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4BF6" w14:textId="3DF374BD" w:rsidR="007636DC" w:rsidRPr="00CD572A" w:rsidRDefault="0030252C" w:rsidP="007636DC">
      <w:pPr>
        <w:pStyle w:val="Title"/>
      </w:pPr>
      <w:r>
        <w:t xml:space="preserve"> </w:t>
      </w:r>
      <w:r w:rsidR="007636DC" w:rsidRPr="00CD572A">
        <w:t>CURRICULUM VITAE</w:t>
      </w:r>
    </w:p>
    <w:p w14:paraId="54290F62" w14:textId="77777777" w:rsidR="000D7F3C" w:rsidRPr="00CD572A" w:rsidRDefault="000D7F3C" w:rsidP="000D7F3C">
      <w:pPr>
        <w:pStyle w:val="Title"/>
        <w:ind w:left="2880" w:firstLine="720"/>
        <w:jc w:val="left"/>
        <w:rPr>
          <w:sz w:val="20"/>
          <w:szCs w:val="20"/>
        </w:rPr>
      </w:pPr>
    </w:p>
    <w:p w14:paraId="463FF579" w14:textId="3DED878D" w:rsidR="007636DC" w:rsidRPr="00CD572A" w:rsidRDefault="007636DC" w:rsidP="007636DC">
      <w:pPr>
        <w:pStyle w:val="Title"/>
      </w:pPr>
      <w:r w:rsidRPr="00CD572A">
        <w:t xml:space="preserve">MARIA </w:t>
      </w:r>
      <w:r w:rsidR="001061FA" w:rsidRPr="00CD572A">
        <w:t xml:space="preserve">W. </w:t>
      </w:r>
      <w:r w:rsidRPr="00CD572A">
        <w:t>MERRITT</w:t>
      </w:r>
      <w:r w:rsidR="001061FA" w:rsidRPr="00CD572A">
        <w:t>, PhD</w:t>
      </w:r>
    </w:p>
    <w:p w14:paraId="1EB8F8C1" w14:textId="77777777" w:rsidR="000D7F3C" w:rsidRPr="00CD572A" w:rsidRDefault="000D7F3C" w:rsidP="000D7F3C"/>
    <w:p w14:paraId="392BB6C4" w14:textId="71713DC3" w:rsidR="007636DC" w:rsidRPr="00CD572A" w:rsidRDefault="001061FA" w:rsidP="000D7F3C">
      <w:pPr>
        <w:pStyle w:val="Heading4"/>
      </w:pPr>
      <w:r w:rsidRPr="00CD572A">
        <w:t>P</w:t>
      </w:r>
      <w:r w:rsidR="00311902" w:rsidRPr="00CD572A">
        <w:t>ERS</w:t>
      </w:r>
      <w:r w:rsidRPr="00CD572A">
        <w:t>ONAL</w:t>
      </w:r>
      <w:r w:rsidR="007636DC" w:rsidRPr="00CD572A">
        <w:t xml:space="preserve"> DATA</w:t>
      </w:r>
    </w:p>
    <w:p w14:paraId="5D0F4EF3" w14:textId="77777777" w:rsidR="007636DC" w:rsidRPr="00CD572A" w:rsidRDefault="007636DC" w:rsidP="007636DC">
      <w:pPr>
        <w:rPr>
          <w:sz w:val="16"/>
          <w:szCs w:val="16"/>
        </w:rPr>
      </w:pPr>
    </w:p>
    <w:p w14:paraId="68E4EFD3" w14:textId="41767F8E" w:rsidR="007636DC" w:rsidRDefault="007452C8" w:rsidP="007636DC">
      <w:pPr>
        <w:rPr>
          <w:sz w:val="24"/>
          <w:szCs w:val="24"/>
        </w:rPr>
      </w:pPr>
      <w:r w:rsidRPr="00CD572A">
        <w:rPr>
          <w:sz w:val="24"/>
          <w:szCs w:val="24"/>
        </w:rPr>
        <w:tab/>
        <w:t>Johns Hopkins Berman Institute of Bioethics</w:t>
      </w:r>
    </w:p>
    <w:p w14:paraId="50344559" w14:textId="162302FF" w:rsidR="00E93BC4" w:rsidRDefault="00605D3F" w:rsidP="007636DC">
      <w:pPr>
        <w:rPr>
          <w:sz w:val="24"/>
          <w:szCs w:val="24"/>
        </w:rPr>
      </w:pPr>
      <w:r>
        <w:rPr>
          <w:sz w:val="24"/>
          <w:szCs w:val="24"/>
        </w:rPr>
        <w:tab/>
      </w:r>
      <w:r w:rsidR="00E93BC4">
        <w:rPr>
          <w:sz w:val="24"/>
          <w:szCs w:val="24"/>
        </w:rPr>
        <w:t>Deering Hall</w:t>
      </w:r>
    </w:p>
    <w:p w14:paraId="28EB4A25" w14:textId="1A6C84ED" w:rsidR="00605D3F" w:rsidRPr="00CD572A" w:rsidRDefault="00605D3F" w:rsidP="00E93BC4">
      <w:pPr>
        <w:ind w:firstLine="432"/>
        <w:rPr>
          <w:sz w:val="24"/>
          <w:szCs w:val="24"/>
        </w:rPr>
      </w:pPr>
      <w:r>
        <w:rPr>
          <w:sz w:val="24"/>
          <w:szCs w:val="24"/>
        </w:rPr>
        <w:t>1809 Ashland Ave</w:t>
      </w:r>
      <w:r w:rsidR="00E93BC4">
        <w:rPr>
          <w:sz w:val="24"/>
          <w:szCs w:val="24"/>
        </w:rPr>
        <w:t>nue</w:t>
      </w:r>
    </w:p>
    <w:p w14:paraId="57A98ED3" w14:textId="1B65635A" w:rsidR="007636DC" w:rsidRPr="00CD572A" w:rsidRDefault="007636DC" w:rsidP="007636DC">
      <w:pPr>
        <w:rPr>
          <w:sz w:val="24"/>
          <w:szCs w:val="24"/>
        </w:rPr>
      </w:pPr>
      <w:r w:rsidRPr="00CD572A">
        <w:rPr>
          <w:sz w:val="24"/>
          <w:szCs w:val="24"/>
        </w:rPr>
        <w:tab/>
        <w:t>Baltimore MD 21205</w:t>
      </w:r>
    </w:p>
    <w:p w14:paraId="1ED92173" w14:textId="78DC75E3" w:rsidR="007636DC" w:rsidRPr="00CD572A" w:rsidRDefault="007636DC" w:rsidP="007636DC">
      <w:pPr>
        <w:rPr>
          <w:sz w:val="24"/>
          <w:szCs w:val="24"/>
        </w:rPr>
      </w:pPr>
      <w:r w:rsidRPr="00CD572A">
        <w:rPr>
          <w:sz w:val="24"/>
          <w:szCs w:val="24"/>
        </w:rPr>
        <w:tab/>
      </w:r>
      <w:r w:rsidRPr="00CD572A">
        <w:rPr>
          <w:i/>
          <w:sz w:val="24"/>
          <w:szCs w:val="24"/>
        </w:rPr>
        <w:t>E-Mail</w:t>
      </w:r>
      <w:r w:rsidRPr="00CD572A">
        <w:rPr>
          <w:i/>
          <w:sz w:val="24"/>
          <w:szCs w:val="24"/>
        </w:rPr>
        <w:tab/>
      </w:r>
      <w:r w:rsidRPr="00CD572A">
        <w:rPr>
          <w:i/>
          <w:sz w:val="24"/>
          <w:szCs w:val="24"/>
        </w:rPr>
        <w:tab/>
      </w:r>
      <w:r w:rsidR="00B76FE8" w:rsidRPr="00CD572A">
        <w:rPr>
          <w:i/>
          <w:sz w:val="24"/>
          <w:szCs w:val="24"/>
        </w:rPr>
        <w:tab/>
      </w:r>
      <w:hyperlink r:id="rId7" w:history="1">
        <w:r w:rsidR="00FB4F7F" w:rsidRPr="00CD572A">
          <w:rPr>
            <w:rStyle w:val="Hyperlink"/>
            <w:sz w:val="24"/>
            <w:szCs w:val="24"/>
          </w:rPr>
          <w:t>mmerrit2@jhu.edu</w:t>
        </w:r>
      </w:hyperlink>
    </w:p>
    <w:p w14:paraId="22BBD404" w14:textId="77777777" w:rsidR="00BD22CA" w:rsidRPr="00CD572A" w:rsidRDefault="00B76FE8" w:rsidP="007636DC">
      <w:pPr>
        <w:rPr>
          <w:sz w:val="24"/>
          <w:szCs w:val="24"/>
        </w:rPr>
      </w:pPr>
      <w:r w:rsidRPr="00CD572A">
        <w:rPr>
          <w:sz w:val="24"/>
          <w:szCs w:val="24"/>
        </w:rPr>
        <w:tab/>
      </w:r>
      <w:r w:rsidR="00BD22CA" w:rsidRPr="00CD572A">
        <w:rPr>
          <w:i/>
          <w:sz w:val="24"/>
          <w:szCs w:val="24"/>
        </w:rPr>
        <w:t xml:space="preserve">Pronouns </w:t>
      </w:r>
      <w:r w:rsidR="00BD22CA" w:rsidRPr="00CD572A">
        <w:rPr>
          <w:i/>
          <w:sz w:val="24"/>
          <w:szCs w:val="24"/>
        </w:rPr>
        <w:tab/>
      </w:r>
      <w:r w:rsidR="00BD22CA" w:rsidRPr="00CD572A">
        <w:rPr>
          <w:i/>
          <w:sz w:val="24"/>
          <w:szCs w:val="24"/>
        </w:rPr>
        <w:tab/>
      </w:r>
      <w:r w:rsidR="00BD22CA" w:rsidRPr="00CD572A">
        <w:rPr>
          <w:sz w:val="24"/>
          <w:szCs w:val="24"/>
        </w:rPr>
        <w:t>she / her / hers</w:t>
      </w:r>
    </w:p>
    <w:p w14:paraId="0AE508BB" w14:textId="1AC174BF" w:rsidR="007636DC" w:rsidRPr="00CD572A" w:rsidRDefault="00687389" w:rsidP="007636DC">
      <w:pPr>
        <w:rPr>
          <w:iCs/>
          <w:sz w:val="24"/>
          <w:szCs w:val="24"/>
        </w:rPr>
      </w:pPr>
      <w:r w:rsidRPr="00CD572A">
        <w:rPr>
          <w:i/>
          <w:sz w:val="24"/>
          <w:szCs w:val="24"/>
        </w:rPr>
        <w:t xml:space="preserve"> </w:t>
      </w:r>
    </w:p>
    <w:p w14:paraId="0F8C9A25" w14:textId="77777777" w:rsidR="007636DC" w:rsidRPr="00CD572A" w:rsidRDefault="007636DC" w:rsidP="007636DC">
      <w:pPr>
        <w:rPr>
          <w:sz w:val="24"/>
          <w:szCs w:val="24"/>
        </w:rPr>
      </w:pPr>
      <w:r w:rsidRPr="00CD572A">
        <w:rPr>
          <w:b/>
          <w:sz w:val="24"/>
          <w:szCs w:val="24"/>
        </w:rPr>
        <w:t>EDUCATION AND TRAINING</w:t>
      </w:r>
    </w:p>
    <w:p w14:paraId="2002375D" w14:textId="77777777" w:rsidR="007636DC" w:rsidRPr="00CD572A" w:rsidRDefault="007636DC" w:rsidP="007636DC">
      <w:pPr>
        <w:rPr>
          <w:sz w:val="16"/>
          <w:szCs w:val="16"/>
        </w:rPr>
      </w:pPr>
    </w:p>
    <w:p w14:paraId="7BC57309" w14:textId="4EA93457" w:rsidR="003D0C4C" w:rsidRPr="00CD572A" w:rsidRDefault="003D0C4C" w:rsidP="003D0C4C">
      <w:pPr>
        <w:ind w:firstLine="432"/>
        <w:rPr>
          <w:sz w:val="24"/>
          <w:szCs w:val="24"/>
        </w:rPr>
      </w:pPr>
      <w:r w:rsidRPr="00CD572A">
        <w:rPr>
          <w:sz w:val="24"/>
          <w:szCs w:val="24"/>
        </w:rPr>
        <w:t>PhD</w:t>
      </w:r>
      <w:r w:rsidRPr="00CD572A">
        <w:rPr>
          <w:sz w:val="24"/>
          <w:szCs w:val="24"/>
        </w:rPr>
        <w:tab/>
      </w:r>
      <w:r w:rsidRPr="00CD572A">
        <w:rPr>
          <w:sz w:val="24"/>
          <w:szCs w:val="24"/>
        </w:rPr>
        <w:tab/>
      </w:r>
      <w:r w:rsidRPr="00CD572A">
        <w:rPr>
          <w:sz w:val="24"/>
          <w:szCs w:val="24"/>
        </w:rPr>
        <w:tab/>
      </w:r>
      <w:r w:rsidRPr="00CD572A">
        <w:rPr>
          <w:sz w:val="24"/>
          <w:szCs w:val="24"/>
        </w:rPr>
        <w:tab/>
        <w:t>1999 (Dec.)</w:t>
      </w:r>
      <w:r w:rsidRPr="00CD572A">
        <w:rPr>
          <w:sz w:val="24"/>
          <w:szCs w:val="24"/>
        </w:rPr>
        <w:tab/>
        <w:t>University of California, Berkeley, Philosophy</w:t>
      </w:r>
    </w:p>
    <w:p w14:paraId="39653C42" w14:textId="4C49CD70" w:rsidR="003D0C4C" w:rsidRPr="00CD572A" w:rsidRDefault="003D0C4C" w:rsidP="00D932F2">
      <w:pPr>
        <w:ind w:firstLine="432"/>
        <w:rPr>
          <w:sz w:val="24"/>
          <w:szCs w:val="24"/>
        </w:rPr>
      </w:pPr>
      <w:r w:rsidRPr="00CD572A">
        <w:rPr>
          <w:sz w:val="24"/>
          <w:szCs w:val="24"/>
        </w:rPr>
        <w:t>BA 1st Class</w:t>
      </w:r>
      <w:r w:rsidRPr="00CD572A">
        <w:rPr>
          <w:sz w:val="24"/>
          <w:szCs w:val="24"/>
        </w:rPr>
        <w:tab/>
      </w:r>
      <w:r w:rsidRPr="00CD572A">
        <w:rPr>
          <w:sz w:val="24"/>
          <w:szCs w:val="24"/>
        </w:rPr>
        <w:tab/>
        <w:t>1990</w:t>
      </w:r>
      <w:r w:rsidRPr="00CD572A">
        <w:rPr>
          <w:sz w:val="24"/>
          <w:szCs w:val="24"/>
        </w:rPr>
        <w:tab/>
      </w:r>
      <w:r w:rsidRPr="00CD572A">
        <w:rPr>
          <w:sz w:val="24"/>
          <w:szCs w:val="24"/>
        </w:rPr>
        <w:tab/>
        <w:t>University of Oxford, Philosophy and Modern Languages</w:t>
      </w:r>
    </w:p>
    <w:p w14:paraId="1012ADED" w14:textId="465B27BD" w:rsidR="007636DC" w:rsidRPr="00CD572A" w:rsidRDefault="007636DC" w:rsidP="00D932F2">
      <w:pPr>
        <w:ind w:firstLine="432"/>
        <w:rPr>
          <w:sz w:val="24"/>
          <w:szCs w:val="24"/>
        </w:rPr>
      </w:pPr>
      <w:r w:rsidRPr="00CD572A">
        <w:rPr>
          <w:sz w:val="24"/>
          <w:szCs w:val="24"/>
        </w:rPr>
        <w:t xml:space="preserve">BS </w:t>
      </w:r>
      <w:r w:rsidRPr="00CD572A">
        <w:rPr>
          <w:i/>
          <w:sz w:val="24"/>
          <w:szCs w:val="24"/>
        </w:rPr>
        <w:tab/>
      </w:r>
      <w:r w:rsidR="00AB1C5C" w:rsidRPr="00CD572A">
        <w:rPr>
          <w:i/>
          <w:sz w:val="24"/>
          <w:szCs w:val="24"/>
        </w:rPr>
        <w:t>summa</w:t>
      </w:r>
      <w:r w:rsidRPr="00CD572A">
        <w:rPr>
          <w:sz w:val="24"/>
          <w:szCs w:val="24"/>
        </w:rPr>
        <w:tab/>
      </w:r>
      <w:r w:rsidR="003D0C4C" w:rsidRPr="00CD572A">
        <w:rPr>
          <w:sz w:val="24"/>
          <w:szCs w:val="24"/>
        </w:rPr>
        <w:tab/>
      </w:r>
      <w:r w:rsidRPr="00CD572A">
        <w:rPr>
          <w:sz w:val="24"/>
          <w:szCs w:val="24"/>
        </w:rPr>
        <w:t>1987</w:t>
      </w:r>
      <w:r w:rsidRPr="00CD572A">
        <w:rPr>
          <w:sz w:val="24"/>
          <w:szCs w:val="24"/>
        </w:rPr>
        <w:tab/>
      </w:r>
      <w:r w:rsidR="00D932F2" w:rsidRPr="00CD572A">
        <w:rPr>
          <w:sz w:val="24"/>
          <w:szCs w:val="24"/>
        </w:rPr>
        <w:tab/>
      </w:r>
      <w:r w:rsidRPr="00CD572A">
        <w:rPr>
          <w:sz w:val="24"/>
          <w:szCs w:val="24"/>
        </w:rPr>
        <w:t>Wake Forest University, Biology</w:t>
      </w:r>
    </w:p>
    <w:p w14:paraId="37A706FC" w14:textId="0D5DB6C9" w:rsidR="007636DC" w:rsidRPr="00CD572A" w:rsidRDefault="00D932F2" w:rsidP="007636DC">
      <w:r w:rsidRPr="00CD572A">
        <w:rPr>
          <w:sz w:val="24"/>
          <w:szCs w:val="24"/>
        </w:rPr>
        <w:tab/>
      </w:r>
      <w:r w:rsidRPr="00CD572A">
        <w:t xml:space="preserve"> </w:t>
      </w:r>
    </w:p>
    <w:p w14:paraId="58644C84" w14:textId="63BBE7CD" w:rsidR="007636DC" w:rsidRPr="00CD572A" w:rsidRDefault="007636DC" w:rsidP="007636DC">
      <w:pPr>
        <w:rPr>
          <w:sz w:val="24"/>
          <w:szCs w:val="24"/>
        </w:rPr>
      </w:pPr>
      <w:r w:rsidRPr="00CD572A">
        <w:rPr>
          <w:sz w:val="24"/>
          <w:szCs w:val="24"/>
        </w:rPr>
        <w:tab/>
      </w:r>
      <w:r w:rsidRPr="00CD572A">
        <w:rPr>
          <w:i/>
          <w:sz w:val="24"/>
          <w:szCs w:val="24"/>
        </w:rPr>
        <w:t>Postdoctoral Training</w:t>
      </w:r>
      <w:r w:rsidRPr="00CD572A">
        <w:rPr>
          <w:i/>
          <w:sz w:val="24"/>
          <w:szCs w:val="24"/>
        </w:rPr>
        <w:tab/>
      </w:r>
    </w:p>
    <w:p w14:paraId="1AD84C7B" w14:textId="77777777" w:rsidR="005B5E20" w:rsidRPr="00CD572A" w:rsidRDefault="005B5E20" w:rsidP="0015550F">
      <w:pPr>
        <w:rPr>
          <w:sz w:val="16"/>
          <w:szCs w:val="16"/>
        </w:rPr>
      </w:pPr>
    </w:p>
    <w:p w14:paraId="76FACD11" w14:textId="23CC7015" w:rsidR="00D62756" w:rsidRPr="00CD572A" w:rsidRDefault="007636DC" w:rsidP="003D0C4C">
      <w:pPr>
        <w:ind w:left="1728" w:firstLine="432"/>
        <w:rPr>
          <w:sz w:val="24"/>
          <w:szCs w:val="24"/>
        </w:rPr>
      </w:pPr>
      <w:r w:rsidRPr="00CD572A">
        <w:rPr>
          <w:sz w:val="24"/>
          <w:szCs w:val="24"/>
        </w:rPr>
        <w:t>2000-</w:t>
      </w:r>
      <w:r w:rsidR="00170B30" w:rsidRPr="00CD572A">
        <w:rPr>
          <w:sz w:val="24"/>
          <w:szCs w:val="24"/>
        </w:rPr>
        <w:t>20</w:t>
      </w:r>
      <w:r w:rsidRPr="00CD572A">
        <w:rPr>
          <w:sz w:val="24"/>
          <w:szCs w:val="24"/>
        </w:rPr>
        <w:t>02</w:t>
      </w:r>
      <w:r w:rsidR="00D932F2" w:rsidRPr="00CD572A">
        <w:rPr>
          <w:sz w:val="24"/>
          <w:szCs w:val="24"/>
        </w:rPr>
        <w:tab/>
      </w:r>
      <w:r w:rsidR="00BD22CA" w:rsidRPr="00CD572A">
        <w:rPr>
          <w:sz w:val="24"/>
          <w:szCs w:val="24"/>
        </w:rPr>
        <w:t>National Institutes of Health</w:t>
      </w:r>
      <w:r w:rsidR="00214D04" w:rsidRPr="00CD572A">
        <w:rPr>
          <w:sz w:val="24"/>
          <w:szCs w:val="24"/>
        </w:rPr>
        <w:t>, Bioethics</w:t>
      </w:r>
    </w:p>
    <w:p w14:paraId="2FE02082" w14:textId="2753C97E" w:rsidR="00D932F2" w:rsidRPr="00CD572A" w:rsidRDefault="00D62756" w:rsidP="00D932F2">
      <w:pPr>
        <w:rPr>
          <w:sz w:val="24"/>
          <w:szCs w:val="24"/>
        </w:rPr>
      </w:pPr>
      <w:r w:rsidRPr="00CD572A">
        <w:rPr>
          <w:sz w:val="24"/>
          <w:szCs w:val="24"/>
        </w:rPr>
        <w:tab/>
      </w:r>
      <w:r w:rsidRPr="00CD572A">
        <w:rPr>
          <w:sz w:val="24"/>
          <w:szCs w:val="24"/>
        </w:rPr>
        <w:tab/>
      </w:r>
      <w:r w:rsidRPr="00CD572A">
        <w:rPr>
          <w:sz w:val="24"/>
          <w:szCs w:val="24"/>
        </w:rPr>
        <w:tab/>
      </w:r>
      <w:r w:rsidRPr="00CD572A">
        <w:rPr>
          <w:sz w:val="24"/>
          <w:szCs w:val="24"/>
        </w:rPr>
        <w:tab/>
      </w:r>
    </w:p>
    <w:p w14:paraId="444BDC1D" w14:textId="56D60E99" w:rsidR="00D932F2" w:rsidRPr="00CD572A" w:rsidRDefault="00D932F2" w:rsidP="00D932F2">
      <w:pPr>
        <w:rPr>
          <w:b/>
          <w:sz w:val="24"/>
          <w:szCs w:val="24"/>
        </w:rPr>
      </w:pPr>
      <w:r w:rsidRPr="00CD572A">
        <w:rPr>
          <w:b/>
          <w:sz w:val="24"/>
          <w:szCs w:val="24"/>
        </w:rPr>
        <w:t>PROFESSIONAL EXPERIENCE</w:t>
      </w:r>
    </w:p>
    <w:p w14:paraId="6CFAED87" w14:textId="77777777" w:rsidR="00BD22CA" w:rsidRPr="00CD572A" w:rsidRDefault="00BD22CA" w:rsidP="00D932F2">
      <w:pPr>
        <w:rPr>
          <w:b/>
        </w:rPr>
      </w:pPr>
    </w:p>
    <w:p w14:paraId="71774E19" w14:textId="5104FD49" w:rsidR="00BD22CA" w:rsidRPr="00CD572A" w:rsidRDefault="00BD22CA" w:rsidP="00D932F2">
      <w:pPr>
        <w:rPr>
          <w:b/>
          <w:i/>
          <w:sz w:val="24"/>
          <w:szCs w:val="24"/>
        </w:rPr>
      </w:pPr>
      <w:r w:rsidRPr="00CD572A">
        <w:rPr>
          <w:b/>
          <w:i/>
          <w:sz w:val="24"/>
          <w:szCs w:val="24"/>
        </w:rPr>
        <w:t>Johns Hopkins University</w:t>
      </w:r>
      <w:r w:rsidR="00C2644E" w:rsidRPr="00CD572A">
        <w:rPr>
          <w:b/>
          <w:i/>
          <w:sz w:val="24"/>
          <w:szCs w:val="24"/>
        </w:rPr>
        <w:t xml:space="preserve"> (JHU)</w:t>
      </w:r>
    </w:p>
    <w:p w14:paraId="200376EB" w14:textId="77777777" w:rsidR="00BD22CA" w:rsidRPr="00CD572A" w:rsidRDefault="00BD22CA" w:rsidP="00D932F2">
      <w:pPr>
        <w:rPr>
          <w:b/>
          <w:sz w:val="16"/>
          <w:szCs w:val="16"/>
        </w:rPr>
      </w:pPr>
    </w:p>
    <w:p w14:paraId="638117E4" w14:textId="2F631E4A" w:rsidR="006533A3" w:rsidRDefault="006533A3" w:rsidP="002910DC">
      <w:pPr>
        <w:rPr>
          <w:sz w:val="24"/>
          <w:szCs w:val="24"/>
        </w:rPr>
      </w:pPr>
      <w:r>
        <w:rPr>
          <w:sz w:val="24"/>
          <w:szCs w:val="24"/>
        </w:rPr>
        <w:t xml:space="preserve">Professor, retired, </w:t>
      </w:r>
      <w:r w:rsidRPr="00CD572A">
        <w:rPr>
          <w:sz w:val="24"/>
          <w:szCs w:val="24"/>
        </w:rPr>
        <w:t>Department of International Health (Health Systems Program), Bloomberg School of Public Health (BSPH)</w:t>
      </w:r>
    </w:p>
    <w:p w14:paraId="4412D4CE" w14:textId="77777777" w:rsidR="006533A3" w:rsidRPr="006533A3" w:rsidRDefault="006533A3" w:rsidP="002910DC">
      <w:pPr>
        <w:rPr>
          <w:sz w:val="16"/>
          <w:szCs w:val="16"/>
        </w:rPr>
      </w:pPr>
    </w:p>
    <w:p w14:paraId="7039817F" w14:textId="1C2AB34E" w:rsidR="002910DC" w:rsidRPr="00CD572A" w:rsidRDefault="002906FE" w:rsidP="002910DC">
      <w:pPr>
        <w:rPr>
          <w:sz w:val="24"/>
          <w:szCs w:val="24"/>
        </w:rPr>
      </w:pPr>
      <w:r w:rsidRPr="00CD572A">
        <w:rPr>
          <w:sz w:val="24"/>
          <w:szCs w:val="24"/>
        </w:rPr>
        <w:t>Professor</w:t>
      </w:r>
      <w:r w:rsidR="00A24386" w:rsidRPr="00CD572A">
        <w:rPr>
          <w:sz w:val="24"/>
          <w:szCs w:val="24"/>
        </w:rPr>
        <w:t xml:space="preserve"> with tenure</w:t>
      </w:r>
      <w:r w:rsidRPr="00CD572A">
        <w:rPr>
          <w:sz w:val="24"/>
          <w:szCs w:val="24"/>
        </w:rPr>
        <w:t>,</w:t>
      </w:r>
      <w:r w:rsidR="00BD22CA" w:rsidRPr="00CD572A">
        <w:rPr>
          <w:sz w:val="24"/>
          <w:szCs w:val="24"/>
        </w:rPr>
        <w:t xml:space="preserve"> Department of International Health (Health Systems Program), B</w:t>
      </w:r>
      <w:r w:rsidR="006533A3">
        <w:rPr>
          <w:sz w:val="24"/>
          <w:szCs w:val="24"/>
        </w:rPr>
        <w:t>SPH</w:t>
      </w:r>
      <w:r w:rsidR="00A24386" w:rsidRPr="00CD572A">
        <w:rPr>
          <w:sz w:val="24"/>
          <w:szCs w:val="24"/>
        </w:rPr>
        <w:t xml:space="preserve"> November </w:t>
      </w:r>
      <w:r w:rsidR="003F001B" w:rsidRPr="00CD572A">
        <w:rPr>
          <w:sz w:val="24"/>
          <w:szCs w:val="24"/>
        </w:rPr>
        <w:t>20</w:t>
      </w:r>
      <w:r w:rsidR="00DF09D9" w:rsidRPr="00CD572A">
        <w:rPr>
          <w:sz w:val="24"/>
          <w:szCs w:val="24"/>
        </w:rPr>
        <w:t>2</w:t>
      </w:r>
      <w:r w:rsidR="00F71C7B" w:rsidRPr="00CD572A">
        <w:rPr>
          <w:sz w:val="24"/>
          <w:szCs w:val="24"/>
        </w:rPr>
        <w:t>3</w:t>
      </w:r>
      <w:r w:rsidR="00342DBF">
        <w:rPr>
          <w:sz w:val="24"/>
          <w:szCs w:val="24"/>
        </w:rPr>
        <w:t xml:space="preserve"> - </w:t>
      </w:r>
      <w:r w:rsidR="006533A3">
        <w:rPr>
          <w:sz w:val="24"/>
          <w:szCs w:val="24"/>
        </w:rPr>
        <w:t>August 202</w:t>
      </w:r>
      <w:r w:rsidR="00342DBF">
        <w:rPr>
          <w:sz w:val="24"/>
          <w:szCs w:val="24"/>
        </w:rPr>
        <w:t>5</w:t>
      </w:r>
    </w:p>
    <w:p w14:paraId="168D320C" w14:textId="41C5AA0F" w:rsidR="00C17172" w:rsidRPr="00CD572A" w:rsidRDefault="00C17172" w:rsidP="002910DC">
      <w:pPr>
        <w:rPr>
          <w:sz w:val="16"/>
          <w:szCs w:val="16"/>
        </w:rPr>
      </w:pPr>
    </w:p>
    <w:p w14:paraId="5E43C9AE" w14:textId="77777777" w:rsidR="00F63B32" w:rsidRDefault="00B302FC" w:rsidP="001546DF">
      <w:pPr>
        <w:rPr>
          <w:sz w:val="24"/>
          <w:szCs w:val="24"/>
        </w:rPr>
      </w:pPr>
      <w:r w:rsidRPr="00CD572A">
        <w:rPr>
          <w:sz w:val="24"/>
          <w:szCs w:val="24"/>
        </w:rPr>
        <w:t>Joint appointment</w:t>
      </w:r>
      <w:r w:rsidR="001546DF" w:rsidRPr="00CD572A">
        <w:rPr>
          <w:sz w:val="24"/>
          <w:szCs w:val="24"/>
        </w:rPr>
        <w:t>,</w:t>
      </w:r>
      <w:r w:rsidR="001546DF" w:rsidRPr="00CD572A">
        <w:rPr>
          <w:b/>
          <w:sz w:val="24"/>
          <w:szCs w:val="24"/>
        </w:rPr>
        <w:t xml:space="preserve"> </w:t>
      </w:r>
      <w:r w:rsidR="001546DF" w:rsidRPr="00CD572A">
        <w:rPr>
          <w:sz w:val="24"/>
          <w:szCs w:val="24"/>
        </w:rPr>
        <w:t xml:space="preserve">Johns Hopkins Berman Institute of Bioethics, </w:t>
      </w:r>
      <w:r w:rsidR="00987B6C">
        <w:rPr>
          <w:sz w:val="24"/>
          <w:szCs w:val="24"/>
        </w:rPr>
        <w:t xml:space="preserve">July </w:t>
      </w:r>
      <w:r w:rsidR="001546DF" w:rsidRPr="00CD572A">
        <w:rPr>
          <w:sz w:val="24"/>
          <w:szCs w:val="24"/>
        </w:rPr>
        <w:t>2006</w:t>
      </w:r>
      <w:r w:rsidR="00342DBF">
        <w:rPr>
          <w:sz w:val="24"/>
          <w:szCs w:val="24"/>
        </w:rPr>
        <w:t>-August 2025</w:t>
      </w:r>
    </w:p>
    <w:p w14:paraId="400F21EB" w14:textId="0F763F3C" w:rsidR="001546DF" w:rsidRPr="00CD572A" w:rsidRDefault="00F63B32" w:rsidP="001546DF">
      <w:pPr>
        <w:rPr>
          <w:sz w:val="24"/>
          <w:szCs w:val="24"/>
        </w:rPr>
      </w:pPr>
      <w:r>
        <w:rPr>
          <w:sz w:val="24"/>
          <w:szCs w:val="24"/>
        </w:rPr>
        <w:t>Part-time appointment, Johns Hopkins Berman Institute of Bioethics, September 2025-present</w:t>
      </w:r>
      <w:r w:rsidR="00987B6C">
        <w:rPr>
          <w:sz w:val="24"/>
          <w:szCs w:val="24"/>
        </w:rPr>
        <w:t xml:space="preserve"> </w:t>
      </w:r>
    </w:p>
    <w:p w14:paraId="0FF18885" w14:textId="77777777" w:rsidR="001546DF" w:rsidRPr="00CD572A" w:rsidRDefault="001546DF" w:rsidP="002E437D">
      <w:pPr>
        <w:rPr>
          <w:sz w:val="16"/>
          <w:szCs w:val="16"/>
        </w:rPr>
      </w:pPr>
    </w:p>
    <w:p w14:paraId="4B7B4F13" w14:textId="7B9CEDF4" w:rsidR="00EF6C22" w:rsidRPr="00CD572A" w:rsidRDefault="00EF6C22" w:rsidP="002E437D">
      <w:pPr>
        <w:rPr>
          <w:sz w:val="24"/>
          <w:szCs w:val="24"/>
        </w:rPr>
      </w:pPr>
      <w:r w:rsidRPr="00CD572A">
        <w:rPr>
          <w:sz w:val="24"/>
          <w:szCs w:val="24"/>
        </w:rPr>
        <w:tab/>
      </w:r>
      <w:r w:rsidR="007F777D" w:rsidRPr="00CD572A">
        <w:rPr>
          <w:sz w:val="24"/>
          <w:szCs w:val="24"/>
        </w:rPr>
        <w:t xml:space="preserve">Inaugural </w:t>
      </w:r>
      <w:r w:rsidRPr="00CD572A">
        <w:rPr>
          <w:sz w:val="24"/>
          <w:szCs w:val="24"/>
        </w:rPr>
        <w:t>A</w:t>
      </w:r>
      <w:r w:rsidR="00E903B5" w:rsidRPr="00CD572A">
        <w:rPr>
          <w:sz w:val="24"/>
          <w:szCs w:val="24"/>
        </w:rPr>
        <w:t>ssociate</w:t>
      </w:r>
      <w:r w:rsidRPr="00CD572A">
        <w:rPr>
          <w:sz w:val="24"/>
          <w:szCs w:val="24"/>
        </w:rPr>
        <w:t xml:space="preserve"> </w:t>
      </w:r>
      <w:r w:rsidR="00E903B5" w:rsidRPr="00CD572A">
        <w:rPr>
          <w:sz w:val="24"/>
          <w:szCs w:val="24"/>
        </w:rPr>
        <w:t>Director</w:t>
      </w:r>
      <w:r w:rsidRPr="00CD572A">
        <w:rPr>
          <w:sz w:val="24"/>
          <w:szCs w:val="24"/>
        </w:rPr>
        <w:t xml:space="preserve"> </w:t>
      </w:r>
      <w:r w:rsidR="00E903B5" w:rsidRPr="00CD572A">
        <w:rPr>
          <w:sz w:val="24"/>
          <w:szCs w:val="24"/>
        </w:rPr>
        <w:t>for</w:t>
      </w:r>
      <w:r w:rsidRPr="00CD572A">
        <w:rPr>
          <w:sz w:val="24"/>
          <w:szCs w:val="24"/>
        </w:rPr>
        <w:t xml:space="preserve"> F</w:t>
      </w:r>
      <w:r w:rsidR="00E903B5" w:rsidRPr="00CD572A">
        <w:rPr>
          <w:sz w:val="24"/>
          <w:szCs w:val="24"/>
        </w:rPr>
        <w:t>aculty</w:t>
      </w:r>
      <w:r w:rsidRPr="00CD572A">
        <w:rPr>
          <w:sz w:val="24"/>
          <w:szCs w:val="24"/>
        </w:rPr>
        <w:t xml:space="preserve"> A</w:t>
      </w:r>
      <w:r w:rsidR="00E903B5" w:rsidRPr="00CD572A">
        <w:rPr>
          <w:sz w:val="24"/>
          <w:szCs w:val="24"/>
        </w:rPr>
        <w:t>ffairs,</w:t>
      </w:r>
      <w:r w:rsidRPr="00CD572A">
        <w:rPr>
          <w:sz w:val="24"/>
          <w:szCs w:val="24"/>
        </w:rPr>
        <w:t xml:space="preserve"> May 2024</w:t>
      </w:r>
      <w:r w:rsidR="00E903B5" w:rsidRPr="00CD572A">
        <w:rPr>
          <w:sz w:val="24"/>
          <w:szCs w:val="24"/>
        </w:rPr>
        <w:t>-</w:t>
      </w:r>
      <w:r w:rsidRPr="00CD572A">
        <w:rPr>
          <w:sz w:val="24"/>
          <w:szCs w:val="24"/>
        </w:rPr>
        <w:t>present</w:t>
      </w:r>
    </w:p>
    <w:p w14:paraId="05B17611" w14:textId="77777777" w:rsidR="00EF6C22" w:rsidRPr="00CD572A" w:rsidRDefault="00EF6C22" w:rsidP="002E437D">
      <w:pPr>
        <w:rPr>
          <w:sz w:val="16"/>
          <w:szCs w:val="16"/>
        </w:rPr>
      </w:pPr>
    </w:p>
    <w:p w14:paraId="5F7C3AC5" w14:textId="6B4A2DBC" w:rsidR="001546DF" w:rsidRPr="00CD572A" w:rsidRDefault="001546DF" w:rsidP="007314C1">
      <w:pPr>
        <w:rPr>
          <w:sz w:val="24"/>
          <w:szCs w:val="24"/>
        </w:rPr>
      </w:pPr>
      <w:r w:rsidRPr="00CD572A">
        <w:rPr>
          <w:sz w:val="24"/>
          <w:szCs w:val="24"/>
        </w:rPr>
        <w:t>Secondary</w:t>
      </w:r>
      <w:r w:rsidR="00A04166" w:rsidRPr="00CD572A">
        <w:rPr>
          <w:sz w:val="24"/>
          <w:szCs w:val="24"/>
        </w:rPr>
        <w:t xml:space="preserve"> </w:t>
      </w:r>
      <w:r w:rsidRPr="00CD572A">
        <w:rPr>
          <w:sz w:val="24"/>
          <w:szCs w:val="24"/>
        </w:rPr>
        <w:t>appointment, Department of Philosophy, Johns Hopkins Krieger School of Arts and Sciences, 2009-present</w:t>
      </w:r>
    </w:p>
    <w:p w14:paraId="2B964B1A" w14:textId="77777777" w:rsidR="00AA30F3" w:rsidRPr="00CD572A" w:rsidRDefault="00AA30F3" w:rsidP="007314C1">
      <w:pPr>
        <w:rPr>
          <w:sz w:val="16"/>
          <w:szCs w:val="16"/>
        </w:rPr>
      </w:pPr>
    </w:p>
    <w:p w14:paraId="0C019512" w14:textId="2C20F953" w:rsidR="00AA30F3" w:rsidRPr="00CD572A" w:rsidRDefault="00AA30F3" w:rsidP="007314C1">
      <w:pPr>
        <w:rPr>
          <w:sz w:val="24"/>
          <w:szCs w:val="24"/>
        </w:rPr>
      </w:pPr>
      <w:r w:rsidRPr="00CD572A">
        <w:rPr>
          <w:sz w:val="24"/>
          <w:szCs w:val="24"/>
        </w:rPr>
        <w:t xml:space="preserve">Faculty affiliate, Johns Hopkins Institute for Planetary Health (JHIPH), </w:t>
      </w:r>
      <w:r w:rsidR="00694209" w:rsidRPr="00CD572A">
        <w:rPr>
          <w:sz w:val="24"/>
          <w:szCs w:val="24"/>
        </w:rPr>
        <w:t xml:space="preserve">May </w:t>
      </w:r>
      <w:r w:rsidRPr="00CD572A">
        <w:rPr>
          <w:sz w:val="24"/>
          <w:szCs w:val="24"/>
        </w:rPr>
        <w:t>2024-present</w:t>
      </w:r>
    </w:p>
    <w:p w14:paraId="2C121769" w14:textId="77777777" w:rsidR="007314C1" w:rsidRPr="00CD572A" w:rsidRDefault="007314C1" w:rsidP="002910DC">
      <w:pPr>
        <w:rPr>
          <w:sz w:val="16"/>
          <w:szCs w:val="24"/>
        </w:rPr>
      </w:pPr>
    </w:p>
    <w:p w14:paraId="27824294" w14:textId="39F2E693" w:rsidR="008A7BF6" w:rsidRPr="00CD572A" w:rsidRDefault="008A7BF6" w:rsidP="002910DC">
      <w:pPr>
        <w:rPr>
          <w:sz w:val="24"/>
          <w:szCs w:val="24"/>
        </w:rPr>
      </w:pPr>
      <w:r w:rsidRPr="00CD572A">
        <w:rPr>
          <w:sz w:val="24"/>
          <w:szCs w:val="24"/>
        </w:rPr>
        <w:t>Associate Professor, Department of International Health (Health Systems Program), BSPH, 2012-202</w:t>
      </w:r>
      <w:r w:rsidR="00A04166" w:rsidRPr="00CD572A">
        <w:rPr>
          <w:sz w:val="24"/>
          <w:szCs w:val="24"/>
        </w:rPr>
        <w:t>3</w:t>
      </w:r>
    </w:p>
    <w:p w14:paraId="6B924CCF" w14:textId="77777777" w:rsidR="00931C55" w:rsidRPr="00CD572A" w:rsidRDefault="00931C55" w:rsidP="002910DC">
      <w:pPr>
        <w:rPr>
          <w:sz w:val="16"/>
          <w:szCs w:val="16"/>
        </w:rPr>
      </w:pPr>
    </w:p>
    <w:p w14:paraId="1D75B1FD" w14:textId="5DB052B2" w:rsidR="00D04FEB" w:rsidRPr="00CD572A" w:rsidRDefault="00D04FEB" w:rsidP="00D04FEB">
      <w:pPr>
        <w:ind w:left="432" w:firstLine="3"/>
        <w:rPr>
          <w:sz w:val="24"/>
          <w:szCs w:val="24"/>
        </w:rPr>
      </w:pPr>
      <w:r w:rsidRPr="00CD572A">
        <w:rPr>
          <w:sz w:val="24"/>
          <w:szCs w:val="24"/>
        </w:rPr>
        <w:t>Interim Associate Chair for Student Matters,</w:t>
      </w:r>
      <w:r w:rsidR="00B302FC" w:rsidRPr="00CD572A">
        <w:rPr>
          <w:sz w:val="24"/>
          <w:szCs w:val="24"/>
        </w:rPr>
        <w:t xml:space="preserve"> </w:t>
      </w:r>
      <w:r w:rsidRPr="00CD572A">
        <w:rPr>
          <w:sz w:val="24"/>
          <w:szCs w:val="24"/>
        </w:rPr>
        <w:t>1 January through 30 June 2023</w:t>
      </w:r>
    </w:p>
    <w:p w14:paraId="26A4DB16" w14:textId="77777777" w:rsidR="00D04FEB" w:rsidRPr="00CD572A" w:rsidRDefault="00D04FEB" w:rsidP="00931C55">
      <w:pPr>
        <w:ind w:left="432" w:firstLine="3"/>
        <w:rPr>
          <w:sz w:val="16"/>
          <w:szCs w:val="16"/>
        </w:rPr>
      </w:pPr>
    </w:p>
    <w:p w14:paraId="152C5675" w14:textId="29467C39" w:rsidR="00931C55" w:rsidRPr="00CD572A" w:rsidRDefault="00931C55" w:rsidP="00931C55">
      <w:pPr>
        <w:ind w:left="432" w:firstLine="3"/>
        <w:rPr>
          <w:sz w:val="24"/>
          <w:szCs w:val="24"/>
        </w:rPr>
      </w:pPr>
      <w:r w:rsidRPr="00CD572A">
        <w:rPr>
          <w:sz w:val="24"/>
          <w:szCs w:val="24"/>
        </w:rPr>
        <w:t>Inaugural Associate Chair for Student Matter</w:t>
      </w:r>
      <w:r w:rsidR="00B302FC" w:rsidRPr="00CD572A">
        <w:rPr>
          <w:sz w:val="24"/>
          <w:szCs w:val="24"/>
        </w:rPr>
        <w:t xml:space="preserve">s, </w:t>
      </w:r>
      <w:r w:rsidRPr="00CD572A">
        <w:rPr>
          <w:sz w:val="24"/>
          <w:szCs w:val="24"/>
        </w:rPr>
        <w:t>1 July 2016 through 31 August 2020</w:t>
      </w:r>
    </w:p>
    <w:p w14:paraId="13F8E42A" w14:textId="77777777" w:rsidR="00B302FC" w:rsidRPr="00CD572A" w:rsidRDefault="00B302FC" w:rsidP="00931C55">
      <w:pPr>
        <w:ind w:left="432" w:firstLine="3"/>
        <w:rPr>
          <w:sz w:val="16"/>
          <w:szCs w:val="16"/>
        </w:rPr>
      </w:pPr>
    </w:p>
    <w:p w14:paraId="64041A1D" w14:textId="77777777" w:rsidR="00B302FC" w:rsidRPr="00CD572A" w:rsidRDefault="00DD3921" w:rsidP="00BD22CA">
      <w:pPr>
        <w:rPr>
          <w:sz w:val="24"/>
          <w:szCs w:val="24"/>
        </w:rPr>
      </w:pPr>
      <w:r w:rsidRPr="00CD572A">
        <w:rPr>
          <w:sz w:val="24"/>
          <w:szCs w:val="24"/>
        </w:rPr>
        <w:t xml:space="preserve">Assistant Professor, Department of International Health (Health Systems Program), </w:t>
      </w:r>
      <w:r w:rsidR="00231AC8" w:rsidRPr="00CD572A">
        <w:rPr>
          <w:sz w:val="24"/>
          <w:szCs w:val="24"/>
        </w:rPr>
        <w:t>B</w:t>
      </w:r>
      <w:r w:rsidR="009654FF" w:rsidRPr="00CD572A">
        <w:rPr>
          <w:sz w:val="24"/>
          <w:szCs w:val="24"/>
        </w:rPr>
        <w:t>SPH</w:t>
      </w:r>
      <w:r w:rsidR="00231AC8" w:rsidRPr="00CD572A">
        <w:rPr>
          <w:sz w:val="24"/>
          <w:szCs w:val="24"/>
        </w:rPr>
        <w:t xml:space="preserve">, </w:t>
      </w:r>
    </w:p>
    <w:p w14:paraId="0E4E96F4" w14:textId="5A28A30D" w:rsidR="00AB361D" w:rsidRPr="00CD572A" w:rsidRDefault="00DD3921" w:rsidP="00BD22CA">
      <w:pPr>
        <w:rPr>
          <w:sz w:val="24"/>
          <w:szCs w:val="24"/>
        </w:rPr>
      </w:pPr>
      <w:r w:rsidRPr="00CD572A">
        <w:rPr>
          <w:sz w:val="24"/>
          <w:szCs w:val="24"/>
        </w:rPr>
        <w:lastRenderedPageBreak/>
        <w:t xml:space="preserve">2006-2012 </w:t>
      </w:r>
    </w:p>
    <w:p w14:paraId="08CAC978" w14:textId="0BA8376A" w:rsidR="00C2644E" w:rsidRPr="00CD572A" w:rsidRDefault="00C2644E" w:rsidP="002906FE">
      <w:pPr>
        <w:rPr>
          <w:b/>
          <w:i/>
        </w:rPr>
      </w:pPr>
    </w:p>
    <w:p w14:paraId="6240B3C3" w14:textId="4775AF16" w:rsidR="002906FE" w:rsidRPr="00CD572A" w:rsidRDefault="002906FE" w:rsidP="002906FE">
      <w:pPr>
        <w:rPr>
          <w:b/>
          <w:sz w:val="24"/>
          <w:szCs w:val="24"/>
        </w:rPr>
      </w:pPr>
      <w:r w:rsidRPr="00CD572A">
        <w:rPr>
          <w:b/>
          <w:i/>
          <w:sz w:val="24"/>
          <w:szCs w:val="24"/>
        </w:rPr>
        <w:t>Non-JHU Professional Experience</w:t>
      </w:r>
    </w:p>
    <w:p w14:paraId="47B969F1" w14:textId="77777777" w:rsidR="002906FE" w:rsidRPr="00CD572A" w:rsidRDefault="002906FE" w:rsidP="002906FE">
      <w:pPr>
        <w:rPr>
          <w:b/>
          <w:sz w:val="16"/>
          <w:szCs w:val="16"/>
        </w:rPr>
      </w:pPr>
    </w:p>
    <w:p w14:paraId="5673DCA5" w14:textId="61959CB3" w:rsidR="00D01330" w:rsidRPr="00CD572A" w:rsidRDefault="00D01330" w:rsidP="00D01330">
      <w:pPr>
        <w:rPr>
          <w:sz w:val="24"/>
          <w:szCs w:val="24"/>
        </w:rPr>
      </w:pPr>
      <w:r w:rsidRPr="00CD572A">
        <w:rPr>
          <w:sz w:val="24"/>
          <w:szCs w:val="24"/>
        </w:rPr>
        <w:t>Visiting Scholar, Department of Bioethics, N</w:t>
      </w:r>
      <w:r w:rsidR="00AB361D" w:rsidRPr="00CD572A">
        <w:rPr>
          <w:sz w:val="24"/>
          <w:szCs w:val="24"/>
        </w:rPr>
        <w:t>ational Institutes of Health, 2020-2021</w:t>
      </w:r>
    </w:p>
    <w:p w14:paraId="082AABA2" w14:textId="77777777" w:rsidR="002906FE" w:rsidRPr="00CD572A" w:rsidRDefault="002906FE" w:rsidP="00D01330">
      <w:pPr>
        <w:rPr>
          <w:sz w:val="16"/>
          <w:szCs w:val="16"/>
        </w:rPr>
      </w:pPr>
    </w:p>
    <w:p w14:paraId="743B72AF" w14:textId="4E97B8EB" w:rsidR="002906FE" w:rsidRPr="00CD572A" w:rsidRDefault="00513AE0" w:rsidP="00786AE4">
      <w:pPr>
        <w:ind w:left="432" w:firstLine="3"/>
        <w:rPr>
          <w:sz w:val="24"/>
          <w:szCs w:val="24"/>
        </w:rPr>
      </w:pPr>
      <w:r w:rsidRPr="00CD572A">
        <w:rPr>
          <w:sz w:val="24"/>
          <w:szCs w:val="24"/>
        </w:rPr>
        <w:t>E</w:t>
      </w:r>
      <w:r w:rsidR="00D01330" w:rsidRPr="00CD572A">
        <w:rPr>
          <w:sz w:val="24"/>
          <w:szCs w:val="24"/>
        </w:rPr>
        <w:t xml:space="preserve">mployed full-time at NIH </w:t>
      </w:r>
      <w:r w:rsidR="00786AE4" w:rsidRPr="00CD572A">
        <w:rPr>
          <w:sz w:val="24"/>
          <w:szCs w:val="24"/>
        </w:rPr>
        <w:t xml:space="preserve">under Intergovernmental Personnel Act (IPA) assignment </w:t>
      </w:r>
      <w:r w:rsidR="00D01330" w:rsidRPr="00CD572A">
        <w:rPr>
          <w:sz w:val="24"/>
          <w:szCs w:val="24"/>
        </w:rPr>
        <w:t xml:space="preserve">to do bioethics research and mentor bioethics Fellows </w:t>
      </w:r>
      <w:r w:rsidR="002906FE" w:rsidRPr="00CD572A">
        <w:rPr>
          <w:sz w:val="24"/>
          <w:szCs w:val="24"/>
        </w:rPr>
        <w:tab/>
      </w:r>
    </w:p>
    <w:p w14:paraId="64FEB2A8" w14:textId="77777777" w:rsidR="00D01330" w:rsidRPr="00CD572A" w:rsidRDefault="00D01330" w:rsidP="00D01330">
      <w:pPr>
        <w:rPr>
          <w:sz w:val="16"/>
          <w:szCs w:val="16"/>
        </w:rPr>
      </w:pPr>
    </w:p>
    <w:p w14:paraId="1799710C" w14:textId="1F2145FC" w:rsidR="001004BA" w:rsidRPr="00CD572A" w:rsidRDefault="001004BA" w:rsidP="0097646E">
      <w:pPr>
        <w:rPr>
          <w:sz w:val="24"/>
          <w:szCs w:val="24"/>
        </w:rPr>
      </w:pPr>
      <w:r w:rsidRPr="00CD572A">
        <w:rPr>
          <w:sz w:val="24"/>
          <w:szCs w:val="24"/>
        </w:rPr>
        <w:t>Faculty Fellow, Edmond J. Safra Center for Ethics</w:t>
      </w:r>
      <w:r w:rsidR="00D21FAC" w:rsidRPr="00CD572A">
        <w:rPr>
          <w:sz w:val="24"/>
          <w:szCs w:val="24"/>
        </w:rPr>
        <w:t xml:space="preserve"> (now </w:t>
      </w:r>
      <w:r w:rsidR="00F12148" w:rsidRPr="00CD572A">
        <w:rPr>
          <w:sz w:val="24"/>
          <w:szCs w:val="24"/>
        </w:rPr>
        <w:t>the</w:t>
      </w:r>
      <w:r w:rsidR="00D21FAC" w:rsidRPr="00CD572A">
        <w:rPr>
          <w:sz w:val="24"/>
          <w:szCs w:val="24"/>
        </w:rPr>
        <w:t xml:space="preserve"> </w:t>
      </w:r>
      <w:r w:rsidR="00E20E9D" w:rsidRPr="00CD572A">
        <w:rPr>
          <w:sz w:val="24"/>
          <w:szCs w:val="24"/>
        </w:rPr>
        <w:t>Edmond &amp; Lily Safra Center for Ethics)</w:t>
      </w:r>
      <w:r w:rsidRPr="00CD572A">
        <w:rPr>
          <w:sz w:val="24"/>
          <w:szCs w:val="24"/>
        </w:rPr>
        <w:t>, Harvard University</w:t>
      </w:r>
      <w:r w:rsidR="00786AE4" w:rsidRPr="00CD572A">
        <w:rPr>
          <w:sz w:val="24"/>
          <w:szCs w:val="24"/>
        </w:rPr>
        <w:t>, 2005-2006</w:t>
      </w:r>
    </w:p>
    <w:p w14:paraId="3C2DF628" w14:textId="77777777" w:rsidR="0097646E" w:rsidRPr="00CD572A" w:rsidRDefault="0097646E" w:rsidP="009E08E7">
      <w:pPr>
        <w:rPr>
          <w:sz w:val="16"/>
          <w:szCs w:val="16"/>
        </w:rPr>
      </w:pPr>
    </w:p>
    <w:p w14:paraId="4A4943A2" w14:textId="105098C1" w:rsidR="00E357C8" w:rsidRPr="00CD572A" w:rsidRDefault="00E357C8" w:rsidP="001004BA">
      <w:pPr>
        <w:rPr>
          <w:sz w:val="24"/>
          <w:szCs w:val="24"/>
        </w:rPr>
      </w:pPr>
      <w:r w:rsidRPr="00CD572A">
        <w:rPr>
          <w:sz w:val="24"/>
          <w:szCs w:val="24"/>
        </w:rPr>
        <w:t>Assistant Professor,</w:t>
      </w:r>
      <w:r w:rsidRPr="00CD572A">
        <w:rPr>
          <w:b/>
          <w:sz w:val="24"/>
          <w:szCs w:val="24"/>
        </w:rPr>
        <w:t xml:space="preserve"> </w:t>
      </w:r>
      <w:r w:rsidR="00D01330" w:rsidRPr="00CD572A">
        <w:rPr>
          <w:sz w:val="24"/>
          <w:szCs w:val="24"/>
        </w:rPr>
        <w:t>Department</w:t>
      </w:r>
      <w:r w:rsidRPr="00CD572A">
        <w:rPr>
          <w:sz w:val="24"/>
          <w:szCs w:val="24"/>
        </w:rPr>
        <w:t xml:space="preserve"> of Philosophy, College of William </w:t>
      </w:r>
      <w:r w:rsidR="0015550F" w:rsidRPr="00CD572A">
        <w:rPr>
          <w:sz w:val="24"/>
          <w:szCs w:val="24"/>
        </w:rPr>
        <w:t>and Mary</w:t>
      </w:r>
      <w:r w:rsidR="00786AE4" w:rsidRPr="00CD572A">
        <w:rPr>
          <w:sz w:val="24"/>
          <w:szCs w:val="24"/>
        </w:rPr>
        <w:t>, 2002-2006</w:t>
      </w:r>
    </w:p>
    <w:p w14:paraId="5B9E2B4F" w14:textId="77777777" w:rsidR="002F7610" w:rsidRPr="00CD572A" w:rsidRDefault="002F7610" w:rsidP="001004BA">
      <w:pPr>
        <w:rPr>
          <w:sz w:val="16"/>
          <w:szCs w:val="16"/>
        </w:rPr>
      </w:pPr>
    </w:p>
    <w:p w14:paraId="5DF058E7" w14:textId="46510F7A" w:rsidR="002F7610" w:rsidRPr="00CD572A" w:rsidRDefault="002F7610" w:rsidP="001004BA">
      <w:pPr>
        <w:rPr>
          <w:sz w:val="24"/>
          <w:szCs w:val="24"/>
        </w:rPr>
      </w:pPr>
      <w:r w:rsidRPr="00CD572A">
        <w:rPr>
          <w:sz w:val="24"/>
          <w:szCs w:val="24"/>
        </w:rPr>
        <w:t>Postdoctoral Fellow, Department of Bioethics, N</w:t>
      </w:r>
      <w:r w:rsidR="007626AA" w:rsidRPr="00CD572A">
        <w:rPr>
          <w:sz w:val="24"/>
          <w:szCs w:val="24"/>
        </w:rPr>
        <w:t>ational Institutes of Health</w:t>
      </w:r>
      <w:r w:rsidR="00786AE4" w:rsidRPr="00CD572A">
        <w:rPr>
          <w:sz w:val="24"/>
          <w:szCs w:val="24"/>
        </w:rPr>
        <w:t>, 2000-2002</w:t>
      </w:r>
    </w:p>
    <w:p w14:paraId="7C64771A" w14:textId="77777777" w:rsidR="009B0925" w:rsidRPr="00CD572A" w:rsidRDefault="009B0925" w:rsidP="00025ACC">
      <w:pPr>
        <w:rPr>
          <w:b/>
          <w:sz w:val="24"/>
          <w:szCs w:val="24"/>
        </w:rPr>
      </w:pPr>
    </w:p>
    <w:p w14:paraId="40BC820C" w14:textId="3C2353D3" w:rsidR="00310E3C" w:rsidRPr="00CD572A" w:rsidRDefault="00E65C1F" w:rsidP="00025ACC">
      <w:pPr>
        <w:rPr>
          <w:b/>
          <w:sz w:val="24"/>
        </w:rPr>
      </w:pPr>
      <w:r w:rsidRPr="00CD572A">
        <w:rPr>
          <w:b/>
          <w:sz w:val="24"/>
          <w:szCs w:val="24"/>
        </w:rPr>
        <w:t>PROFESSIONAL ACTIVITIES</w:t>
      </w:r>
    </w:p>
    <w:p w14:paraId="6145B018" w14:textId="49816ED9" w:rsidR="0030794D" w:rsidRPr="00CD572A" w:rsidRDefault="0030794D" w:rsidP="00BB0AE6">
      <w:pPr>
        <w:rPr>
          <w:iCs/>
        </w:rPr>
      </w:pPr>
      <w:r w:rsidRPr="00CD572A">
        <w:rPr>
          <w:iCs/>
        </w:rPr>
        <w:tab/>
      </w:r>
    </w:p>
    <w:p w14:paraId="3286B588" w14:textId="012C49D9" w:rsidR="00BB0AE6" w:rsidRPr="00CD572A" w:rsidRDefault="00BB0AE6" w:rsidP="007C6A2C">
      <w:pPr>
        <w:ind w:firstLine="432"/>
        <w:rPr>
          <w:b/>
          <w:sz w:val="24"/>
          <w:szCs w:val="24"/>
        </w:rPr>
      </w:pPr>
      <w:r w:rsidRPr="00CD572A">
        <w:rPr>
          <w:i/>
          <w:sz w:val="24"/>
          <w:szCs w:val="24"/>
        </w:rPr>
        <w:t>Participation on Advisory Panels</w:t>
      </w:r>
    </w:p>
    <w:p w14:paraId="0F558E4E" w14:textId="77777777" w:rsidR="00BB0AE6" w:rsidRPr="00CD572A" w:rsidRDefault="00BB0AE6" w:rsidP="00BB0AE6">
      <w:pPr>
        <w:rPr>
          <w:sz w:val="16"/>
          <w:szCs w:val="16"/>
        </w:rPr>
      </w:pPr>
    </w:p>
    <w:p w14:paraId="5309A8DD" w14:textId="40107EFE" w:rsidR="00EF179C" w:rsidRPr="00CD572A" w:rsidRDefault="00BB0AE6" w:rsidP="007C6A2C">
      <w:pPr>
        <w:ind w:left="432"/>
        <w:rPr>
          <w:sz w:val="24"/>
          <w:szCs w:val="24"/>
        </w:rPr>
      </w:pPr>
      <w:r w:rsidRPr="00CD572A">
        <w:rPr>
          <w:sz w:val="24"/>
          <w:szCs w:val="24"/>
        </w:rPr>
        <w:t xml:space="preserve">Member, planning committee, </w:t>
      </w:r>
      <w:r w:rsidR="00B87205" w:rsidRPr="00CD572A">
        <w:rPr>
          <w:sz w:val="24"/>
          <w:szCs w:val="24"/>
        </w:rPr>
        <w:t xml:space="preserve">workshop hosted by Board on Health Sciences Policy of the </w:t>
      </w:r>
      <w:r w:rsidRPr="00CD572A">
        <w:rPr>
          <w:sz w:val="24"/>
          <w:szCs w:val="24"/>
        </w:rPr>
        <w:t>U.S. National Academies of Sciences, Engineering, and Medicine: An Examination of Emerging Bioethical Issues in Biomedical Research</w:t>
      </w:r>
      <w:r w:rsidR="00EF179C" w:rsidRPr="00CD572A">
        <w:rPr>
          <w:sz w:val="24"/>
          <w:szCs w:val="24"/>
        </w:rPr>
        <w:t>, Nov</w:t>
      </w:r>
      <w:r w:rsidR="001F02AB" w:rsidRPr="00CD572A">
        <w:rPr>
          <w:sz w:val="24"/>
          <w:szCs w:val="24"/>
        </w:rPr>
        <w:t xml:space="preserve">ember </w:t>
      </w:r>
      <w:r w:rsidR="00EF179C" w:rsidRPr="00CD572A">
        <w:rPr>
          <w:sz w:val="24"/>
          <w:szCs w:val="24"/>
        </w:rPr>
        <w:t xml:space="preserve"> 201</w:t>
      </w:r>
      <w:r w:rsidR="001F02AB" w:rsidRPr="00CD572A">
        <w:rPr>
          <w:sz w:val="24"/>
          <w:szCs w:val="24"/>
        </w:rPr>
        <w:t>9 – February 2020</w:t>
      </w:r>
      <w:r w:rsidRPr="00CD572A">
        <w:rPr>
          <w:sz w:val="24"/>
          <w:szCs w:val="24"/>
        </w:rPr>
        <w:t xml:space="preserve"> </w:t>
      </w:r>
    </w:p>
    <w:p w14:paraId="790C3EFA" w14:textId="77777777" w:rsidR="00EF179C" w:rsidRPr="00CD572A" w:rsidRDefault="00EF179C" w:rsidP="00EF179C">
      <w:pPr>
        <w:ind w:left="432"/>
        <w:rPr>
          <w:sz w:val="16"/>
          <w:szCs w:val="16"/>
        </w:rPr>
      </w:pPr>
    </w:p>
    <w:p w14:paraId="025C6063" w14:textId="435B1337" w:rsidR="00BF541A" w:rsidRPr="00CD572A" w:rsidRDefault="00BF541A" w:rsidP="0085792A">
      <w:pPr>
        <w:ind w:left="864"/>
        <w:rPr>
          <w:sz w:val="24"/>
          <w:szCs w:val="24"/>
        </w:rPr>
      </w:pPr>
      <w:r w:rsidRPr="00CD572A">
        <w:rPr>
          <w:sz w:val="24"/>
          <w:szCs w:val="24"/>
        </w:rPr>
        <w:t xml:space="preserve">Moderator at workshop, </w:t>
      </w:r>
      <w:r w:rsidR="00D47D72" w:rsidRPr="00CD572A">
        <w:rPr>
          <w:sz w:val="24"/>
          <w:szCs w:val="24"/>
        </w:rPr>
        <w:t xml:space="preserve">26 </w:t>
      </w:r>
      <w:r w:rsidR="009E4B99" w:rsidRPr="00CD572A">
        <w:rPr>
          <w:sz w:val="24"/>
          <w:szCs w:val="24"/>
        </w:rPr>
        <w:t xml:space="preserve">February 2020, </w:t>
      </w:r>
      <w:r w:rsidRPr="00CD572A">
        <w:rPr>
          <w:sz w:val="24"/>
          <w:szCs w:val="24"/>
        </w:rPr>
        <w:t>Session V:</w:t>
      </w:r>
      <w:r w:rsidR="007F6F9F" w:rsidRPr="00CD572A">
        <w:rPr>
          <w:sz w:val="24"/>
          <w:szCs w:val="24"/>
        </w:rPr>
        <w:t xml:space="preserve"> Challenges and Opportunities in the Bioethics Research Workforce </w:t>
      </w:r>
      <w:r w:rsidR="00D82E8B" w:rsidRPr="00CD572A">
        <w:rPr>
          <w:sz w:val="24"/>
          <w:szCs w:val="24"/>
        </w:rPr>
        <w:t>Infrastructure and for Ensuring Diversity</w:t>
      </w:r>
    </w:p>
    <w:p w14:paraId="386B9F42" w14:textId="77777777" w:rsidR="00BF541A" w:rsidRPr="00CD572A" w:rsidRDefault="00BF541A" w:rsidP="00EF179C">
      <w:pPr>
        <w:ind w:left="432"/>
        <w:rPr>
          <w:sz w:val="16"/>
          <w:szCs w:val="16"/>
        </w:rPr>
      </w:pPr>
    </w:p>
    <w:p w14:paraId="6040F11E" w14:textId="68AABD2D" w:rsidR="00BB0AE6" w:rsidRPr="00CD572A" w:rsidRDefault="00BB0AE6" w:rsidP="0085792A">
      <w:pPr>
        <w:ind w:left="864"/>
        <w:rPr>
          <w:sz w:val="24"/>
          <w:szCs w:val="24"/>
        </w:rPr>
      </w:pPr>
      <w:r w:rsidRPr="00CD572A">
        <w:rPr>
          <w:sz w:val="24"/>
          <w:szCs w:val="24"/>
        </w:rPr>
        <w:t>Workshop information and report are a</w:t>
      </w:r>
      <w:r w:rsidR="006B26E2" w:rsidRPr="00CD572A">
        <w:rPr>
          <w:sz w:val="24"/>
          <w:szCs w:val="24"/>
        </w:rPr>
        <w:t>vaila</w:t>
      </w:r>
      <w:r w:rsidRPr="00CD572A">
        <w:rPr>
          <w:sz w:val="24"/>
          <w:szCs w:val="24"/>
        </w:rPr>
        <w:t xml:space="preserve">ble at: </w:t>
      </w:r>
      <w:hyperlink r:id="rId8" w:history="1">
        <w:r w:rsidR="00361253" w:rsidRPr="00CD572A">
          <w:rPr>
            <w:rStyle w:val="Hyperlink"/>
            <w:sz w:val="24"/>
            <w:szCs w:val="24"/>
          </w:rPr>
          <w:t>https://www.nationalacademies.org/event/02-26-2020/an-examination-of-emerging-bioethical-issues-in-biomedical-research-a-workshop</w:t>
        </w:r>
      </w:hyperlink>
    </w:p>
    <w:p w14:paraId="366F013D" w14:textId="77777777" w:rsidR="00BB0AE6" w:rsidRPr="00CD572A" w:rsidRDefault="00BB0AE6" w:rsidP="00BB0AE6">
      <w:pPr>
        <w:rPr>
          <w:b/>
          <w:sz w:val="16"/>
          <w:szCs w:val="16"/>
        </w:rPr>
      </w:pPr>
    </w:p>
    <w:p w14:paraId="5B8F45DE" w14:textId="134A576D" w:rsidR="00BB0AE6" w:rsidRPr="00CD572A" w:rsidRDefault="00BB0AE6" w:rsidP="007C6A2C">
      <w:pPr>
        <w:ind w:left="432"/>
        <w:rPr>
          <w:b/>
          <w:sz w:val="24"/>
          <w:szCs w:val="24"/>
        </w:rPr>
      </w:pPr>
      <w:r w:rsidRPr="00CD572A">
        <w:rPr>
          <w:sz w:val="24"/>
          <w:szCs w:val="24"/>
        </w:rPr>
        <w:t>Participant, Joint Planning Meeting, Oxford Wellcome Centre-Johns Hopkins Berman Institute Collaborative Bioethics Research &amp; Training Program, London, 2 August 2019</w:t>
      </w:r>
    </w:p>
    <w:p w14:paraId="01474035" w14:textId="77777777" w:rsidR="00BB0AE6" w:rsidRPr="00CD572A" w:rsidRDefault="00BB0AE6" w:rsidP="00BB0AE6">
      <w:pPr>
        <w:rPr>
          <w:b/>
          <w:sz w:val="16"/>
          <w:szCs w:val="16"/>
        </w:rPr>
      </w:pPr>
    </w:p>
    <w:p w14:paraId="2576F358" w14:textId="1A062EA0" w:rsidR="00BB0AE6" w:rsidRPr="00CD572A" w:rsidRDefault="00BB0AE6" w:rsidP="001F02AB">
      <w:pPr>
        <w:ind w:left="432"/>
        <w:rPr>
          <w:b/>
          <w:sz w:val="24"/>
          <w:szCs w:val="24"/>
        </w:rPr>
      </w:pPr>
      <w:r w:rsidRPr="00CD572A">
        <w:rPr>
          <w:sz w:val="24"/>
          <w:szCs w:val="24"/>
        </w:rPr>
        <w:t xml:space="preserve">Co-Chair, workgroup on Ethical Reasoning and Professional Practice domain for Global Health Core Competency Development Project, Association of Schools </w:t>
      </w:r>
      <w:r w:rsidR="00CA0B00" w:rsidRPr="00CD572A">
        <w:rPr>
          <w:sz w:val="24"/>
          <w:szCs w:val="24"/>
        </w:rPr>
        <w:t xml:space="preserve">&amp; Programs </w:t>
      </w:r>
      <w:r w:rsidRPr="00CD572A">
        <w:rPr>
          <w:sz w:val="24"/>
          <w:szCs w:val="24"/>
        </w:rPr>
        <w:t>of Public Health (ASP</w:t>
      </w:r>
      <w:r w:rsidR="00CA0B00" w:rsidRPr="00CD572A">
        <w:rPr>
          <w:sz w:val="24"/>
          <w:szCs w:val="24"/>
        </w:rPr>
        <w:t>P</w:t>
      </w:r>
      <w:r w:rsidRPr="00CD572A">
        <w:rPr>
          <w:sz w:val="24"/>
          <w:szCs w:val="24"/>
        </w:rPr>
        <w:t>H)</w:t>
      </w:r>
      <w:r w:rsidR="00124A48" w:rsidRPr="00CD572A">
        <w:rPr>
          <w:sz w:val="24"/>
          <w:szCs w:val="24"/>
        </w:rPr>
        <w:t>, 2010-2011</w:t>
      </w:r>
    </w:p>
    <w:p w14:paraId="432D1EE7" w14:textId="77777777" w:rsidR="00BB0AE6" w:rsidRPr="00CD572A" w:rsidRDefault="00BB0AE6" w:rsidP="00BB0AE6">
      <w:pPr>
        <w:rPr>
          <w:b/>
          <w:sz w:val="16"/>
          <w:szCs w:val="16"/>
        </w:rPr>
      </w:pPr>
    </w:p>
    <w:p w14:paraId="227CC5A1" w14:textId="6048D9C1" w:rsidR="00BB0AE6" w:rsidRPr="00CD572A" w:rsidRDefault="00BB0AE6" w:rsidP="00FC0D7F">
      <w:pPr>
        <w:ind w:firstLine="432"/>
        <w:rPr>
          <w:sz w:val="24"/>
          <w:szCs w:val="24"/>
        </w:rPr>
      </w:pPr>
      <w:r w:rsidRPr="00CD572A">
        <w:rPr>
          <w:sz w:val="24"/>
          <w:szCs w:val="24"/>
        </w:rPr>
        <w:t>Member</w:t>
      </w:r>
      <w:r w:rsidR="003746C5" w:rsidRPr="00CD572A">
        <w:rPr>
          <w:sz w:val="24"/>
          <w:szCs w:val="24"/>
        </w:rPr>
        <w:t>,</w:t>
      </w:r>
      <w:r w:rsidRPr="00CD572A">
        <w:rPr>
          <w:sz w:val="24"/>
          <w:szCs w:val="24"/>
        </w:rPr>
        <w:t xml:space="preserve"> Global Health Council Research Symposium Advisory Panel</w:t>
      </w:r>
      <w:r w:rsidR="00124A48" w:rsidRPr="00CD572A">
        <w:rPr>
          <w:sz w:val="24"/>
          <w:szCs w:val="24"/>
        </w:rPr>
        <w:t>, 28 May 2009</w:t>
      </w:r>
    </w:p>
    <w:p w14:paraId="268076BB" w14:textId="77777777" w:rsidR="00F878DB" w:rsidRPr="00CD572A" w:rsidRDefault="00F878DB" w:rsidP="00676C00">
      <w:pPr>
        <w:ind w:firstLine="432"/>
      </w:pPr>
    </w:p>
    <w:p w14:paraId="224C9251" w14:textId="46F8DD70" w:rsidR="00F878DB" w:rsidRPr="00CD572A" w:rsidRDefault="00F878DB" w:rsidP="00FC0D7F">
      <w:pPr>
        <w:ind w:firstLine="432"/>
        <w:rPr>
          <w:i/>
          <w:iCs/>
          <w:sz w:val="24"/>
          <w:szCs w:val="24"/>
        </w:rPr>
      </w:pPr>
      <w:r w:rsidRPr="00CD572A">
        <w:rPr>
          <w:i/>
          <w:iCs/>
          <w:sz w:val="24"/>
          <w:szCs w:val="24"/>
        </w:rPr>
        <w:t>Program or Project Development</w:t>
      </w:r>
    </w:p>
    <w:p w14:paraId="2AD1D2EB" w14:textId="77777777" w:rsidR="00F87D54" w:rsidRPr="00CD572A" w:rsidRDefault="00F87D54" w:rsidP="00F87D54">
      <w:pPr>
        <w:ind w:firstLine="432"/>
        <w:rPr>
          <w:b/>
          <w:sz w:val="16"/>
          <w:szCs w:val="16"/>
        </w:rPr>
      </w:pPr>
    </w:p>
    <w:p w14:paraId="431983C3" w14:textId="56663A27" w:rsidR="00F87D54" w:rsidRPr="00CD572A" w:rsidRDefault="00F87D54" w:rsidP="0085792A">
      <w:pPr>
        <w:ind w:firstLine="432"/>
        <w:rPr>
          <w:sz w:val="16"/>
          <w:szCs w:val="16"/>
        </w:rPr>
      </w:pPr>
      <w:r w:rsidRPr="00CD572A">
        <w:rPr>
          <w:sz w:val="24"/>
        </w:rPr>
        <w:t>Program Officer</w:t>
      </w:r>
      <w:r w:rsidRPr="00CD572A">
        <w:rPr>
          <w:sz w:val="24"/>
          <w:szCs w:val="24"/>
        </w:rPr>
        <w:t xml:space="preserve">, JHU Exploration of Practical Ethics, 2015-2020 </w:t>
      </w:r>
    </w:p>
    <w:p w14:paraId="44E0AC14" w14:textId="77777777" w:rsidR="00F87D54" w:rsidRPr="00CD572A" w:rsidRDefault="00F87D54" w:rsidP="00F87D54">
      <w:pPr>
        <w:rPr>
          <w:b/>
          <w:sz w:val="16"/>
          <w:szCs w:val="16"/>
        </w:rPr>
      </w:pPr>
    </w:p>
    <w:p w14:paraId="7A3645BE" w14:textId="77777777" w:rsidR="00F87D54" w:rsidRPr="00CD572A" w:rsidRDefault="00F87D54" w:rsidP="00F87D54">
      <w:pPr>
        <w:rPr>
          <w:sz w:val="16"/>
          <w:szCs w:val="16"/>
        </w:rPr>
      </w:pPr>
      <w:r w:rsidRPr="00CD572A">
        <w:rPr>
          <w:b/>
          <w:sz w:val="24"/>
          <w:szCs w:val="24"/>
        </w:rPr>
        <w:tab/>
      </w:r>
      <w:r w:rsidRPr="00CD572A">
        <w:rPr>
          <w:b/>
          <w:sz w:val="24"/>
          <w:szCs w:val="24"/>
        </w:rPr>
        <w:tab/>
      </w:r>
      <w:r w:rsidRPr="00CD572A">
        <w:rPr>
          <w:sz w:val="24"/>
          <w:szCs w:val="24"/>
        </w:rPr>
        <w:t xml:space="preserve">The Johns Hopkins University (JHU) Exploration of Practical Ethics was a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partnership involving the Office of the President, the Office of the Provost, and </w:t>
      </w:r>
      <w:r w:rsidRPr="00CD572A">
        <w:rPr>
          <w:sz w:val="24"/>
          <w:szCs w:val="24"/>
        </w:rPr>
        <w:tab/>
      </w:r>
      <w:r w:rsidRPr="00CD572A">
        <w:rPr>
          <w:sz w:val="24"/>
          <w:szCs w:val="24"/>
        </w:rPr>
        <w:tab/>
      </w:r>
      <w:r w:rsidRPr="00CD572A">
        <w:rPr>
          <w:sz w:val="24"/>
          <w:szCs w:val="24"/>
        </w:rPr>
        <w:tab/>
      </w:r>
      <w:r w:rsidRPr="00CD572A">
        <w:rPr>
          <w:sz w:val="24"/>
          <w:szCs w:val="24"/>
        </w:rPr>
        <w:tab/>
        <w:t xml:space="preserve">the Berman Institute of Bioethics. This program aimed to stimulate innovative </w:t>
      </w:r>
      <w:r w:rsidRPr="00CD572A">
        <w:rPr>
          <w:sz w:val="24"/>
          <w:szCs w:val="24"/>
        </w:rPr>
        <w:tab/>
      </w:r>
      <w:r w:rsidRPr="00CD572A">
        <w:rPr>
          <w:sz w:val="24"/>
          <w:szCs w:val="24"/>
        </w:rPr>
        <w:tab/>
      </w:r>
      <w:r w:rsidRPr="00CD572A">
        <w:rPr>
          <w:sz w:val="24"/>
          <w:szCs w:val="24"/>
        </w:rPr>
        <w:tab/>
      </w:r>
      <w:r w:rsidRPr="00CD572A">
        <w:rPr>
          <w:sz w:val="24"/>
          <w:szCs w:val="24"/>
        </w:rPr>
        <w:tab/>
        <w:t xml:space="preserve">work in practical </w:t>
      </w:r>
      <w:r w:rsidRPr="00CD572A">
        <w:rPr>
          <w:sz w:val="24"/>
          <w:szCs w:val="24"/>
        </w:rPr>
        <w:tab/>
        <w:t xml:space="preserve">ethics by JHU faculty members across 11 University divisions </w:t>
      </w:r>
      <w:r w:rsidRPr="00CD572A">
        <w:rPr>
          <w:sz w:val="24"/>
          <w:szCs w:val="24"/>
        </w:rPr>
        <w:tab/>
      </w:r>
      <w:r w:rsidRPr="00CD572A">
        <w:rPr>
          <w:sz w:val="24"/>
          <w:szCs w:val="24"/>
        </w:rPr>
        <w:tab/>
      </w:r>
      <w:r w:rsidRPr="00CD572A">
        <w:rPr>
          <w:sz w:val="24"/>
          <w:szCs w:val="24"/>
        </w:rPr>
        <w:tab/>
      </w:r>
      <w:r w:rsidRPr="00CD572A">
        <w:rPr>
          <w:sz w:val="24"/>
          <w:szCs w:val="24"/>
        </w:rPr>
        <w:tab/>
        <w:t xml:space="preserve">(Applied Physics </w:t>
      </w:r>
      <w:r w:rsidRPr="00CD572A">
        <w:rPr>
          <w:sz w:val="24"/>
          <w:szCs w:val="24"/>
        </w:rPr>
        <w:tab/>
        <w:t xml:space="preserve">Laboratory, Berman Institute, Bloomberg School of Public </w:t>
      </w:r>
      <w:r w:rsidRPr="00CD572A">
        <w:rPr>
          <w:sz w:val="24"/>
          <w:szCs w:val="24"/>
        </w:rPr>
        <w:tab/>
      </w:r>
      <w:r w:rsidRPr="00CD572A">
        <w:rPr>
          <w:sz w:val="24"/>
          <w:szCs w:val="24"/>
        </w:rPr>
        <w:tab/>
      </w:r>
      <w:r w:rsidRPr="00CD572A">
        <w:rPr>
          <w:sz w:val="24"/>
          <w:szCs w:val="24"/>
        </w:rPr>
        <w:tab/>
      </w:r>
      <w:r w:rsidRPr="00CD572A">
        <w:rPr>
          <w:sz w:val="24"/>
          <w:szCs w:val="24"/>
        </w:rPr>
        <w:tab/>
        <w:t xml:space="preserve">Health, Carey Business School, Krieger School of Arts &amp; Sciences, Peabody </w:t>
      </w:r>
      <w:r w:rsidRPr="00CD572A">
        <w:rPr>
          <w:sz w:val="24"/>
          <w:szCs w:val="24"/>
        </w:rPr>
        <w:tab/>
      </w:r>
      <w:r w:rsidRPr="00CD572A">
        <w:rPr>
          <w:sz w:val="24"/>
          <w:szCs w:val="24"/>
        </w:rPr>
        <w:tab/>
      </w:r>
      <w:r w:rsidRPr="00CD572A">
        <w:rPr>
          <w:sz w:val="24"/>
          <w:szCs w:val="24"/>
        </w:rPr>
        <w:tab/>
      </w:r>
      <w:r w:rsidRPr="00CD572A">
        <w:rPr>
          <w:sz w:val="24"/>
          <w:szCs w:val="24"/>
        </w:rPr>
        <w:tab/>
        <w:t xml:space="preserve">Institute, School of Advanced International </w:t>
      </w:r>
      <w:r w:rsidRPr="00CD572A">
        <w:rPr>
          <w:sz w:val="24"/>
          <w:szCs w:val="24"/>
        </w:rPr>
        <w:tab/>
        <w:t xml:space="preserve">Studies, School of Education, </w:t>
      </w:r>
      <w:r w:rsidRPr="00CD572A">
        <w:rPr>
          <w:sz w:val="24"/>
          <w:szCs w:val="24"/>
        </w:rPr>
        <w:tab/>
      </w:r>
      <w:r w:rsidRPr="00CD572A">
        <w:rPr>
          <w:sz w:val="24"/>
          <w:szCs w:val="24"/>
        </w:rPr>
        <w:tab/>
      </w:r>
      <w:r w:rsidRPr="00CD572A">
        <w:rPr>
          <w:sz w:val="24"/>
          <w:szCs w:val="24"/>
        </w:rPr>
        <w:tab/>
      </w:r>
      <w:r w:rsidRPr="00CD572A">
        <w:rPr>
          <w:sz w:val="24"/>
          <w:szCs w:val="24"/>
        </w:rPr>
        <w:lastRenderedPageBreak/>
        <w:tab/>
      </w:r>
      <w:r w:rsidRPr="00CD572A">
        <w:rPr>
          <w:sz w:val="24"/>
          <w:szCs w:val="24"/>
        </w:rPr>
        <w:tab/>
        <w:t xml:space="preserve">School of Medicine, School of </w:t>
      </w:r>
      <w:r w:rsidRPr="00CD572A">
        <w:rPr>
          <w:sz w:val="24"/>
          <w:szCs w:val="24"/>
        </w:rPr>
        <w:tab/>
        <w:t xml:space="preserve">Nursing, and Whiting School of Engineering). </w:t>
      </w:r>
      <w:r w:rsidRPr="00CD572A">
        <w:rPr>
          <w:sz w:val="24"/>
          <w:szCs w:val="24"/>
        </w:rPr>
        <w:tab/>
      </w:r>
      <w:r w:rsidRPr="00CD572A">
        <w:rPr>
          <w:sz w:val="24"/>
          <w:szCs w:val="24"/>
        </w:rPr>
        <w:tab/>
      </w:r>
      <w:r w:rsidRPr="00CD572A">
        <w:rPr>
          <w:sz w:val="24"/>
          <w:szCs w:val="24"/>
        </w:rPr>
        <w:tab/>
      </w:r>
    </w:p>
    <w:p w14:paraId="0F1E78FF" w14:textId="77777777" w:rsidR="00F87D54" w:rsidRPr="00CD572A" w:rsidRDefault="00F87D54" w:rsidP="00F87D54">
      <w:pPr>
        <w:ind w:left="863"/>
        <w:rPr>
          <w:sz w:val="24"/>
          <w:szCs w:val="24"/>
        </w:rPr>
      </w:pPr>
      <w:r w:rsidRPr="00CD572A">
        <w:rPr>
          <w:sz w:val="24"/>
          <w:szCs w:val="24"/>
        </w:rPr>
        <w:t xml:space="preserve">My responsibilities as program officer included working intensively with </w:t>
      </w:r>
      <w:r w:rsidRPr="00CD572A">
        <w:rPr>
          <w:sz w:val="24"/>
          <w:szCs w:val="24"/>
        </w:rPr>
        <w:tab/>
      </w:r>
      <w:r w:rsidRPr="00CD572A">
        <w:rPr>
          <w:sz w:val="24"/>
          <w:szCs w:val="24"/>
        </w:rPr>
        <w:tab/>
      </w:r>
      <w:r w:rsidRPr="00CD572A">
        <w:rPr>
          <w:sz w:val="24"/>
          <w:szCs w:val="24"/>
        </w:rPr>
        <w:tab/>
      </w:r>
      <w:r w:rsidRPr="00CD572A">
        <w:rPr>
          <w:sz w:val="24"/>
          <w:szCs w:val="24"/>
        </w:rPr>
        <w:tab/>
        <w:t xml:space="preserve">investigators to develop their proposals, coordinating the competitive review of </w:t>
      </w:r>
      <w:r w:rsidRPr="00CD572A">
        <w:rPr>
          <w:sz w:val="24"/>
          <w:szCs w:val="24"/>
        </w:rPr>
        <w:tab/>
      </w:r>
      <w:r w:rsidRPr="00CD572A">
        <w:rPr>
          <w:sz w:val="24"/>
          <w:szCs w:val="24"/>
        </w:rPr>
        <w:tab/>
      </w:r>
      <w:r w:rsidRPr="00CD572A">
        <w:rPr>
          <w:sz w:val="24"/>
          <w:szCs w:val="24"/>
        </w:rPr>
        <w:tab/>
        <w:t xml:space="preserve">proposals, and overseeing two rounds of funding with a total of 16 projects and a combined portfolio of ~$750,000. Project titles listed below indicate the breadth of work supported. For details on funded projects and their results and products, please see: </w:t>
      </w:r>
      <w:hyperlink r:id="rId9" w:history="1">
        <w:r w:rsidRPr="00CD572A">
          <w:rPr>
            <w:rStyle w:val="Hyperlink"/>
            <w:sz w:val="24"/>
            <w:szCs w:val="24"/>
          </w:rPr>
          <w:t>https://bioethics.jhu.edu/practical-ethics-report/</w:t>
        </w:r>
      </w:hyperlink>
    </w:p>
    <w:p w14:paraId="29BD93CE" w14:textId="77777777" w:rsidR="0099639D" w:rsidRPr="00CD572A" w:rsidRDefault="00F87D54" w:rsidP="00F87D54">
      <w:pPr>
        <w:rPr>
          <w:sz w:val="16"/>
          <w:szCs w:val="16"/>
        </w:rPr>
      </w:pPr>
      <w:r w:rsidRPr="00CD572A">
        <w:rPr>
          <w:sz w:val="16"/>
          <w:szCs w:val="16"/>
        </w:rPr>
        <w:tab/>
      </w:r>
    </w:p>
    <w:p w14:paraId="1F148290" w14:textId="6497AC65" w:rsidR="00F87D54" w:rsidRPr="00CD572A" w:rsidRDefault="00F87D54" w:rsidP="0085792A">
      <w:pPr>
        <w:ind w:firstLine="360"/>
        <w:rPr>
          <w:sz w:val="24"/>
          <w:szCs w:val="24"/>
        </w:rPr>
      </w:pPr>
      <w:r w:rsidRPr="00CD572A">
        <w:rPr>
          <w:sz w:val="24"/>
          <w:szCs w:val="24"/>
        </w:rPr>
        <w:t>2018 funded projects</w:t>
      </w:r>
    </w:p>
    <w:p w14:paraId="70E1A36E" w14:textId="77777777" w:rsidR="00F87D54" w:rsidRPr="00CD572A" w:rsidRDefault="00F87D54" w:rsidP="00F87D54">
      <w:pPr>
        <w:numPr>
          <w:ilvl w:val="0"/>
          <w:numId w:val="16"/>
        </w:numPr>
        <w:rPr>
          <w:sz w:val="24"/>
          <w:szCs w:val="24"/>
        </w:rPr>
      </w:pPr>
      <w:r w:rsidRPr="00CD572A">
        <w:rPr>
          <w:sz w:val="24"/>
          <w:szCs w:val="24"/>
        </w:rPr>
        <w:t xml:space="preserve">Are We Asking the Right Questions about the Ethics of Autonomous Vehicle </w:t>
      </w:r>
      <w:r w:rsidRPr="00CD572A">
        <w:rPr>
          <w:sz w:val="24"/>
          <w:szCs w:val="24"/>
        </w:rPr>
        <w:tab/>
        <w:t>Testing?</w:t>
      </w:r>
    </w:p>
    <w:p w14:paraId="1B4799FD" w14:textId="77777777" w:rsidR="00F87D54" w:rsidRPr="00CD572A" w:rsidRDefault="00F87D54" w:rsidP="00F87D54">
      <w:pPr>
        <w:numPr>
          <w:ilvl w:val="0"/>
          <w:numId w:val="16"/>
        </w:numPr>
        <w:rPr>
          <w:sz w:val="24"/>
          <w:szCs w:val="24"/>
        </w:rPr>
      </w:pPr>
      <w:r w:rsidRPr="00CD572A">
        <w:rPr>
          <w:sz w:val="24"/>
          <w:szCs w:val="24"/>
        </w:rPr>
        <w:t>Ethical Robotics: Implementing Value-Driven Behavior in Autonomous Systems</w:t>
      </w:r>
    </w:p>
    <w:p w14:paraId="24EB4F76" w14:textId="77777777" w:rsidR="00F87D54" w:rsidRPr="00CD572A" w:rsidRDefault="00F87D54" w:rsidP="00F87D54">
      <w:pPr>
        <w:numPr>
          <w:ilvl w:val="0"/>
          <w:numId w:val="16"/>
        </w:numPr>
        <w:rPr>
          <w:sz w:val="24"/>
          <w:szCs w:val="24"/>
        </w:rPr>
      </w:pPr>
      <w:r w:rsidRPr="00CD572A">
        <w:rPr>
          <w:sz w:val="24"/>
          <w:szCs w:val="24"/>
        </w:rPr>
        <w:t>Housing Our Story: Towards Archival Justice for Black Baltimore</w:t>
      </w:r>
    </w:p>
    <w:p w14:paraId="72541F75" w14:textId="77777777" w:rsidR="00F87D54" w:rsidRPr="00CD572A" w:rsidRDefault="00F87D54" w:rsidP="00F87D54">
      <w:pPr>
        <w:numPr>
          <w:ilvl w:val="0"/>
          <w:numId w:val="16"/>
        </w:numPr>
        <w:rPr>
          <w:sz w:val="24"/>
          <w:szCs w:val="24"/>
        </w:rPr>
      </w:pPr>
      <w:r w:rsidRPr="00CD572A">
        <w:rPr>
          <w:sz w:val="24"/>
          <w:szCs w:val="24"/>
        </w:rPr>
        <w:t>The Law of Unintended Consequences: Will the Implementation of California Senate Bill 27 Impact Animal Health and Well-Being?</w:t>
      </w:r>
    </w:p>
    <w:p w14:paraId="2047B12F" w14:textId="77777777" w:rsidR="00F87D54" w:rsidRPr="00CD572A" w:rsidRDefault="00F87D54" w:rsidP="00F87D54">
      <w:pPr>
        <w:numPr>
          <w:ilvl w:val="0"/>
          <w:numId w:val="16"/>
        </w:numPr>
        <w:rPr>
          <w:sz w:val="24"/>
          <w:szCs w:val="24"/>
        </w:rPr>
      </w:pPr>
      <w:r w:rsidRPr="00CD572A">
        <w:rPr>
          <w:sz w:val="24"/>
          <w:szCs w:val="24"/>
        </w:rPr>
        <w:t>Conducting Research on Commercially-Owned Online Spaces</w:t>
      </w:r>
    </w:p>
    <w:p w14:paraId="79651E47" w14:textId="77777777" w:rsidR="00F87D54" w:rsidRPr="00CD572A" w:rsidRDefault="00F87D54" w:rsidP="00F87D54">
      <w:pPr>
        <w:numPr>
          <w:ilvl w:val="0"/>
          <w:numId w:val="16"/>
        </w:numPr>
        <w:rPr>
          <w:sz w:val="24"/>
          <w:szCs w:val="24"/>
        </w:rPr>
      </w:pPr>
      <w:r w:rsidRPr="00CD572A">
        <w:rPr>
          <w:sz w:val="24"/>
          <w:szCs w:val="24"/>
        </w:rPr>
        <w:t>The Ethics of Preparedness in Humanitarian Disasters</w:t>
      </w:r>
    </w:p>
    <w:p w14:paraId="37479190" w14:textId="77777777" w:rsidR="00F87D54" w:rsidRPr="00CD572A" w:rsidRDefault="00F87D54" w:rsidP="00F87D54">
      <w:pPr>
        <w:numPr>
          <w:ilvl w:val="0"/>
          <w:numId w:val="16"/>
        </w:numPr>
        <w:rPr>
          <w:sz w:val="24"/>
          <w:szCs w:val="24"/>
        </w:rPr>
      </w:pPr>
      <w:r w:rsidRPr="00CD572A">
        <w:rPr>
          <w:sz w:val="24"/>
          <w:szCs w:val="24"/>
        </w:rPr>
        <w:t>Determining the Number of Refugees to be Resettled in the United States: An Ethical and Human Rights Analysis</w:t>
      </w:r>
    </w:p>
    <w:p w14:paraId="4FA8203F" w14:textId="77777777" w:rsidR="00F87D54" w:rsidRPr="00CD572A" w:rsidRDefault="00F87D54" w:rsidP="00F87D54">
      <w:pPr>
        <w:rPr>
          <w:sz w:val="16"/>
        </w:rPr>
      </w:pPr>
    </w:p>
    <w:p w14:paraId="7FE9F00B" w14:textId="48CED40B" w:rsidR="00F87D54" w:rsidRPr="00CD572A" w:rsidRDefault="00F87D54" w:rsidP="0085792A">
      <w:pPr>
        <w:ind w:firstLine="360"/>
        <w:rPr>
          <w:sz w:val="24"/>
          <w:szCs w:val="24"/>
        </w:rPr>
      </w:pPr>
      <w:r w:rsidRPr="00CD572A">
        <w:rPr>
          <w:sz w:val="24"/>
          <w:szCs w:val="24"/>
        </w:rPr>
        <w:t>2016 funded projects</w:t>
      </w:r>
      <w:r w:rsidRPr="00CD572A">
        <w:rPr>
          <w:sz w:val="24"/>
          <w:szCs w:val="24"/>
        </w:rPr>
        <w:tab/>
      </w:r>
    </w:p>
    <w:p w14:paraId="4CAACA0F" w14:textId="77777777" w:rsidR="00F87D54" w:rsidRPr="00CD572A" w:rsidRDefault="00F87D54" w:rsidP="00F87D54">
      <w:pPr>
        <w:numPr>
          <w:ilvl w:val="0"/>
          <w:numId w:val="17"/>
        </w:numPr>
        <w:rPr>
          <w:sz w:val="24"/>
          <w:szCs w:val="24"/>
        </w:rPr>
      </w:pPr>
      <w:r w:rsidRPr="00CD572A">
        <w:rPr>
          <w:sz w:val="24"/>
          <w:szCs w:val="24"/>
        </w:rPr>
        <w:t>Altruism, Ethics, and Markets: A Behavioral and Neuroscientific Experimental Study</w:t>
      </w:r>
    </w:p>
    <w:p w14:paraId="4F168939" w14:textId="77777777" w:rsidR="00F87D54" w:rsidRPr="00CD572A" w:rsidRDefault="00F87D54" w:rsidP="00F87D54">
      <w:pPr>
        <w:numPr>
          <w:ilvl w:val="0"/>
          <w:numId w:val="17"/>
        </w:numPr>
        <w:rPr>
          <w:sz w:val="24"/>
          <w:szCs w:val="24"/>
        </w:rPr>
      </w:pPr>
      <w:r w:rsidRPr="00CD572A">
        <w:rPr>
          <w:sz w:val="24"/>
          <w:szCs w:val="24"/>
        </w:rPr>
        <w:t>Unseen: Kalief Browder, Mass Incarceration, and Solitary Confinement</w:t>
      </w:r>
    </w:p>
    <w:p w14:paraId="2E9B3F80" w14:textId="77777777" w:rsidR="00F87D54" w:rsidRPr="00CD572A" w:rsidRDefault="00F87D54" w:rsidP="00F87D54">
      <w:pPr>
        <w:numPr>
          <w:ilvl w:val="0"/>
          <w:numId w:val="17"/>
        </w:numPr>
        <w:rPr>
          <w:sz w:val="24"/>
          <w:szCs w:val="24"/>
        </w:rPr>
      </w:pPr>
      <w:r w:rsidRPr="00CD572A">
        <w:rPr>
          <w:sz w:val="24"/>
          <w:szCs w:val="24"/>
        </w:rPr>
        <w:t>Understanding and Addressing Moral Dilemmas of Sedentarization of Pastoralists: Practical Ethics of Mitigating Conflict Amongst Water and Food Resource-Constrained Populations in the Northern Kenya Semi-Arid Lands</w:t>
      </w:r>
    </w:p>
    <w:p w14:paraId="14DFEBA4" w14:textId="77777777" w:rsidR="00F87D54" w:rsidRPr="00CD572A" w:rsidRDefault="00F87D54" w:rsidP="00F87D54">
      <w:pPr>
        <w:numPr>
          <w:ilvl w:val="0"/>
          <w:numId w:val="17"/>
        </w:numPr>
        <w:rPr>
          <w:sz w:val="24"/>
          <w:szCs w:val="24"/>
        </w:rPr>
      </w:pPr>
      <w:r w:rsidRPr="00CD572A">
        <w:rPr>
          <w:sz w:val="24"/>
          <w:szCs w:val="24"/>
        </w:rPr>
        <w:t>Environmental Ethics in American Life: An Anthropological Inquiry</w:t>
      </w:r>
    </w:p>
    <w:p w14:paraId="6D5FB9C2" w14:textId="77777777" w:rsidR="00F87D54" w:rsidRPr="00CD572A" w:rsidRDefault="00F87D54" w:rsidP="00F87D54">
      <w:pPr>
        <w:numPr>
          <w:ilvl w:val="0"/>
          <w:numId w:val="17"/>
        </w:numPr>
        <w:rPr>
          <w:sz w:val="24"/>
          <w:szCs w:val="24"/>
        </w:rPr>
      </w:pPr>
      <w:r w:rsidRPr="00CD572A">
        <w:rPr>
          <w:sz w:val="24"/>
          <w:szCs w:val="24"/>
        </w:rPr>
        <w:t>Transforming Moral Distress</w:t>
      </w:r>
    </w:p>
    <w:p w14:paraId="0C6636C0" w14:textId="77777777" w:rsidR="00F87D54" w:rsidRPr="00CD572A" w:rsidRDefault="00F87D54" w:rsidP="00F87D54">
      <w:pPr>
        <w:numPr>
          <w:ilvl w:val="0"/>
          <w:numId w:val="17"/>
        </w:numPr>
        <w:rPr>
          <w:sz w:val="24"/>
          <w:szCs w:val="24"/>
        </w:rPr>
      </w:pPr>
      <w:r w:rsidRPr="00CD572A">
        <w:rPr>
          <w:sz w:val="24"/>
          <w:szCs w:val="24"/>
        </w:rPr>
        <w:t>The Practical Ethics of University Community Engagement: Lessons from the Local and Global</w:t>
      </w:r>
    </w:p>
    <w:p w14:paraId="484F0D2F" w14:textId="77777777" w:rsidR="00F87D54" w:rsidRPr="00CD572A" w:rsidRDefault="00F87D54" w:rsidP="00F87D54">
      <w:pPr>
        <w:numPr>
          <w:ilvl w:val="0"/>
          <w:numId w:val="17"/>
        </w:numPr>
        <w:rPr>
          <w:sz w:val="24"/>
          <w:szCs w:val="24"/>
        </w:rPr>
      </w:pPr>
      <w:r w:rsidRPr="00CD572A">
        <w:rPr>
          <w:sz w:val="24"/>
          <w:szCs w:val="24"/>
        </w:rPr>
        <w:t>Understanding the Ethics and Value of Higher Education: When is Highly Specialized Training “Worth It”?</w:t>
      </w:r>
    </w:p>
    <w:p w14:paraId="1BB9AF13" w14:textId="77777777" w:rsidR="00F87D54" w:rsidRPr="00CD572A" w:rsidRDefault="00F87D54" w:rsidP="00F87D54">
      <w:pPr>
        <w:numPr>
          <w:ilvl w:val="0"/>
          <w:numId w:val="17"/>
        </w:numPr>
        <w:rPr>
          <w:sz w:val="24"/>
          <w:szCs w:val="24"/>
        </w:rPr>
      </w:pPr>
      <w:r w:rsidRPr="00CD572A">
        <w:rPr>
          <w:sz w:val="24"/>
          <w:szCs w:val="24"/>
        </w:rPr>
        <w:t>Can God Stop the Next Financial Crisis? Prospects for a Consequentialist Ethics of Islamic Financial Engineering</w:t>
      </w:r>
    </w:p>
    <w:p w14:paraId="3D7E2E11" w14:textId="77777777" w:rsidR="00F87D54" w:rsidRPr="00CD572A" w:rsidRDefault="00F87D54" w:rsidP="00F87D54">
      <w:pPr>
        <w:numPr>
          <w:ilvl w:val="0"/>
          <w:numId w:val="17"/>
        </w:numPr>
        <w:rPr>
          <w:sz w:val="24"/>
          <w:szCs w:val="24"/>
        </w:rPr>
      </w:pPr>
      <w:r w:rsidRPr="00CD572A">
        <w:rPr>
          <w:sz w:val="24"/>
          <w:szCs w:val="24"/>
        </w:rPr>
        <w:t>Practical Ethics for Future Leaders: Interdisciplinary Education Modules for Innovation</w:t>
      </w:r>
    </w:p>
    <w:p w14:paraId="29135DF7" w14:textId="77777777" w:rsidR="00F878DB" w:rsidRPr="00CD572A" w:rsidRDefault="00F878DB" w:rsidP="00AA29A4">
      <w:pPr>
        <w:ind w:firstLine="432"/>
        <w:rPr>
          <w:i/>
        </w:rPr>
      </w:pPr>
    </w:p>
    <w:p w14:paraId="609EB85C" w14:textId="77777777" w:rsidR="00904D25" w:rsidRPr="00CD572A" w:rsidRDefault="00904D25" w:rsidP="00904D25">
      <w:pPr>
        <w:ind w:firstLine="360"/>
        <w:rPr>
          <w:i/>
          <w:iCs/>
          <w:sz w:val="24"/>
          <w:szCs w:val="24"/>
        </w:rPr>
      </w:pPr>
    </w:p>
    <w:p w14:paraId="3BB15C66" w14:textId="77777777" w:rsidR="00904D25" w:rsidRPr="00CD572A" w:rsidRDefault="00904D25" w:rsidP="00904D25">
      <w:pPr>
        <w:ind w:firstLine="360"/>
        <w:rPr>
          <w:i/>
          <w:iCs/>
          <w:sz w:val="24"/>
          <w:szCs w:val="24"/>
        </w:rPr>
      </w:pPr>
    </w:p>
    <w:p w14:paraId="2F977DC8" w14:textId="441383BA" w:rsidR="00233165" w:rsidRPr="00CD572A" w:rsidRDefault="00F878DB" w:rsidP="00017D91">
      <w:pPr>
        <w:ind w:firstLine="432"/>
        <w:rPr>
          <w:i/>
          <w:iCs/>
          <w:sz w:val="24"/>
          <w:szCs w:val="24"/>
        </w:rPr>
      </w:pPr>
      <w:r w:rsidRPr="00CD572A">
        <w:rPr>
          <w:i/>
          <w:iCs/>
          <w:sz w:val="24"/>
          <w:szCs w:val="24"/>
        </w:rPr>
        <w:t>Consultations</w:t>
      </w:r>
    </w:p>
    <w:p w14:paraId="61C131D4" w14:textId="77777777" w:rsidR="00233165" w:rsidRPr="00CD572A" w:rsidRDefault="00233165" w:rsidP="00233165">
      <w:pPr>
        <w:rPr>
          <w:i/>
          <w:sz w:val="16"/>
          <w:szCs w:val="16"/>
        </w:rPr>
      </w:pPr>
    </w:p>
    <w:p w14:paraId="0EA0FC41" w14:textId="04A0E9FE" w:rsidR="00552BAC" w:rsidRDefault="000717A0" w:rsidP="00233165">
      <w:pPr>
        <w:ind w:left="432"/>
        <w:rPr>
          <w:sz w:val="24"/>
          <w:szCs w:val="24"/>
        </w:rPr>
      </w:pPr>
      <w:r w:rsidRPr="0021347B">
        <w:rPr>
          <w:sz w:val="24"/>
          <w:szCs w:val="24"/>
        </w:rPr>
        <w:t>E</w:t>
      </w:r>
      <w:r w:rsidR="002C15E0" w:rsidRPr="0021347B">
        <w:rPr>
          <w:sz w:val="24"/>
          <w:szCs w:val="24"/>
        </w:rPr>
        <w:t>xpert participa</w:t>
      </w:r>
      <w:r w:rsidRPr="0021347B">
        <w:rPr>
          <w:sz w:val="24"/>
          <w:szCs w:val="24"/>
        </w:rPr>
        <w:t>nt</w:t>
      </w:r>
      <w:r w:rsidR="002C15E0" w:rsidRPr="0021347B">
        <w:rPr>
          <w:sz w:val="24"/>
          <w:szCs w:val="24"/>
        </w:rPr>
        <w:t xml:space="preserve"> in meetings/workshops </w:t>
      </w:r>
      <w:r w:rsidR="00001EDE" w:rsidRPr="0021347B">
        <w:rPr>
          <w:sz w:val="24"/>
          <w:szCs w:val="24"/>
        </w:rPr>
        <w:t xml:space="preserve">to </w:t>
      </w:r>
      <w:r w:rsidR="002C15E0" w:rsidRPr="0021347B">
        <w:rPr>
          <w:sz w:val="24"/>
          <w:szCs w:val="24"/>
        </w:rPr>
        <w:t xml:space="preserve">inform </w:t>
      </w:r>
      <w:hyperlink r:id="rId10" w:history="1">
        <w:r w:rsidR="00F6216E" w:rsidRPr="0021347B">
          <w:rPr>
            <w:rStyle w:val="Hyperlink"/>
            <w:sz w:val="24"/>
            <w:szCs w:val="24"/>
          </w:rPr>
          <w:t>report</w:t>
        </w:r>
      </w:hyperlink>
      <w:r w:rsidR="00F6216E" w:rsidRPr="0021347B">
        <w:rPr>
          <w:sz w:val="24"/>
          <w:szCs w:val="24"/>
        </w:rPr>
        <w:t xml:space="preserve">, </w:t>
      </w:r>
      <w:r w:rsidRPr="0021347B">
        <w:rPr>
          <w:sz w:val="24"/>
          <w:szCs w:val="24"/>
        </w:rPr>
        <w:t>“</w:t>
      </w:r>
      <w:r w:rsidR="00F6216E" w:rsidRPr="0021347B">
        <w:rPr>
          <w:sz w:val="24"/>
          <w:szCs w:val="24"/>
        </w:rPr>
        <w:t xml:space="preserve">Climate change and health: embedding ethics into policy and decision making,” </w:t>
      </w:r>
      <w:r w:rsidR="00C93F21" w:rsidRPr="0021347B">
        <w:rPr>
          <w:sz w:val="24"/>
          <w:szCs w:val="24"/>
        </w:rPr>
        <w:t xml:space="preserve">Nuffield Council </w:t>
      </w:r>
      <w:r w:rsidRPr="0021347B">
        <w:rPr>
          <w:sz w:val="24"/>
          <w:szCs w:val="24"/>
        </w:rPr>
        <w:t>on Bioethics</w:t>
      </w:r>
      <w:r w:rsidR="00F6216E" w:rsidRPr="0021347B">
        <w:rPr>
          <w:sz w:val="24"/>
          <w:szCs w:val="24"/>
        </w:rPr>
        <w:t xml:space="preserve"> 2025 (acknowledged by name at p. 5</w:t>
      </w:r>
      <w:r w:rsidR="00ED25EB" w:rsidRPr="0021347B">
        <w:rPr>
          <w:sz w:val="24"/>
          <w:szCs w:val="24"/>
        </w:rPr>
        <w:t>6</w:t>
      </w:r>
      <w:r w:rsidR="00F6216E" w:rsidRPr="0021347B">
        <w:rPr>
          <w:sz w:val="24"/>
          <w:szCs w:val="24"/>
        </w:rPr>
        <w:t>).</w:t>
      </w:r>
    </w:p>
    <w:p w14:paraId="333AEBB1" w14:textId="77777777" w:rsidR="00552BAC" w:rsidRPr="00552BAC" w:rsidRDefault="00552BAC" w:rsidP="00233165">
      <w:pPr>
        <w:ind w:left="432"/>
        <w:rPr>
          <w:sz w:val="16"/>
          <w:szCs w:val="16"/>
        </w:rPr>
      </w:pPr>
    </w:p>
    <w:p w14:paraId="4BA1797E" w14:textId="5737B17D" w:rsidR="00233165" w:rsidRPr="00CD572A" w:rsidRDefault="00233165" w:rsidP="00233165">
      <w:pPr>
        <w:ind w:left="432"/>
        <w:rPr>
          <w:sz w:val="24"/>
          <w:szCs w:val="24"/>
        </w:rPr>
      </w:pPr>
      <w:r w:rsidRPr="00CD572A">
        <w:rPr>
          <w:sz w:val="24"/>
          <w:szCs w:val="24"/>
        </w:rPr>
        <w:t xml:space="preserve">Invited participant at workshop (held virtually 11-12 Feb 2021) hosted by REACH (Resilience, Empowerment, and Advocacy in Women’s and Children’s Health Research) </w:t>
      </w:r>
      <w:r w:rsidRPr="00CD572A">
        <w:rPr>
          <w:sz w:val="24"/>
          <w:szCs w:val="24"/>
        </w:rPr>
        <w:lastRenderedPageBreak/>
        <w:t>Workshop: “Building the evidence base to inform the ethics of research with vulnerable populations of women, children, and families,” hosted by KEMRI (Kenya Medical Research Institute) Wellcome Trust Research Programme in Kilifi, Kenya</w:t>
      </w:r>
    </w:p>
    <w:p w14:paraId="0CBEAAB2" w14:textId="77777777" w:rsidR="00233165" w:rsidRPr="00CD572A" w:rsidRDefault="00233165" w:rsidP="00233165">
      <w:pPr>
        <w:rPr>
          <w:sz w:val="16"/>
          <w:szCs w:val="16"/>
        </w:rPr>
      </w:pPr>
    </w:p>
    <w:p w14:paraId="450E5E81" w14:textId="44C65827" w:rsidR="004B542D" w:rsidRPr="00CD572A" w:rsidRDefault="00233165" w:rsidP="004B542D">
      <w:pPr>
        <w:ind w:left="432"/>
        <w:rPr>
          <w:sz w:val="24"/>
          <w:szCs w:val="24"/>
        </w:rPr>
      </w:pPr>
      <w:r w:rsidRPr="00CD572A">
        <w:rPr>
          <w:sz w:val="24"/>
          <w:szCs w:val="24"/>
        </w:rPr>
        <w:t xml:space="preserve">Invited workshop participant (10-11 Dec 2019), Second meeting of the WHO Working Group on the role of vaccines against antimicrobial resistance (VAC-AMR); workshop co-convened by WHO, the Bill and Melinda Gates Foundation (BMGF), the Center for Disease Dynamics, Economics &amp; Policy (CDDEP), and the Wellcome Trust. </w:t>
      </w:r>
      <w:r w:rsidR="004B542D" w:rsidRPr="00CD572A">
        <w:rPr>
          <w:sz w:val="24"/>
          <w:szCs w:val="24"/>
        </w:rPr>
        <w:t>The w</w:t>
      </w:r>
      <w:r w:rsidRPr="00CD572A">
        <w:rPr>
          <w:sz w:val="24"/>
          <w:szCs w:val="24"/>
        </w:rPr>
        <w:t>orking group aim</w:t>
      </w:r>
      <w:r w:rsidR="004B542D" w:rsidRPr="00CD572A">
        <w:rPr>
          <w:sz w:val="24"/>
          <w:szCs w:val="24"/>
        </w:rPr>
        <w:t>ed</w:t>
      </w:r>
      <w:r w:rsidRPr="00CD572A">
        <w:rPr>
          <w:sz w:val="24"/>
          <w:szCs w:val="24"/>
        </w:rPr>
        <w:t xml:space="preserve"> to better define the role of vaccines against AMR and to determine the priorities through which the impact of vaccines against AMR can be strengthened. My role </w:t>
      </w:r>
      <w:r w:rsidR="004B542D" w:rsidRPr="00CD572A">
        <w:rPr>
          <w:sz w:val="24"/>
          <w:szCs w:val="24"/>
        </w:rPr>
        <w:t>was</w:t>
      </w:r>
      <w:r w:rsidRPr="00CD572A">
        <w:rPr>
          <w:sz w:val="24"/>
          <w:szCs w:val="24"/>
        </w:rPr>
        <w:t xml:space="preserve"> to provide expertise on assessing equity and social justice impacts within a value attribution framework (VAF) for evaluating vaccines against AMR.</w:t>
      </w:r>
      <w:r w:rsidR="004B542D" w:rsidRPr="00CD572A">
        <w:rPr>
          <w:sz w:val="24"/>
          <w:szCs w:val="24"/>
        </w:rPr>
        <w:t xml:space="preserve"> The 2024 WHO report resulting from the whole initiative, </w:t>
      </w:r>
      <w:r w:rsidR="004B542D" w:rsidRPr="00CD572A">
        <w:rPr>
          <w:i/>
          <w:iCs/>
          <w:sz w:val="24"/>
          <w:szCs w:val="24"/>
        </w:rPr>
        <w:t>Estimating the Impact of Vaccines in Reducing Antimicrobial Resistance and Antibiotic Use</w:t>
      </w:r>
      <w:r w:rsidR="004B542D" w:rsidRPr="00CD572A">
        <w:rPr>
          <w:sz w:val="24"/>
          <w:szCs w:val="24"/>
        </w:rPr>
        <w:t xml:space="preserve"> is available at: </w:t>
      </w:r>
      <w:hyperlink r:id="rId11" w:history="1">
        <w:r w:rsidR="004B542D" w:rsidRPr="00CD572A">
          <w:rPr>
            <w:rStyle w:val="Hyperlink"/>
            <w:sz w:val="24"/>
            <w:szCs w:val="24"/>
          </w:rPr>
          <w:t>https://www.who.int/publications/i/item/9789240098787</w:t>
        </w:r>
      </w:hyperlink>
    </w:p>
    <w:p w14:paraId="612E1D71" w14:textId="77777777" w:rsidR="004B542D" w:rsidRPr="00CD572A" w:rsidRDefault="004B542D" w:rsidP="004B542D">
      <w:pPr>
        <w:ind w:left="432"/>
        <w:rPr>
          <w:sz w:val="16"/>
          <w:szCs w:val="16"/>
        </w:rPr>
      </w:pPr>
    </w:p>
    <w:p w14:paraId="78BB96A5" w14:textId="77777777" w:rsidR="00233165" w:rsidRPr="00CD572A" w:rsidRDefault="00233165" w:rsidP="004B542D">
      <w:pPr>
        <w:ind w:left="432"/>
        <w:rPr>
          <w:sz w:val="24"/>
          <w:szCs w:val="24"/>
        </w:rPr>
      </w:pPr>
      <w:r w:rsidRPr="00CD572A">
        <w:rPr>
          <w:sz w:val="24"/>
          <w:szCs w:val="24"/>
        </w:rPr>
        <w:t>Invited workshop participant (26 and 27 March 2018), Examining the Equity of Global Health Interventions Using Infectious Disease Transmission Models: Informing the Reference Case for Economic Evaluation in Global Health; workshop co-convened by the TB Modelling and Analysis Consortium (TB-MAC) and the Centre for the Mathematical Modelling of Infectious Diseases at the London School of Hygiene &amp; Tropical Medicine; funded by the International Decision Support Initiative Scale up Project (Bill and Melinda Gates Foundation Grantee)</w:t>
      </w:r>
    </w:p>
    <w:p w14:paraId="4F8F33CC" w14:textId="77777777" w:rsidR="00233165" w:rsidRPr="00CD572A" w:rsidRDefault="00233165" w:rsidP="00233165">
      <w:pPr>
        <w:rPr>
          <w:sz w:val="16"/>
          <w:szCs w:val="16"/>
        </w:rPr>
      </w:pPr>
    </w:p>
    <w:p w14:paraId="43C2FCB0" w14:textId="77777777" w:rsidR="00233165" w:rsidRPr="00CD572A" w:rsidRDefault="00233165" w:rsidP="00233165">
      <w:pPr>
        <w:ind w:left="432"/>
        <w:rPr>
          <w:sz w:val="24"/>
          <w:szCs w:val="24"/>
        </w:rPr>
      </w:pPr>
      <w:r w:rsidRPr="00CD572A">
        <w:rPr>
          <w:sz w:val="24"/>
          <w:szCs w:val="24"/>
        </w:rPr>
        <w:t>Invited member of team convened by NIH Health Care Systems Research Collaboratory (2014-2015) to produce collection of articles on the ethics of pragmatic clinical trials</w:t>
      </w:r>
    </w:p>
    <w:p w14:paraId="2A64D523" w14:textId="77777777" w:rsidR="00233165" w:rsidRPr="00CD572A" w:rsidRDefault="00233165" w:rsidP="00233165">
      <w:pPr>
        <w:rPr>
          <w:sz w:val="16"/>
          <w:szCs w:val="16"/>
        </w:rPr>
      </w:pPr>
    </w:p>
    <w:p w14:paraId="79517A73" w14:textId="77777777" w:rsidR="00233165" w:rsidRPr="00CD572A" w:rsidRDefault="00233165" w:rsidP="00233165">
      <w:pPr>
        <w:ind w:left="432"/>
        <w:rPr>
          <w:sz w:val="24"/>
          <w:szCs w:val="24"/>
        </w:rPr>
      </w:pPr>
      <w:r w:rsidRPr="00CD572A">
        <w:rPr>
          <w:sz w:val="24"/>
          <w:szCs w:val="24"/>
        </w:rPr>
        <w:t>Invited workshop participant (22 and 23 September 2014), Social, Behavioral and Ethical Issues in Research on HIV Cure; hosted by Division of AIDS, National Institute of Allergy and Infectious Diseases (NIAID), National Institutes of Health</w:t>
      </w:r>
    </w:p>
    <w:p w14:paraId="45D38CB5" w14:textId="77777777" w:rsidR="00233165" w:rsidRPr="00CD572A" w:rsidRDefault="00233165" w:rsidP="00233165">
      <w:pPr>
        <w:rPr>
          <w:sz w:val="16"/>
          <w:szCs w:val="16"/>
        </w:rPr>
      </w:pPr>
    </w:p>
    <w:p w14:paraId="5FC9CA34" w14:textId="77777777" w:rsidR="00233165" w:rsidRPr="00CD572A" w:rsidRDefault="00233165" w:rsidP="00233165">
      <w:pPr>
        <w:ind w:left="432"/>
        <w:rPr>
          <w:sz w:val="24"/>
          <w:szCs w:val="24"/>
        </w:rPr>
      </w:pPr>
      <w:r w:rsidRPr="00CD572A">
        <w:rPr>
          <w:sz w:val="24"/>
          <w:szCs w:val="24"/>
        </w:rPr>
        <w:t xml:space="preserve">Member (2011-2014), Methodological Task Force, Eradication Investment Cases for Onchocerciasis, Lymphatic Filariasis and Human African Trypanosomiasis, Swiss Tropical and Public Health Institute (Swiss TPH); project funded by Bill and Melinda Gates Foundation; PI Fabrizio Tediosi, Co-PI Marcel Tanner </w:t>
      </w:r>
    </w:p>
    <w:p w14:paraId="5B5F0D8C" w14:textId="77777777" w:rsidR="00233165" w:rsidRPr="00CD572A" w:rsidRDefault="00233165" w:rsidP="00233165">
      <w:pPr>
        <w:rPr>
          <w:sz w:val="16"/>
          <w:szCs w:val="16"/>
        </w:rPr>
      </w:pPr>
    </w:p>
    <w:p w14:paraId="689799D6" w14:textId="77777777" w:rsidR="00233165" w:rsidRPr="00CD572A" w:rsidRDefault="00233165" w:rsidP="00233165">
      <w:pPr>
        <w:ind w:left="432"/>
        <w:rPr>
          <w:sz w:val="24"/>
          <w:szCs w:val="24"/>
        </w:rPr>
      </w:pPr>
      <w:r w:rsidRPr="00CD572A">
        <w:rPr>
          <w:sz w:val="24"/>
          <w:szCs w:val="24"/>
        </w:rPr>
        <w:t>Invited workshop participant (15 and 16 December 2011), Post-Trial Access to Trial Drugs: Legal, Ethical and Practical Issues; workshop included consultation on draft document for UK National Research Ethics Service; hosted by Brocher Foundation, Geneva, Switzerland</w:t>
      </w:r>
    </w:p>
    <w:p w14:paraId="1AF588C0" w14:textId="77777777" w:rsidR="00233165" w:rsidRPr="00CD572A" w:rsidRDefault="00233165" w:rsidP="00233165">
      <w:pPr>
        <w:rPr>
          <w:sz w:val="16"/>
          <w:szCs w:val="16"/>
        </w:rPr>
      </w:pPr>
    </w:p>
    <w:p w14:paraId="588BF7B4" w14:textId="77777777" w:rsidR="00233165" w:rsidRPr="00CD572A" w:rsidRDefault="00233165" w:rsidP="00233165">
      <w:pPr>
        <w:ind w:left="432"/>
        <w:rPr>
          <w:sz w:val="24"/>
          <w:szCs w:val="24"/>
        </w:rPr>
      </w:pPr>
      <w:r w:rsidRPr="00CD572A">
        <w:rPr>
          <w:sz w:val="24"/>
          <w:szCs w:val="24"/>
        </w:rPr>
        <w:t>Invited workshop participant (31 October and 1 November 2011), Bioethics Challenges in HIV/AIDS Research; hosted by Division of AIDS, National Institute of Allergy and Infectious Diseases (NIAID), National Institutes of Health</w:t>
      </w:r>
    </w:p>
    <w:p w14:paraId="0CAA98F3" w14:textId="77777777" w:rsidR="00233165" w:rsidRPr="00CD572A" w:rsidRDefault="00233165" w:rsidP="00233165">
      <w:pPr>
        <w:rPr>
          <w:sz w:val="16"/>
          <w:szCs w:val="16"/>
        </w:rPr>
      </w:pPr>
    </w:p>
    <w:p w14:paraId="07BA4C9E" w14:textId="77777777" w:rsidR="00233165" w:rsidRPr="00CD572A" w:rsidRDefault="00233165" w:rsidP="00233165">
      <w:pPr>
        <w:ind w:left="432"/>
        <w:rPr>
          <w:sz w:val="24"/>
          <w:szCs w:val="24"/>
        </w:rPr>
      </w:pPr>
      <w:r w:rsidRPr="00CD572A">
        <w:rPr>
          <w:sz w:val="24"/>
          <w:szCs w:val="24"/>
        </w:rPr>
        <w:t>Consultant</w:t>
      </w:r>
      <w:r w:rsidRPr="00CD572A">
        <w:rPr>
          <w:b/>
          <w:sz w:val="24"/>
          <w:szCs w:val="24"/>
        </w:rPr>
        <w:t xml:space="preserve"> </w:t>
      </w:r>
      <w:r w:rsidRPr="00CD572A">
        <w:rPr>
          <w:sz w:val="24"/>
          <w:szCs w:val="24"/>
        </w:rPr>
        <w:t>(10 February through 31 December 2010), Institute of Medicine (IOM)</w:t>
      </w:r>
      <w:r w:rsidRPr="00CD572A">
        <w:rPr>
          <w:b/>
          <w:sz w:val="24"/>
          <w:szCs w:val="24"/>
        </w:rPr>
        <w:t xml:space="preserve"> </w:t>
      </w:r>
      <w:r w:rsidRPr="00CD572A">
        <w:rPr>
          <w:sz w:val="24"/>
          <w:szCs w:val="24"/>
        </w:rPr>
        <w:t>Committee on Envisioning a Strategy to Prepare for the Long-Term Burden of HIV/AIDS: African Needs and US Interests</w:t>
      </w:r>
    </w:p>
    <w:p w14:paraId="1119EE91" w14:textId="77777777" w:rsidR="00233165" w:rsidRPr="00CD572A" w:rsidRDefault="00233165" w:rsidP="00233165">
      <w:pPr>
        <w:rPr>
          <w:sz w:val="16"/>
          <w:szCs w:val="16"/>
        </w:rPr>
      </w:pPr>
    </w:p>
    <w:p w14:paraId="2AE1E7C0" w14:textId="77777777" w:rsidR="00233165" w:rsidRPr="00CD572A" w:rsidRDefault="00233165" w:rsidP="00233165">
      <w:pPr>
        <w:ind w:left="432"/>
        <w:rPr>
          <w:sz w:val="24"/>
          <w:szCs w:val="24"/>
        </w:rPr>
      </w:pPr>
      <w:r w:rsidRPr="00CD572A">
        <w:rPr>
          <w:sz w:val="24"/>
          <w:szCs w:val="24"/>
        </w:rPr>
        <w:lastRenderedPageBreak/>
        <w:t xml:space="preserve">Invited workshop participant (9 and 10 December 2010), Development of an Eradication Investment Case Methodology; sponsored by Ernst Strüngmann Forum and the Bill and Melinda Gates Foundation, Boston MA </w:t>
      </w:r>
    </w:p>
    <w:p w14:paraId="38322B9A" w14:textId="02EFA936" w:rsidR="00172F33" w:rsidRPr="00CD572A" w:rsidRDefault="00172F33" w:rsidP="000D7F3C">
      <w:pPr>
        <w:rPr>
          <w:sz w:val="24"/>
        </w:rPr>
      </w:pPr>
    </w:p>
    <w:p w14:paraId="718AA44E" w14:textId="2F28F467" w:rsidR="00EA4CCB" w:rsidRPr="00CD572A" w:rsidRDefault="007A2E8F" w:rsidP="000D7F3C">
      <w:pPr>
        <w:rPr>
          <w:b/>
          <w:sz w:val="24"/>
          <w:szCs w:val="24"/>
        </w:rPr>
      </w:pPr>
      <w:r w:rsidRPr="00CD572A">
        <w:rPr>
          <w:b/>
          <w:sz w:val="24"/>
          <w:szCs w:val="24"/>
        </w:rPr>
        <w:t xml:space="preserve">EDITORIAL </w:t>
      </w:r>
      <w:r w:rsidR="00E13613">
        <w:rPr>
          <w:b/>
          <w:sz w:val="24"/>
          <w:szCs w:val="24"/>
        </w:rPr>
        <w:t xml:space="preserve">AND OTHER INVITED PEER REVIEW </w:t>
      </w:r>
      <w:r w:rsidRPr="00CD572A">
        <w:rPr>
          <w:b/>
          <w:sz w:val="24"/>
          <w:szCs w:val="24"/>
        </w:rPr>
        <w:t>ACTIVITIES</w:t>
      </w:r>
    </w:p>
    <w:p w14:paraId="6ECE30FB" w14:textId="77777777" w:rsidR="00EA4CCB" w:rsidRPr="00CD572A" w:rsidRDefault="00EA4CCB" w:rsidP="000D7F3C">
      <w:pPr>
        <w:rPr>
          <w:b/>
        </w:rPr>
      </w:pPr>
    </w:p>
    <w:p w14:paraId="2721B7F2" w14:textId="7CA16FBC" w:rsidR="00BB0AE6" w:rsidRPr="00CD572A" w:rsidRDefault="00E04BF1" w:rsidP="00466607">
      <w:pPr>
        <w:rPr>
          <w:i/>
          <w:sz w:val="24"/>
          <w:szCs w:val="24"/>
        </w:rPr>
      </w:pPr>
      <w:r w:rsidRPr="00CD572A">
        <w:rPr>
          <w:i/>
          <w:sz w:val="24"/>
          <w:szCs w:val="24"/>
        </w:rPr>
        <w:tab/>
      </w:r>
      <w:r w:rsidR="002704D2">
        <w:rPr>
          <w:i/>
          <w:sz w:val="24"/>
          <w:szCs w:val="24"/>
        </w:rPr>
        <w:t xml:space="preserve">Journal </w:t>
      </w:r>
      <w:r w:rsidRPr="00CD572A">
        <w:rPr>
          <w:i/>
          <w:sz w:val="24"/>
          <w:szCs w:val="24"/>
        </w:rPr>
        <w:t>Peer Review Activities</w:t>
      </w:r>
    </w:p>
    <w:p w14:paraId="66515131" w14:textId="77777777" w:rsidR="00466607" w:rsidRPr="00CD572A" w:rsidRDefault="00466607" w:rsidP="00466607">
      <w:pPr>
        <w:rPr>
          <w:i/>
          <w:sz w:val="16"/>
          <w:szCs w:val="16"/>
        </w:rPr>
      </w:pPr>
    </w:p>
    <w:p w14:paraId="1401EEC5" w14:textId="7AC8B278" w:rsidR="00E55BE6" w:rsidRPr="00CD572A" w:rsidRDefault="00FB228C" w:rsidP="000F4BE9">
      <w:pPr>
        <w:ind w:firstLine="432"/>
        <w:rPr>
          <w:sz w:val="24"/>
          <w:szCs w:val="24"/>
        </w:rPr>
      </w:pPr>
      <w:r w:rsidRPr="00CD572A">
        <w:rPr>
          <w:sz w:val="24"/>
          <w:szCs w:val="24"/>
        </w:rPr>
        <w:t>C</w:t>
      </w:r>
      <w:r w:rsidR="00E04BF1" w:rsidRPr="00CD572A">
        <w:rPr>
          <w:sz w:val="24"/>
          <w:szCs w:val="24"/>
        </w:rPr>
        <w:t>umulative 2001-present</w:t>
      </w:r>
      <w:r w:rsidR="00E5509A" w:rsidRPr="00CD572A">
        <w:rPr>
          <w:sz w:val="24"/>
          <w:szCs w:val="24"/>
        </w:rPr>
        <w:t xml:space="preserve"> (</w:t>
      </w:r>
      <w:r w:rsidR="00FC0D7F" w:rsidRPr="00CD572A">
        <w:rPr>
          <w:sz w:val="24"/>
          <w:szCs w:val="24"/>
        </w:rPr>
        <w:t xml:space="preserve">journal </w:t>
      </w:r>
      <w:r w:rsidR="00E5509A" w:rsidRPr="00CD572A">
        <w:rPr>
          <w:sz w:val="24"/>
          <w:szCs w:val="24"/>
        </w:rPr>
        <w:t>titles listed in alphabetical order)</w:t>
      </w:r>
      <w:r w:rsidR="00E04BF1" w:rsidRPr="00CD572A">
        <w:rPr>
          <w:sz w:val="24"/>
          <w:szCs w:val="24"/>
        </w:rPr>
        <w:t xml:space="preserve">: </w:t>
      </w:r>
    </w:p>
    <w:p w14:paraId="3B76324A" w14:textId="77777777" w:rsidR="00E55BE6" w:rsidRPr="00CD572A" w:rsidRDefault="00997E81" w:rsidP="000F4BE9">
      <w:pPr>
        <w:ind w:firstLine="432"/>
        <w:rPr>
          <w:i/>
          <w:iCs/>
          <w:sz w:val="24"/>
          <w:szCs w:val="24"/>
        </w:rPr>
      </w:pPr>
      <w:r w:rsidRPr="00CD572A">
        <w:rPr>
          <w:i/>
          <w:iCs/>
          <w:sz w:val="24"/>
          <w:szCs w:val="24"/>
        </w:rPr>
        <w:t>American Journal of Bioethics (AJOB</w:t>
      </w:r>
      <w:r w:rsidR="00E55BE6" w:rsidRPr="00CD572A">
        <w:rPr>
          <w:i/>
          <w:iCs/>
          <w:sz w:val="24"/>
          <w:szCs w:val="24"/>
        </w:rPr>
        <w:t>)</w:t>
      </w:r>
      <w:r w:rsidRPr="00CD572A">
        <w:rPr>
          <w:i/>
          <w:iCs/>
          <w:sz w:val="24"/>
          <w:szCs w:val="24"/>
        </w:rPr>
        <w:t xml:space="preserve"> </w:t>
      </w:r>
    </w:p>
    <w:p w14:paraId="4B44F739" w14:textId="77777777" w:rsidR="00E55BE6" w:rsidRPr="00CD572A" w:rsidRDefault="00E04BF1" w:rsidP="000F4BE9">
      <w:pPr>
        <w:ind w:firstLine="432"/>
        <w:rPr>
          <w:sz w:val="24"/>
          <w:szCs w:val="24"/>
        </w:rPr>
      </w:pPr>
      <w:r w:rsidRPr="00CD572A">
        <w:rPr>
          <w:i/>
          <w:sz w:val="24"/>
          <w:szCs w:val="24"/>
        </w:rPr>
        <w:t>American Journal of Public Health</w:t>
      </w:r>
      <w:r w:rsidR="00743708" w:rsidRPr="00CD572A">
        <w:rPr>
          <w:i/>
          <w:sz w:val="24"/>
          <w:szCs w:val="24"/>
        </w:rPr>
        <w:t xml:space="preserve"> (AJPH)</w:t>
      </w:r>
      <w:r w:rsidRPr="00CD572A">
        <w:rPr>
          <w:sz w:val="24"/>
          <w:szCs w:val="24"/>
        </w:rPr>
        <w:t xml:space="preserve"> </w:t>
      </w:r>
    </w:p>
    <w:p w14:paraId="488EDEC8" w14:textId="77777777" w:rsidR="00E55BE6" w:rsidRPr="00CD572A" w:rsidRDefault="00E04BF1" w:rsidP="000F4BE9">
      <w:pPr>
        <w:ind w:firstLine="432"/>
        <w:rPr>
          <w:i/>
          <w:sz w:val="24"/>
          <w:szCs w:val="24"/>
        </w:rPr>
      </w:pPr>
      <w:r w:rsidRPr="00CD572A">
        <w:rPr>
          <w:i/>
          <w:sz w:val="24"/>
          <w:szCs w:val="24"/>
        </w:rPr>
        <w:t xml:space="preserve">Bioethics </w:t>
      </w:r>
    </w:p>
    <w:p w14:paraId="087F2E90" w14:textId="487A316E" w:rsidR="00FE00AC" w:rsidRPr="00CD572A" w:rsidRDefault="00FE00AC" w:rsidP="000F4BE9">
      <w:pPr>
        <w:ind w:firstLine="432"/>
        <w:rPr>
          <w:i/>
          <w:sz w:val="24"/>
          <w:szCs w:val="24"/>
        </w:rPr>
      </w:pPr>
      <w:r w:rsidRPr="00CD572A">
        <w:rPr>
          <w:i/>
          <w:sz w:val="24"/>
          <w:szCs w:val="24"/>
        </w:rPr>
        <w:t>BMC Medical Ethics</w:t>
      </w:r>
    </w:p>
    <w:p w14:paraId="6A9F3496" w14:textId="622A36A4" w:rsidR="00E5509A" w:rsidRPr="00CD572A" w:rsidRDefault="00E04BF1" w:rsidP="000F4BE9">
      <w:pPr>
        <w:ind w:firstLine="432"/>
        <w:rPr>
          <w:bCs/>
          <w:iCs/>
          <w:sz w:val="24"/>
          <w:szCs w:val="24"/>
        </w:rPr>
      </w:pPr>
      <w:r w:rsidRPr="00CD572A">
        <w:rPr>
          <w:i/>
          <w:sz w:val="24"/>
          <w:szCs w:val="24"/>
        </w:rPr>
        <w:t>Clinical Trials</w:t>
      </w:r>
      <w:r w:rsidRPr="00CD572A">
        <w:rPr>
          <w:bCs/>
          <w:iCs/>
          <w:sz w:val="24"/>
          <w:szCs w:val="24"/>
        </w:rPr>
        <w:t xml:space="preserve"> </w:t>
      </w:r>
    </w:p>
    <w:p w14:paraId="2A8FF73E" w14:textId="77777777" w:rsidR="00E5509A" w:rsidRPr="00CD572A" w:rsidRDefault="00E04BF1" w:rsidP="000F4BE9">
      <w:pPr>
        <w:ind w:firstLine="432"/>
        <w:rPr>
          <w:bCs/>
          <w:iCs/>
          <w:sz w:val="24"/>
          <w:szCs w:val="24"/>
        </w:rPr>
      </w:pPr>
      <w:r w:rsidRPr="00CD572A">
        <w:rPr>
          <w:bCs/>
          <w:i/>
          <w:iCs/>
          <w:sz w:val="24"/>
          <w:szCs w:val="24"/>
        </w:rPr>
        <w:t>Ethical Theory and Moral Practice</w:t>
      </w:r>
      <w:r w:rsidRPr="00CD572A">
        <w:rPr>
          <w:bCs/>
          <w:iCs/>
          <w:sz w:val="24"/>
          <w:szCs w:val="24"/>
        </w:rPr>
        <w:t xml:space="preserve"> </w:t>
      </w:r>
    </w:p>
    <w:p w14:paraId="60BD6518" w14:textId="0BFFB181" w:rsidR="00EC3DBA" w:rsidRPr="00CD572A" w:rsidRDefault="00EC3DBA" w:rsidP="000F4BE9">
      <w:pPr>
        <w:ind w:firstLine="432"/>
        <w:rPr>
          <w:bCs/>
          <w:i/>
          <w:iCs/>
          <w:sz w:val="24"/>
          <w:szCs w:val="24"/>
        </w:rPr>
      </w:pPr>
      <w:r w:rsidRPr="00CD572A">
        <w:rPr>
          <w:bCs/>
          <w:i/>
          <w:iCs/>
          <w:sz w:val="24"/>
          <w:szCs w:val="24"/>
        </w:rPr>
        <w:t>Ethics &amp; Human Research (formerly IRB: Ethics &amp; Human Research)</w:t>
      </w:r>
    </w:p>
    <w:p w14:paraId="49451194" w14:textId="4DB0CC5E" w:rsidR="009F6412" w:rsidRPr="00CD572A" w:rsidRDefault="009F6412" w:rsidP="000F4BE9">
      <w:pPr>
        <w:ind w:firstLine="432"/>
        <w:rPr>
          <w:bCs/>
          <w:i/>
          <w:iCs/>
          <w:sz w:val="24"/>
          <w:szCs w:val="24"/>
        </w:rPr>
      </w:pPr>
      <w:r w:rsidRPr="00CD572A">
        <w:rPr>
          <w:bCs/>
          <w:i/>
          <w:iCs/>
          <w:sz w:val="24"/>
          <w:szCs w:val="24"/>
        </w:rPr>
        <w:t>Frontiers in Education</w:t>
      </w:r>
    </w:p>
    <w:p w14:paraId="4C277B34" w14:textId="416E8DDC" w:rsidR="00E5509A" w:rsidRPr="00CD572A" w:rsidRDefault="00E04BF1" w:rsidP="000F4BE9">
      <w:pPr>
        <w:ind w:firstLine="432"/>
        <w:rPr>
          <w:bCs/>
          <w:i/>
          <w:iCs/>
          <w:sz w:val="24"/>
          <w:szCs w:val="24"/>
        </w:rPr>
      </w:pPr>
      <w:r w:rsidRPr="00CD572A">
        <w:rPr>
          <w:bCs/>
          <w:i/>
          <w:iCs/>
          <w:sz w:val="24"/>
          <w:szCs w:val="24"/>
        </w:rPr>
        <w:t xml:space="preserve">Hastings Center Report </w:t>
      </w:r>
    </w:p>
    <w:p w14:paraId="1E1380C8" w14:textId="77777777" w:rsidR="00E5509A" w:rsidRPr="00CD572A" w:rsidRDefault="00E04BF1" w:rsidP="000F4BE9">
      <w:pPr>
        <w:ind w:firstLine="432"/>
        <w:rPr>
          <w:bCs/>
          <w:iCs/>
          <w:sz w:val="24"/>
          <w:szCs w:val="24"/>
        </w:rPr>
      </w:pPr>
      <w:r w:rsidRPr="00CD572A">
        <w:rPr>
          <w:bCs/>
          <w:i/>
          <w:iCs/>
          <w:sz w:val="24"/>
          <w:szCs w:val="24"/>
        </w:rPr>
        <w:t>Health Policy and Planning</w:t>
      </w:r>
    </w:p>
    <w:p w14:paraId="111E4B3B" w14:textId="77777777" w:rsidR="00E5509A" w:rsidRPr="00CD572A" w:rsidRDefault="00E04BF1" w:rsidP="000F4BE9">
      <w:pPr>
        <w:ind w:firstLine="432"/>
        <w:rPr>
          <w:i/>
          <w:sz w:val="24"/>
          <w:szCs w:val="24"/>
        </w:rPr>
      </w:pPr>
      <w:r w:rsidRPr="00CD572A">
        <w:rPr>
          <w:i/>
          <w:sz w:val="24"/>
          <w:szCs w:val="24"/>
        </w:rPr>
        <w:t xml:space="preserve">Hume Studies </w:t>
      </w:r>
    </w:p>
    <w:p w14:paraId="63508086" w14:textId="77777777" w:rsidR="00E5509A" w:rsidRPr="00CD572A" w:rsidRDefault="00E04BF1" w:rsidP="000F4BE9">
      <w:pPr>
        <w:ind w:firstLine="432"/>
        <w:rPr>
          <w:i/>
          <w:sz w:val="24"/>
          <w:szCs w:val="24"/>
        </w:rPr>
      </w:pPr>
      <w:r w:rsidRPr="00CD572A">
        <w:rPr>
          <w:i/>
          <w:sz w:val="24"/>
          <w:szCs w:val="24"/>
        </w:rPr>
        <w:t>International Health</w:t>
      </w:r>
    </w:p>
    <w:p w14:paraId="716717C6" w14:textId="069A2A27" w:rsidR="00E5509A" w:rsidRPr="00CD572A" w:rsidRDefault="00E04BF1" w:rsidP="000F4BE9">
      <w:pPr>
        <w:ind w:firstLine="432"/>
        <w:rPr>
          <w:i/>
          <w:sz w:val="24"/>
          <w:szCs w:val="24"/>
        </w:rPr>
      </w:pPr>
      <w:r w:rsidRPr="00CD572A">
        <w:rPr>
          <w:i/>
          <w:sz w:val="24"/>
          <w:szCs w:val="24"/>
        </w:rPr>
        <w:t xml:space="preserve">International Journal of Health Governance </w:t>
      </w:r>
    </w:p>
    <w:p w14:paraId="0537049E" w14:textId="77777777" w:rsidR="00E5509A" w:rsidRPr="00CD572A" w:rsidRDefault="00E04BF1" w:rsidP="000F4BE9">
      <w:pPr>
        <w:ind w:firstLine="432"/>
        <w:rPr>
          <w:i/>
          <w:sz w:val="24"/>
          <w:szCs w:val="24"/>
        </w:rPr>
      </w:pPr>
      <w:r w:rsidRPr="00CD572A">
        <w:rPr>
          <w:i/>
          <w:sz w:val="24"/>
          <w:szCs w:val="24"/>
        </w:rPr>
        <w:t xml:space="preserve">Journal of Medical Ethics </w:t>
      </w:r>
    </w:p>
    <w:p w14:paraId="5FF0121D" w14:textId="77777777" w:rsidR="00E5509A" w:rsidRPr="00CD572A" w:rsidRDefault="00E04BF1" w:rsidP="000F4BE9">
      <w:pPr>
        <w:ind w:firstLine="432"/>
        <w:rPr>
          <w:sz w:val="24"/>
          <w:szCs w:val="24"/>
        </w:rPr>
      </w:pPr>
      <w:r w:rsidRPr="00CD572A">
        <w:rPr>
          <w:i/>
          <w:sz w:val="24"/>
          <w:szCs w:val="24"/>
        </w:rPr>
        <w:t>Journal of Moral Philosophy</w:t>
      </w:r>
    </w:p>
    <w:p w14:paraId="7D317CCD" w14:textId="77777777" w:rsidR="00E5509A" w:rsidRPr="00CD572A" w:rsidRDefault="00E04BF1" w:rsidP="000F4BE9">
      <w:pPr>
        <w:ind w:firstLine="432"/>
        <w:rPr>
          <w:i/>
          <w:sz w:val="24"/>
          <w:szCs w:val="24"/>
        </w:rPr>
      </w:pPr>
      <w:r w:rsidRPr="00CD572A">
        <w:rPr>
          <w:i/>
          <w:sz w:val="24"/>
          <w:szCs w:val="24"/>
        </w:rPr>
        <w:t>Journal of Value Inquir</w:t>
      </w:r>
      <w:r w:rsidR="00E5509A" w:rsidRPr="00CD572A">
        <w:rPr>
          <w:i/>
          <w:sz w:val="24"/>
          <w:szCs w:val="24"/>
        </w:rPr>
        <w:t>y</w:t>
      </w:r>
      <w:r w:rsidRPr="00CD572A">
        <w:rPr>
          <w:i/>
          <w:sz w:val="24"/>
          <w:szCs w:val="24"/>
        </w:rPr>
        <w:t xml:space="preserve"> </w:t>
      </w:r>
    </w:p>
    <w:p w14:paraId="72D5FE36" w14:textId="77777777" w:rsidR="00E5509A" w:rsidRPr="00CD572A" w:rsidRDefault="00E04BF1" w:rsidP="000F4BE9">
      <w:pPr>
        <w:ind w:firstLine="432"/>
        <w:rPr>
          <w:sz w:val="24"/>
          <w:szCs w:val="24"/>
        </w:rPr>
      </w:pPr>
      <w:r w:rsidRPr="00CD572A">
        <w:rPr>
          <w:i/>
          <w:sz w:val="24"/>
          <w:szCs w:val="24"/>
        </w:rPr>
        <w:t>Kennedy Institute of Ethics Journal</w:t>
      </w:r>
    </w:p>
    <w:p w14:paraId="26FC29F1" w14:textId="77777777" w:rsidR="00E5509A" w:rsidRPr="00CD572A" w:rsidRDefault="00E04BF1" w:rsidP="003D2E4F">
      <w:pPr>
        <w:ind w:firstLine="432"/>
        <w:rPr>
          <w:i/>
          <w:sz w:val="24"/>
          <w:szCs w:val="24"/>
        </w:rPr>
      </w:pPr>
      <w:r w:rsidRPr="00CD572A">
        <w:rPr>
          <w:i/>
          <w:sz w:val="24"/>
          <w:szCs w:val="24"/>
        </w:rPr>
        <w:t xml:space="preserve">Mind </w:t>
      </w:r>
    </w:p>
    <w:p w14:paraId="1D38BCEA" w14:textId="77777777" w:rsidR="00E5509A" w:rsidRPr="00CD572A" w:rsidRDefault="00E04BF1" w:rsidP="003D2E4F">
      <w:pPr>
        <w:ind w:firstLine="432"/>
        <w:rPr>
          <w:i/>
          <w:sz w:val="24"/>
          <w:szCs w:val="24"/>
        </w:rPr>
      </w:pPr>
      <w:r w:rsidRPr="00CD572A">
        <w:rPr>
          <w:i/>
          <w:sz w:val="24"/>
          <w:szCs w:val="24"/>
        </w:rPr>
        <w:t xml:space="preserve">New England Journal of Medicine </w:t>
      </w:r>
    </w:p>
    <w:p w14:paraId="2A6BDCD8" w14:textId="77777777" w:rsidR="00E5509A" w:rsidRPr="00CD572A" w:rsidRDefault="00E04BF1" w:rsidP="003D2E4F">
      <w:pPr>
        <w:ind w:firstLine="432"/>
        <w:rPr>
          <w:i/>
          <w:sz w:val="24"/>
          <w:szCs w:val="24"/>
        </w:rPr>
      </w:pPr>
      <w:r w:rsidRPr="00CD572A">
        <w:rPr>
          <w:i/>
          <w:sz w:val="24"/>
          <w:szCs w:val="24"/>
        </w:rPr>
        <w:t xml:space="preserve">Open AIDS Journal </w:t>
      </w:r>
    </w:p>
    <w:p w14:paraId="08D461E8" w14:textId="77777777" w:rsidR="00E5509A" w:rsidRPr="00CD572A" w:rsidRDefault="00E04BF1" w:rsidP="003D2E4F">
      <w:pPr>
        <w:ind w:firstLine="432"/>
        <w:rPr>
          <w:bCs/>
          <w:iCs/>
          <w:sz w:val="24"/>
          <w:szCs w:val="24"/>
        </w:rPr>
      </w:pPr>
      <w:r w:rsidRPr="00CD572A">
        <w:rPr>
          <w:bCs/>
          <w:i/>
          <w:iCs/>
          <w:sz w:val="24"/>
          <w:szCs w:val="24"/>
        </w:rPr>
        <w:t>Philosophical Quarterly</w:t>
      </w:r>
      <w:r w:rsidRPr="00CD572A">
        <w:rPr>
          <w:bCs/>
          <w:iCs/>
          <w:sz w:val="24"/>
          <w:szCs w:val="24"/>
        </w:rPr>
        <w:t xml:space="preserve"> </w:t>
      </w:r>
    </w:p>
    <w:p w14:paraId="238D9625" w14:textId="77777777" w:rsidR="00E5509A" w:rsidRPr="00CD572A" w:rsidRDefault="00E04BF1" w:rsidP="003D2E4F">
      <w:pPr>
        <w:ind w:firstLine="432"/>
        <w:rPr>
          <w:bCs/>
          <w:i/>
          <w:iCs/>
          <w:sz w:val="24"/>
          <w:szCs w:val="24"/>
        </w:rPr>
      </w:pPr>
      <w:r w:rsidRPr="00CD572A">
        <w:rPr>
          <w:bCs/>
          <w:i/>
          <w:iCs/>
          <w:sz w:val="24"/>
          <w:szCs w:val="24"/>
        </w:rPr>
        <w:t xml:space="preserve">Philosophical Studies </w:t>
      </w:r>
    </w:p>
    <w:p w14:paraId="7257F740" w14:textId="77777777" w:rsidR="00E5509A" w:rsidRPr="00CD572A" w:rsidRDefault="00E04BF1" w:rsidP="003D2E4F">
      <w:pPr>
        <w:ind w:firstLine="432"/>
        <w:rPr>
          <w:bCs/>
          <w:iCs/>
          <w:sz w:val="24"/>
          <w:szCs w:val="24"/>
        </w:rPr>
      </w:pPr>
      <w:r w:rsidRPr="00CD572A">
        <w:rPr>
          <w:bCs/>
          <w:i/>
          <w:iCs/>
          <w:sz w:val="24"/>
          <w:szCs w:val="24"/>
        </w:rPr>
        <w:t>Philosophy, Ethics, and Humanities in Medicine</w:t>
      </w:r>
    </w:p>
    <w:p w14:paraId="2C03C0C1" w14:textId="77777777" w:rsidR="00E5509A" w:rsidRPr="00CD572A" w:rsidRDefault="00E04BF1" w:rsidP="003D2E4F">
      <w:pPr>
        <w:ind w:firstLine="432"/>
        <w:rPr>
          <w:bCs/>
          <w:iCs/>
          <w:sz w:val="24"/>
          <w:szCs w:val="24"/>
        </w:rPr>
      </w:pPr>
      <w:r w:rsidRPr="00CD572A">
        <w:rPr>
          <w:bCs/>
          <w:i/>
          <w:iCs/>
          <w:sz w:val="24"/>
          <w:szCs w:val="24"/>
        </w:rPr>
        <w:t>PLoS Medicine</w:t>
      </w:r>
    </w:p>
    <w:p w14:paraId="6373602A" w14:textId="77777777" w:rsidR="00E5509A" w:rsidRPr="00CD572A" w:rsidRDefault="004F28A1" w:rsidP="003D2E4F">
      <w:pPr>
        <w:ind w:firstLine="432"/>
        <w:rPr>
          <w:bCs/>
          <w:iCs/>
          <w:sz w:val="24"/>
          <w:szCs w:val="24"/>
        </w:rPr>
      </w:pPr>
      <w:r w:rsidRPr="00CD572A">
        <w:rPr>
          <w:bCs/>
          <w:i/>
          <w:sz w:val="24"/>
          <w:szCs w:val="24"/>
        </w:rPr>
        <w:t>PLoS ONE</w:t>
      </w:r>
    </w:p>
    <w:p w14:paraId="2E13CF35" w14:textId="77777777" w:rsidR="00E5509A" w:rsidRPr="00CD572A" w:rsidRDefault="00E04BF1" w:rsidP="003D2E4F">
      <w:pPr>
        <w:ind w:firstLine="432"/>
        <w:rPr>
          <w:bCs/>
          <w:iCs/>
          <w:sz w:val="24"/>
          <w:szCs w:val="24"/>
        </w:rPr>
      </w:pPr>
      <w:r w:rsidRPr="00CD572A">
        <w:rPr>
          <w:bCs/>
          <w:i/>
          <w:sz w:val="24"/>
          <w:szCs w:val="24"/>
        </w:rPr>
        <w:t xml:space="preserve">Public </w:t>
      </w:r>
      <w:r w:rsidRPr="00CD572A">
        <w:rPr>
          <w:bCs/>
          <w:i/>
          <w:iCs/>
          <w:sz w:val="24"/>
          <w:szCs w:val="24"/>
        </w:rPr>
        <w:t>Health Ethics</w:t>
      </w:r>
      <w:r w:rsidRPr="00CD572A">
        <w:rPr>
          <w:bCs/>
          <w:iCs/>
          <w:sz w:val="24"/>
          <w:szCs w:val="24"/>
        </w:rPr>
        <w:t xml:space="preserve"> </w:t>
      </w:r>
    </w:p>
    <w:p w14:paraId="380314DA" w14:textId="77777777" w:rsidR="00E5509A" w:rsidRPr="00CD572A" w:rsidRDefault="00E04BF1" w:rsidP="003D2E4F">
      <w:pPr>
        <w:ind w:firstLine="432"/>
        <w:rPr>
          <w:bCs/>
          <w:iCs/>
          <w:sz w:val="24"/>
          <w:szCs w:val="24"/>
        </w:rPr>
      </w:pPr>
      <w:r w:rsidRPr="00CD572A">
        <w:rPr>
          <w:bCs/>
          <w:i/>
          <w:iCs/>
          <w:sz w:val="24"/>
          <w:szCs w:val="24"/>
        </w:rPr>
        <w:t>Southern Journal of Philosophy</w:t>
      </w:r>
    </w:p>
    <w:p w14:paraId="06C3F626" w14:textId="77777777" w:rsidR="00E5509A" w:rsidRPr="00CD572A" w:rsidRDefault="00E04BF1" w:rsidP="003D2E4F">
      <w:pPr>
        <w:ind w:firstLine="432"/>
        <w:rPr>
          <w:bCs/>
          <w:i/>
          <w:iCs/>
          <w:sz w:val="24"/>
          <w:szCs w:val="24"/>
        </w:rPr>
      </w:pPr>
      <w:r w:rsidRPr="00CD572A">
        <w:rPr>
          <w:bCs/>
          <w:i/>
          <w:iCs/>
          <w:sz w:val="24"/>
          <w:szCs w:val="24"/>
        </w:rPr>
        <w:t xml:space="preserve">Theoretical Medicine and Bioethics </w:t>
      </w:r>
    </w:p>
    <w:p w14:paraId="209AAFED" w14:textId="691C8916" w:rsidR="00A8522B" w:rsidRPr="00CD572A" w:rsidRDefault="00E04BF1" w:rsidP="003D2E4F">
      <w:pPr>
        <w:ind w:firstLine="432"/>
        <w:rPr>
          <w:bCs/>
          <w:iCs/>
          <w:sz w:val="24"/>
          <w:szCs w:val="24"/>
        </w:rPr>
      </w:pPr>
      <w:r w:rsidRPr="00CD572A">
        <w:rPr>
          <w:bCs/>
          <w:i/>
          <w:iCs/>
          <w:sz w:val="24"/>
          <w:szCs w:val="24"/>
        </w:rPr>
        <w:t>Yale Journal of Health Policy, Law and Ethics</w:t>
      </w:r>
      <w:r w:rsidRPr="00CD572A">
        <w:rPr>
          <w:bCs/>
          <w:iCs/>
          <w:sz w:val="24"/>
          <w:szCs w:val="24"/>
        </w:rPr>
        <w:t xml:space="preserve"> </w:t>
      </w:r>
    </w:p>
    <w:p w14:paraId="0D742039" w14:textId="77777777" w:rsidR="00164DE9" w:rsidRPr="00CD572A" w:rsidRDefault="00164DE9" w:rsidP="00524736">
      <w:pPr>
        <w:rPr>
          <w:bCs/>
          <w:iCs/>
        </w:rPr>
      </w:pPr>
    </w:p>
    <w:p w14:paraId="3B04F303" w14:textId="672C7B11" w:rsidR="00EA4CCB" w:rsidRPr="00CD572A" w:rsidRDefault="008E5709" w:rsidP="0015550F">
      <w:pPr>
        <w:ind w:firstLine="432"/>
        <w:rPr>
          <w:bCs/>
          <w:i/>
          <w:iCs/>
          <w:sz w:val="24"/>
          <w:szCs w:val="24"/>
        </w:rPr>
      </w:pPr>
      <w:r>
        <w:rPr>
          <w:bCs/>
          <w:i/>
          <w:iCs/>
          <w:sz w:val="24"/>
          <w:szCs w:val="24"/>
        </w:rPr>
        <w:t xml:space="preserve">Journal or Other </w:t>
      </w:r>
      <w:r w:rsidR="00EA4CCB" w:rsidRPr="00CD572A">
        <w:rPr>
          <w:bCs/>
          <w:i/>
          <w:iCs/>
          <w:sz w:val="24"/>
          <w:szCs w:val="24"/>
        </w:rPr>
        <w:t>Editorial Board Membership</w:t>
      </w:r>
    </w:p>
    <w:p w14:paraId="47EB9ECB" w14:textId="77777777" w:rsidR="00EA4CCB" w:rsidRPr="00CD572A" w:rsidRDefault="00EA4CCB" w:rsidP="0015550F">
      <w:pPr>
        <w:ind w:firstLine="432"/>
        <w:rPr>
          <w:bCs/>
          <w:i/>
          <w:iCs/>
          <w:sz w:val="16"/>
          <w:szCs w:val="16"/>
        </w:rPr>
      </w:pPr>
    </w:p>
    <w:p w14:paraId="4C7ECD88" w14:textId="52D94160" w:rsidR="00E04BF1" w:rsidRPr="00CD572A" w:rsidRDefault="00E04BF1" w:rsidP="004A33D2">
      <w:pPr>
        <w:ind w:left="432"/>
        <w:rPr>
          <w:sz w:val="24"/>
          <w:szCs w:val="24"/>
        </w:rPr>
      </w:pPr>
      <w:r w:rsidRPr="00CD572A">
        <w:rPr>
          <w:bCs/>
          <w:iCs/>
          <w:sz w:val="24"/>
          <w:szCs w:val="24"/>
        </w:rPr>
        <w:t>Associate Editor</w:t>
      </w:r>
      <w:r w:rsidR="004A33D2" w:rsidRPr="00CD572A">
        <w:rPr>
          <w:bCs/>
          <w:iCs/>
          <w:sz w:val="24"/>
          <w:szCs w:val="24"/>
        </w:rPr>
        <w:t xml:space="preserve"> (2013-2019)</w:t>
      </w:r>
      <w:r w:rsidRPr="00CD572A">
        <w:rPr>
          <w:bCs/>
          <w:iCs/>
          <w:sz w:val="24"/>
          <w:szCs w:val="24"/>
        </w:rPr>
        <w:t xml:space="preserve">, </w:t>
      </w:r>
      <w:r w:rsidRPr="00CD572A">
        <w:rPr>
          <w:bCs/>
          <w:i/>
          <w:iCs/>
          <w:sz w:val="24"/>
          <w:szCs w:val="24"/>
        </w:rPr>
        <w:t>Oxford Handbook of Public Health Ethics</w:t>
      </w:r>
      <w:r w:rsidR="000E67CC" w:rsidRPr="00CD572A">
        <w:rPr>
          <w:bCs/>
          <w:sz w:val="24"/>
          <w:szCs w:val="24"/>
        </w:rPr>
        <w:t>,</w:t>
      </w:r>
      <w:r w:rsidR="004A33D2" w:rsidRPr="00CD572A">
        <w:rPr>
          <w:bCs/>
          <w:sz w:val="24"/>
          <w:szCs w:val="24"/>
        </w:rPr>
        <w:t xml:space="preserve"> </w:t>
      </w:r>
      <w:r w:rsidR="00FE0836" w:rsidRPr="00CD572A">
        <w:rPr>
          <w:sz w:val="24"/>
          <w:szCs w:val="24"/>
        </w:rPr>
        <w:t>Mastroianni A, Kahn JP, and Kass N (ed.), New York: Oxford University Press</w:t>
      </w:r>
      <w:r w:rsidR="000E67CC" w:rsidRPr="00CD572A">
        <w:rPr>
          <w:sz w:val="24"/>
          <w:szCs w:val="24"/>
        </w:rPr>
        <w:t>,</w:t>
      </w:r>
      <w:r w:rsidR="00FE0836" w:rsidRPr="00CD572A">
        <w:rPr>
          <w:sz w:val="24"/>
          <w:szCs w:val="24"/>
        </w:rPr>
        <w:t xml:space="preserve"> 2019</w:t>
      </w:r>
      <w:r w:rsidRPr="00CD572A">
        <w:rPr>
          <w:bCs/>
          <w:iCs/>
          <w:sz w:val="24"/>
          <w:szCs w:val="24"/>
        </w:rPr>
        <w:t xml:space="preserve"> </w:t>
      </w:r>
    </w:p>
    <w:p w14:paraId="1D489F82" w14:textId="77777777" w:rsidR="00466607" w:rsidRPr="00CD572A" w:rsidRDefault="00466607" w:rsidP="00E04BF1">
      <w:pPr>
        <w:rPr>
          <w:bCs/>
          <w:iCs/>
          <w:sz w:val="16"/>
          <w:szCs w:val="16"/>
        </w:rPr>
      </w:pPr>
    </w:p>
    <w:p w14:paraId="379FB3A6" w14:textId="73ADEE3E" w:rsidR="00E04BF1" w:rsidRPr="00CD572A" w:rsidRDefault="00FB228C" w:rsidP="00E04BF1">
      <w:pPr>
        <w:rPr>
          <w:bCs/>
          <w:sz w:val="24"/>
          <w:szCs w:val="24"/>
        </w:rPr>
      </w:pPr>
      <w:r w:rsidRPr="00CD572A">
        <w:rPr>
          <w:bCs/>
          <w:iCs/>
          <w:sz w:val="24"/>
          <w:szCs w:val="24"/>
        </w:rPr>
        <w:tab/>
      </w:r>
      <w:r w:rsidR="000E67CC" w:rsidRPr="00CD572A">
        <w:rPr>
          <w:bCs/>
          <w:iCs/>
          <w:sz w:val="24"/>
          <w:szCs w:val="24"/>
        </w:rPr>
        <w:t xml:space="preserve">Member, </w:t>
      </w:r>
      <w:r w:rsidR="00E04BF1" w:rsidRPr="00CD572A">
        <w:rPr>
          <w:bCs/>
          <w:iCs/>
          <w:sz w:val="24"/>
          <w:szCs w:val="24"/>
        </w:rPr>
        <w:t>Editorial Advisory</w:t>
      </w:r>
      <w:r w:rsidR="000E67CC" w:rsidRPr="00CD572A">
        <w:rPr>
          <w:bCs/>
          <w:iCs/>
          <w:sz w:val="24"/>
          <w:szCs w:val="24"/>
        </w:rPr>
        <w:t xml:space="preserve"> Board</w:t>
      </w:r>
      <w:r w:rsidR="00E04BF1" w:rsidRPr="00CD572A">
        <w:rPr>
          <w:bCs/>
          <w:iCs/>
          <w:sz w:val="24"/>
          <w:szCs w:val="24"/>
        </w:rPr>
        <w:t>,</w:t>
      </w:r>
      <w:r w:rsidR="00E04BF1" w:rsidRPr="00CD572A">
        <w:rPr>
          <w:b/>
          <w:bCs/>
          <w:iCs/>
          <w:sz w:val="24"/>
          <w:szCs w:val="24"/>
        </w:rPr>
        <w:t xml:space="preserve"> </w:t>
      </w:r>
      <w:r w:rsidR="00E04BF1" w:rsidRPr="00CD572A">
        <w:rPr>
          <w:bCs/>
          <w:i/>
          <w:iCs/>
          <w:sz w:val="24"/>
          <w:szCs w:val="24"/>
        </w:rPr>
        <w:t>The Open AIDS Journal</w:t>
      </w:r>
      <w:r w:rsidR="000E67CC" w:rsidRPr="00CD572A">
        <w:rPr>
          <w:bCs/>
          <w:sz w:val="24"/>
          <w:szCs w:val="24"/>
        </w:rPr>
        <w:t xml:space="preserve">, </w:t>
      </w:r>
      <w:r w:rsidR="000E67CC" w:rsidRPr="00CD572A">
        <w:rPr>
          <w:bCs/>
          <w:iCs/>
          <w:sz w:val="24"/>
          <w:szCs w:val="24"/>
        </w:rPr>
        <w:t>2007-2015</w:t>
      </w:r>
    </w:p>
    <w:p w14:paraId="65F9780E" w14:textId="77777777" w:rsidR="00E04BF1" w:rsidRPr="00CD572A" w:rsidRDefault="00E04BF1" w:rsidP="00E04BF1">
      <w:pPr>
        <w:rPr>
          <w:i/>
        </w:rPr>
      </w:pPr>
    </w:p>
    <w:p w14:paraId="6ABFE7BC" w14:textId="2CBC7988" w:rsidR="00270C8B" w:rsidRPr="00CD572A" w:rsidRDefault="00466607" w:rsidP="000D7F3C">
      <w:pPr>
        <w:rPr>
          <w:i/>
          <w:sz w:val="24"/>
          <w:szCs w:val="24"/>
        </w:rPr>
      </w:pPr>
      <w:r w:rsidRPr="00CD572A">
        <w:rPr>
          <w:sz w:val="24"/>
          <w:szCs w:val="24"/>
        </w:rPr>
        <w:tab/>
      </w:r>
      <w:r w:rsidRPr="00CD572A">
        <w:rPr>
          <w:i/>
          <w:sz w:val="24"/>
          <w:szCs w:val="24"/>
        </w:rPr>
        <w:t>Proposal</w:t>
      </w:r>
      <w:r w:rsidR="00B6755B">
        <w:rPr>
          <w:i/>
          <w:sz w:val="24"/>
          <w:szCs w:val="24"/>
        </w:rPr>
        <w:t xml:space="preserve"> Peer Reviews</w:t>
      </w:r>
      <w:r w:rsidR="00B865C8" w:rsidRPr="00CD572A">
        <w:rPr>
          <w:i/>
          <w:sz w:val="24"/>
          <w:szCs w:val="24"/>
        </w:rPr>
        <w:tab/>
      </w:r>
    </w:p>
    <w:p w14:paraId="026C83D1" w14:textId="77777777" w:rsidR="00E408B0" w:rsidRPr="00CD572A" w:rsidRDefault="00E408B0" w:rsidP="000D7F3C">
      <w:pPr>
        <w:rPr>
          <w:i/>
          <w:sz w:val="16"/>
          <w:szCs w:val="16"/>
        </w:rPr>
      </w:pPr>
    </w:p>
    <w:p w14:paraId="3D8B4C3E" w14:textId="44C7DE84" w:rsidR="00FA27CB" w:rsidRPr="00CD572A" w:rsidRDefault="000F5E11" w:rsidP="004A33D2">
      <w:pPr>
        <w:ind w:left="432"/>
        <w:rPr>
          <w:sz w:val="24"/>
        </w:rPr>
      </w:pPr>
      <w:r w:rsidRPr="00CD572A">
        <w:rPr>
          <w:iCs/>
          <w:sz w:val="24"/>
          <w:szCs w:val="24"/>
        </w:rPr>
        <w:lastRenderedPageBreak/>
        <w:t>External Reviewer</w:t>
      </w:r>
      <w:r w:rsidR="00304390" w:rsidRPr="00CD572A">
        <w:rPr>
          <w:sz w:val="24"/>
        </w:rPr>
        <w:t xml:space="preserve">, </w:t>
      </w:r>
      <w:r w:rsidR="000812A9" w:rsidRPr="00CD572A">
        <w:rPr>
          <w:sz w:val="24"/>
        </w:rPr>
        <w:t xml:space="preserve">Canada Research Coordinating Committee (CRCC) </w:t>
      </w:r>
      <w:r w:rsidR="00304390" w:rsidRPr="00CD572A">
        <w:rPr>
          <w:sz w:val="24"/>
        </w:rPr>
        <w:t xml:space="preserve">New Frontiers in Research Fund </w:t>
      </w:r>
      <w:r w:rsidR="00755F98" w:rsidRPr="00CD572A">
        <w:rPr>
          <w:sz w:val="24"/>
        </w:rPr>
        <w:t xml:space="preserve">(NFRF) </w:t>
      </w:r>
      <w:r w:rsidR="00304390" w:rsidRPr="00CD572A">
        <w:rPr>
          <w:sz w:val="24"/>
        </w:rPr>
        <w:t>Special Call – Research for Postpandemic Recovery</w:t>
      </w:r>
      <w:r w:rsidR="00C212D8" w:rsidRPr="00CD572A">
        <w:rPr>
          <w:sz w:val="24"/>
        </w:rPr>
        <w:t>, 2022</w:t>
      </w:r>
    </w:p>
    <w:p w14:paraId="0D806443" w14:textId="77777777" w:rsidR="009370B4" w:rsidRPr="00CD572A" w:rsidRDefault="009370B4" w:rsidP="004A33D2">
      <w:pPr>
        <w:ind w:left="432"/>
        <w:rPr>
          <w:sz w:val="16"/>
        </w:rPr>
      </w:pPr>
    </w:p>
    <w:p w14:paraId="6E04AC9F" w14:textId="63A14970" w:rsidR="00EF5F7D" w:rsidRPr="00CD572A" w:rsidRDefault="00EF5F7D" w:rsidP="004A33D2">
      <w:pPr>
        <w:ind w:left="432"/>
        <w:rPr>
          <w:iCs/>
          <w:sz w:val="24"/>
          <w:szCs w:val="24"/>
        </w:rPr>
      </w:pPr>
      <w:r w:rsidRPr="00CD572A">
        <w:rPr>
          <w:sz w:val="24"/>
        </w:rPr>
        <w:t xml:space="preserve">Reviewer, </w:t>
      </w:r>
      <w:r w:rsidR="00BC3715" w:rsidRPr="00CD572A">
        <w:rPr>
          <w:sz w:val="24"/>
        </w:rPr>
        <w:t xml:space="preserve">NIH </w:t>
      </w:r>
      <w:r w:rsidRPr="00CD572A">
        <w:rPr>
          <w:sz w:val="24"/>
        </w:rPr>
        <w:t xml:space="preserve">International Research Ethics Education and Curriculum Development Award (PAR </w:t>
      </w:r>
      <w:r w:rsidR="00C74992" w:rsidRPr="00CD572A">
        <w:rPr>
          <w:sz w:val="24"/>
        </w:rPr>
        <w:t>19-244</w:t>
      </w:r>
      <w:r w:rsidR="00A8282C" w:rsidRPr="00CD572A">
        <w:rPr>
          <w:sz w:val="24"/>
        </w:rPr>
        <w:t xml:space="preserve"> – </w:t>
      </w:r>
      <w:r w:rsidR="00C74992" w:rsidRPr="00CD572A">
        <w:rPr>
          <w:sz w:val="24"/>
        </w:rPr>
        <w:t>FIC</w:t>
      </w:r>
      <w:r w:rsidR="00A8282C" w:rsidRPr="00CD572A">
        <w:rPr>
          <w:sz w:val="24"/>
        </w:rPr>
        <w:t>/NHGRI/NIAID</w:t>
      </w:r>
      <w:r w:rsidR="00C74992" w:rsidRPr="00CD572A">
        <w:rPr>
          <w:sz w:val="24"/>
        </w:rPr>
        <w:t xml:space="preserve"> R25)</w:t>
      </w:r>
      <w:r w:rsidR="00A8282C" w:rsidRPr="00CD572A">
        <w:rPr>
          <w:sz w:val="24"/>
        </w:rPr>
        <w:t>, 2021</w:t>
      </w:r>
    </w:p>
    <w:p w14:paraId="12CB9F1C" w14:textId="77777777" w:rsidR="00EF5F7D" w:rsidRPr="00CD572A" w:rsidRDefault="00EF5F7D" w:rsidP="00E408B0">
      <w:pPr>
        <w:ind w:left="432" w:firstLine="432"/>
        <w:rPr>
          <w:sz w:val="16"/>
          <w:szCs w:val="16"/>
        </w:rPr>
      </w:pPr>
    </w:p>
    <w:p w14:paraId="58A4A6CE" w14:textId="05222AA3" w:rsidR="00466607" w:rsidRPr="00CD572A" w:rsidRDefault="00466607" w:rsidP="004A33D2">
      <w:pPr>
        <w:ind w:left="432"/>
        <w:rPr>
          <w:sz w:val="24"/>
          <w:szCs w:val="24"/>
        </w:rPr>
      </w:pPr>
      <w:r w:rsidRPr="00CD572A">
        <w:rPr>
          <w:sz w:val="24"/>
          <w:szCs w:val="24"/>
        </w:rPr>
        <w:t>Stage 1 Reviewer, NIH International Research Ethics Education and Curriculum Development Award (PAR 16-081</w:t>
      </w:r>
      <w:r w:rsidR="00A8282C" w:rsidRPr="00CD572A">
        <w:rPr>
          <w:iCs/>
          <w:sz w:val="24"/>
          <w:szCs w:val="24"/>
        </w:rPr>
        <w:t xml:space="preserve"> </w:t>
      </w:r>
      <w:r w:rsidR="00A8282C" w:rsidRPr="00CD572A">
        <w:rPr>
          <w:sz w:val="24"/>
          <w:szCs w:val="24"/>
        </w:rPr>
        <w:t xml:space="preserve">– </w:t>
      </w:r>
      <w:r w:rsidRPr="00CD572A">
        <w:rPr>
          <w:sz w:val="24"/>
          <w:szCs w:val="24"/>
        </w:rPr>
        <w:t>FIC R25)</w:t>
      </w:r>
      <w:r w:rsidR="00E408B0" w:rsidRPr="00CD572A">
        <w:rPr>
          <w:sz w:val="24"/>
          <w:szCs w:val="24"/>
        </w:rPr>
        <w:t>, 2016</w:t>
      </w:r>
    </w:p>
    <w:p w14:paraId="4AD73514" w14:textId="3D1C27AB" w:rsidR="00E408B0" w:rsidRPr="00CD572A" w:rsidRDefault="00E408B0" w:rsidP="00E408B0">
      <w:pPr>
        <w:ind w:left="432" w:firstLine="432"/>
      </w:pPr>
    </w:p>
    <w:p w14:paraId="6A0F6F9E" w14:textId="34FA22F6" w:rsidR="00B4179A" w:rsidRPr="00CD572A" w:rsidRDefault="00B4179A" w:rsidP="000D7F3C">
      <w:pPr>
        <w:rPr>
          <w:i/>
          <w:iCs/>
          <w:sz w:val="24"/>
          <w:szCs w:val="24"/>
        </w:rPr>
      </w:pPr>
      <w:r w:rsidRPr="00CD572A">
        <w:rPr>
          <w:sz w:val="24"/>
          <w:szCs w:val="24"/>
        </w:rPr>
        <w:tab/>
      </w:r>
      <w:r w:rsidR="00B6755B">
        <w:rPr>
          <w:i/>
          <w:iCs/>
          <w:sz w:val="24"/>
          <w:szCs w:val="24"/>
        </w:rPr>
        <w:t xml:space="preserve">Peer </w:t>
      </w:r>
      <w:r w:rsidRPr="00CD572A">
        <w:rPr>
          <w:i/>
          <w:iCs/>
          <w:sz w:val="24"/>
          <w:szCs w:val="24"/>
        </w:rPr>
        <w:t xml:space="preserve">Review of </w:t>
      </w:r>
      <w:r w:rsidR="00B6755B">
        <w:rPr>
          <w:i/>
          <w:iCs/>
          <w:sz w:val="24"/>
          <w:szCs w:val="24"/>
        </w:rPr>
        <w:t>Other Scholarly Products</w:t>
      </w:r>
    </w:p>
    <w:p w14:paraId="49F1B26D" w14:textId="5856DCE2" w:rsidR="00E3184E" w:rsidRPr="00CD572A" w:rsidRDefault="00E3184E" w:rsidP="000D7F3C">
      <w:pPr>
        <w:rPr>
          <w:i/>
          <w:iCs/>
          <w:sz w:val="16"/>
          <w:szCs w:val="16"/>
        </w:rPr>
      </w:pPr>
    </w:p>
    <w:p w14:paraId="0BC3FCC9" w14:textId="22C75FFB" w:rsidR="00E3184E" w:rsidRPr="00CD572A" w:rsidRDefault="00B2123B" w:rsidP="004A33D2">
      <w:pPr>
        <w:ind w:firstLine="432"/>
        <w:rPr>
          <w:sz w:val="24"/>
          <w:szCs w:val="24"/>
        </w:rPr>
      </w:pPr>
      <w:r w:rsidRPr="00CD572A">
        <w:rPr>
          <w:sz w:val="24"/>
          <w:szCs w:val="24"/>
        </w:rPr>
        <w:t>Cumulative 2001-present (</w:t>
      </w:r>
      <w:r w:rsidR="003B0280" w:rsidRPr="00CD572A">
        <w:rPr>
          <w:sz w:val="24"/>
          <w:szCs w:val="24"/>
        </w:rPr>
        <w:t>presses</w:t>
      </w:r>
      <w:r w:rsidR="00D24C57" w:rsidRPr="00CD572A">
        <w:rPr>
          <w:sz w:val="24"/>
          <w:szCs w:val="24"/>
        </w:rPr>
        <w:t xml:space="preserve"> / </w:t>
      </w:r>
      <w:r w:rsidR="003B0280" w:rsidRPr="00CD572A">
        <w:rPr>
          <w:sz w:val="24"/>
          <w:szCs w:val="24"/>
        </w:rPr>
        <w:t>organizations</w:t>
      </w:r>
      <w:r w:rsidRPr="00CD572A">
        <w:rPr>
          <w:sz w:val="24"/>
          <w:szCs w:val="24"/>
        </w:rPr>
        <w:t xml:space="preserve"> listed in alphabetical order):</w:t>
      </w:r>
    </w:p>
    <w:p w14:paraId="14CBC6BF" w14:textId="1F103A02" w:rsidR="003B0280" w:rsidRPr="00CD572A" w:rsidRDefault="003B0280" w:rsidP="00E3184E">
      <w:pPr>
        <w:ind w:left="432" w:firstLine="3"/>
        <w:rPr>
          <w:sz w:val="16"/>
          <w:szCs w:val="16"/>
        </w:rPr>
      </w:pPr>
    </w:p>
    <w:p w14:paraId="4C8E345F" w14:textId="7299AFB7" w:rsidR="00C37FB9" w:rsidRPr="00CD572A" w:rsidRDefault="00C37FB9" w:rsidP="004A33D2">
      <w:pPr>
        <w:ind w:firstLine="432"/>
        <w:rPr>
          <w:bCs/>
          <w:iCs/>
          <w:sz w:val="24"/>
          <w:szCs w:val="24"/>
        </w:rPr>
      </w:pPr>
      <w:r w:rsidRPr="00CD572A">
        <w:rPr>
          <w:sz w:val="24"/>
          <w:szCs w:val="24"/>
        </w:rPr>
        <w:t>Book manuscript peer review</w:t>
      </w:r>
    </w:p>
    <w:p w14:paraId="20E3E023" w14:textId="77777777" w:rsidR="00C37FB9" w:rsidRPr="00CD572A" w:rsidRDefault="00E3184E" w:rsidP="004A33D2">
      <w:pPr>
        <w:ind w:left="432" w:firstLine="432"/>
        <w:rPr>
          <w:sz w:val="24"/>
          <w:szCs w:val="24"/>
        </w:rPr>
      </w:pPr>
      <w:r w:rsidRPr="00CD572A">
        <w:rPr>
          <w:sz w:val="24"/>
          <w:szCs w:val="24"/>
        </w:rPr>
        <w:t>Cambridge University Press</w:t>
      </w:r>
    </w:p>
    <w:p w14:paraId="4185208F" w14:textId="77777777" w:rsidR="00C37FB9" w:rsidRPr="00CD572A" w:rsidRDefault="00E3184E" w:rsidP="004A33D2">
      <w:pPr>
        <w:ind w:left="432" w:firstLine="432"/>
        <w:rPr>
          <w:sz w:val="24"/>
          <w:szCs w:val="24"/>
        </w:rPr>
      </w:pPr>
      <w:r w:rsidRPr="00CD572A">
        <w:rPr>
          <w:sz w:val="24"/>
          <w:szCs w:val="24"/>
        </w:rPr>
        <w:t xml:space="preserve">Oxford University Press </w:t>
      </w:r>
    </w:p>
    <w:p w14:paraId="70A946A5" w14:textId="77777777" w:rsidR="00C37FB9" w:rsidRPr="00CD572A" w:rsidRDefault="00C37FB9" w:rsidP="00C37FB9">
      <w:pPr>
        <w:ind w:left="864"/>
        <w:rPr>
          <w:sz w:val="16"/>
          <w:szCs w:val="16"/>
        </w:rPr>
      </w:pPr>
    </w:p>
    <w:p w14:paraId="564CFCCE" w14:textId="172E2874" w:rsidR="00D24C57" w:rsidRPr="00CD572A" w:rsidRDefault="00D24C57" w:rsidP="004A33D2">
      <w:pPr>
        <w:ind w:firstLine="432"/>
        <w:rPr>
          <w:sz w:val="24"/>
          <w:szCs w:val="24"/>
        </w:rPr>
      </w:pPr>
      <w:r w:rsidRPr="00CD572A">
        <w:rPr>
          <w:sz w:val="24"/>
          <w:szCs w:val="24"/>
        </w:rPr>
        <w:t>Conference abstract peer review</w:t>
      </w:r>
    </w:p>
    <w:p w14:paraId="355A4882" w14:textId="011EEBE8" w:rsidR="00842933" w:rsidRPr="00CD572A" w:rsidRDefault="00E3184E" w:rsidP="004A33D2">
      <w:pPr>
        <w:ind w:left="432" w:firstLine="432"/>
        <w:rPr>
          <w:sz w:val="24"/>
          <w:szCs w:val="24"/>
        </w:rPr>
      </w:pPr>
      <w:r w:rsidRPr="00CD572A">
        <w:rPr>
          <w:sz w:val="24"/>
          <w:szCs w:val="24"/>
        </w:rPr>
        <w:t xml:space="preserve">American Society for Bioethics and Humanities (ASBH) annual meeting  </w:t>
      </w:r>
    </w:p>
    <w:p w14:paraId="32C465D1" w14:textId="77777777" w:rsidR="00842933" w:rsidRPr="00CD572A" w:rsidRDefault="00E3184E" w:rsidP="004A33D2">
      <w:pPr>
        <w:ind w:left="432" w:firstLine="432"/>
        <w:rPr>
          <w:i/>
          <w:sz w:val="24"/>
          <w:szCs w:val="24"/>
        </w:rPr>
      </w:pPr>
      <w:r w:rsidRPr="00CD572A">
        <w:rPr>
          <w:bCs/>
          <w:iCs/>
          <w:sz w:val="24"/>
          <w:szCs w:val="24"/>
        </w:rPr>
        <w:t>British Society for Ethical Theory (BSET) annual meeting</w:t>
      </w:r>
      <w:r w:rsidRPr="00CD572A">
        <w:rPr>
          <w:i/>
          <w:sz w:val="24"/>
          <w:szCs w:val="24"/>
        </w:rPr>
        <w:t xml:space="preserve"> </w:t>
      </w:r>
    </w:p>
    <w:p w14:paraId="0C6BF9B0" w14:textId="77777777" w:rsidR="00842933" w:rsidRPr="00CD572A" w:rsidRDefault="00E3184E" w:rsidP="004A33D2">
      <w:pPr>
        <w:ind w:left="432" w:firstLine="432"/>
        <w:rPr>
          <w:sz w:val="24"/>
          <w:szCs w:val="24"/>
        </w:rPr>
      </w:pPr>
      <w:r w:rsidRPr="00CD572A">
        <w:rPr>
          <w:sz w:val="24"/>
          <w:szCs w:val="24"/>
        </w:rPr>
        <w:t xml:space="preserve">Society for Philosophy and Psychology (SPP) annual meeting </w:t>
      </w:r>
    </w:p>
    <w:p w14:paraId="78C5641D" w14:textId="0A9CE19E" w:rsidR="00E3184E" w:rsidRPr="00CD572A" w:rsidRDefault="00E3184E" w:rsidP="004A33D2">
      <w:pPr>
        <w:ind w:left="432" w:firstLine="432"/>
        <w:rPr>
          <w:bCs/>
          <w:iCs/>
          <w:sz w:val="24"/>
          <w:szCs w:val="24"/>
        </w:rPr>
      </w:pPr>
      <w:r w:rsidRPr="00CD572A">
        <w:rPr>
          <w:sz w:val="24"/>
          <w:szCs w:val="24"/>
        </w:rPr>
        <w:t>World Congress of Bioethics (WCB) biannual meeting</w:t>
      </w:r>
      <w:r w:rsidRPr="00CD572A">
        <w:rPr>
          <w:i/>
          <w:sz w:val="24"/>
          <w:szCs w:val="24"/>
        </w:rPr>
        <w:t xml:space="preserve"> </w:t>
      </w:r>
    </w:p>
    <w:p w14:paraId="1764A96A" w14:textId="77777777" w:rsidR="00E3184E" w:rsidRPr="00CD572A" w:rsidRDefault="00E3184E" w:rsidP="000D7F3C">
      <w:pPr>
        <w:rPr>
          <w:b/>
          <w:i/>
          <w:iCs/>
          <w:sz w:val="24"/>
          <w:szCs w:val="24"/>
        </w:rPr>
      </w:pPr>
    </w:p>
    <w:p w14:paraId="6EC695C6" w14:textId="73299D47" w:rsidR="007A2E8F" w:rsidRPr="00CD572A" w:rsidRDefault="00FD2761" w:rsidP="000D7F3C">
      <w:pPr>
        <w:rPr>
          <w:b/>
          <w:sz w:val="24"/>
          <w:szCs w:val="24"/>
        </w:rPr>
      </w:pPr>
      <w:r w:rsidRPr="00CD572A">
        <w:rPr>
          <w:b/>
          <w:sz w:val="24"/>
          <w:szCs w:val="24"/>
        </w:rPr>
        <w:t xml:space="preserve">HONORS AND </w:t>
      </w:r>
      <w:r w:rsidR="007A2E8F" w:rsidRPr="00CD572A">
        <w:rPr>
          <w:b/>
          <w:sz w:val="24"/>
          <w:szCs w:val="24"/>
        </w:rPr>
        <w:t>AWARDS</w:t>
      </w:r>
    </w:p>
    <w:p w14:paraId="536CB0E2" w14:textId="77777777" w:rsidR="00FD2761" w:rsidRPr="00CD572A" w:rsidRDefault="00FD2761" w:rsidP="000D7F3C">
      <w:pPr>
        <w:rPr>
          <w:b/>
        </w:rPr>
      </w:pPr>
    </w:p>
    <w:p w14:paraId="0BCAB3EF" w14:textId="77777777" w:rsidR="00670501" w:rsidRPr="00CD572A" w:rsidRDefault="00670501" w:rsidP="000D7F3C">
      <w:pPr>
        <w:rPr>
          <w:i/>
          <w:sz w:val="24"/>
          <w:szCs w:val="24"/>
        </w:rPr>
      </w:pPr>
      <w:r w:rsidRPr="00CD572A">
        <w:rPr>
          <w:b/>
        </w:rPr>
        <w:tab/>
      </w:r>
      <w:r w:rsidRPr="00CD572A">
        <w:rPr>
          <w:i/>
          <w:sz w:val="24"/>
          <w:szCs w:val="24"/>
        </w:rPr>
        <w:t>Honors</w:t>
      </w:r>
    </w:p>
    <w:p w14:paraId="7A658587" w14:textId="77777777" w:rsidR="00670501" w:rsidRPr="00CD572A" w:rsidRDefault="00670501" w:rsidP="000D7F3C">
      <w:pPr>
        <w:rPr>
          <w:i/>
          <w:sz w:val="16"/>
          <w:szCs w:val="16"/>
        </w:rPr>
      </w:pPr>
      <w:r w:rsidRPr="00CD572A">
        <w:rPr>
          <w:i/>
          <w:sz w:val="16"/>
          <w:szCs w:val="16"/>
        </w:rPr>
        <w:tab/>
      </w:r>
    </w:p>
    <w:p w14:paraId="771CDDCC" w14:textId="34D0EE01" w:rsidR="00D74FF3" w:rsidRPr="00CD572A" w:rsidRDefault="00D74FF3" w:rsidP="00E04BF1">
      <w:pPr>
        <w:ind w:left="432"/>
        <w:rPr>
          <w:sz w:val="24"/>
          <w:szCs w:val="24"/>
        </w:rPr>
      </w:pPr>
      <w:r w:rsidRPr="00CD572A">
        <w:rPr>
          <w:sz w:val="24"/>
          <w:szCs w:val="24"/>
        </w:rPr>
        <w:t>Sigma Xi Research Honor Society: accepted nomination 2 May 2024</w:t>
      </w:r>
    </w:p>
    <w:p w14:paraId="2401F7EC" w14:textId="77777777" w:rsidR="00D74FF3" w:rsidRPr="00CD572A" w:rsidRDefault="00D74FF3" w:rsidP="00E04BF1">
      <w:pPr>
        <w:ind w:left="432"/>
        <w:rPr>
          <w:sz w:val="16"/>
          <w:szCs w:val="16"/>
        </w:rPr>
      </w:pPr>
    </w:p>
    <w:p w14:paraId="59EC69AF" w14:textId="77E3BED5" w:rsidR="0049781B" w:rsidRPr="00CD572A" w:rsidRDefault="0049781B" w:rsidP="00E04BF1">
      <w:pPr>
        <w:ind w:left="432"/>
        <w:rPr>
          <w:sz w:val="24"/>
          <w:szCs w:val="24"/>
        </w:rPr>
      </w:pPr>
      <w:r w:rsidRPr="00CD572A">
        <w:rPr>
          <w:sz w:val="24"/>
          <w:szCs w:val="24"/>
        </w:rPr>
        <w:t>Hastings Center Fellow, elected December 2020</w:t>
      </w:r>
    </w:p>
    <w:p w14:paraId="7455645E" w14:textId="05911FC1" w:rsidR="0049781B" w:rsidRPr="00CD572A" w:rsidRDefault="0049781B" w:rsidP="00195B51">
      <w:pPr>
        <w:ind w:left="860"/>
        <w:rPr>
          <w:sz w:val="24"/>
          <w:szCs w:val="24"/>
        </w:rPr>
      </w:pPr>
      <w:r w:rsidRPr="00CD572A">
        <w:rPr>
          <w:sz w:val="24"/>
          <w:szCs w:val="24"/>
        </w:rPr>
        <w:t xml:space="preserve">Hastings Center Fellows </w:t>
      </w:r>
      <w:r w:rsidR="00F474A1" w:rsidRPr="00CD572A">
        <w:rPr>
          <w:sz w:val="24"/>
          <w:szCs w:val="24"/>
        </w:rPr>
        <w:t>are</w:t>
      </w:r>
      <w:r w:rsidRPr="00CD572A">
        <w:rPr>
          <w:sz w:val="24"/>
          <w:szCs w:val="24"/>
        </w:rPr>
        <w:t xml:space="preserve"> “individuals of outstanding accomplishment whose </w:t>
      </w:r>
      <w:r w:rsidR="00FD4CC8" w:rsidRPr="00CD572A">
        <w:rPr>
          <w:sz w:val="24"/>
          <w:szCs w:val="24"/>
        </w:rPr>
        <w:tab/>
      </w:r>
      <w:r w:rsidRPr="00CD572A">
        <w:rPr>
          <w:sz w:val="24"/>
          <w:szCs w:val="24"/>
        </w:rPr>
        <w:t>work has informed scholarship and public understanding of complex ethical issues in health, health care, science, and technology. Their common distinguishing feature is</w:t>
      </w:r>
      <w:r w:rsidR="00195B51" w:rsidRPr="00CD572A">
        <w:rPr>
          <w:sz w:val="24"/>
          <w:szCs w:val="24"/>
        </w:rPr>
        <w:t xml:space="preserve"> </w:t>
      </w:r>
      <w:r w:rsidRPr="00CD572A">
        <w:rPr>
          <w:sz w:val="24"/>
          <w:szCs w:val="24"/>
        </w:rPr>
        <w:t>uncommon insight and impact in areas of critical concern to the Center</w:t>
      </w:r>
      <w:r w:rsidR="00195B51" w:rsidRPr="00CD572A">
        <w:rPr>
          <w:sz w:val="24"/>
          <w:szCs w:val="24"/>
        </w:rPr>
        <w:t xml:space="preserve"> </w:t>
      </w:r>
      <w:r w:rsidRPr="00CD572A">
        <w:rPr>
          <w:sz w:val="24"/>
          <w:szCs w:val="24"/>
        </w:rPr>
        <w:t>–</w:t>
      </w:r>
      <w:r w:rsidR="00195B51" w:rsidRPr="00CD572A">
        <w:rPr>
          <w:sz w:val="24"/>
          <w:szCs w:val="24"/>
        </w:rPr>
        <w:t xml:space="preserve"> </w:t>
      </w:r>
      <w:r w:rsidRPr="00CD572A">
        <w:rPr>
          <w:sz w:val="24"/>
          <w:szCs w:val="24"/>
        </w:rPr>
        <w:t xml:space="preserve">how best to understand and manage the inevitable values questions, moral uncertainties, and societal effects that arise as a consequence of advances in the life sciences, the need to improve health and health care for people of all ages, and mitigation of human impact on the natural world.” </w:t>
      </w:r>
    </w:p>
    <w:p w14:paraId="087FDDA3" w14:textId="1A6A04B3" w:rsidR="00E04BF1" w:rsidRPr="00CD572A" w:rsidRDefault="00D6342D" w:rsidP="00D6342D">
      <w:pPr>
        <w:ind w:left="432" w:firstLine="428"/>
        <w:rPr>
          <w:sz w:val="24"/>
          <w:szCs w:val="24"/>
        </w:rPr>
      </w:pPr>
      <w:hyperlink r:id="rId12" w:history="1">
        <w:r w:rsidRPr="00CD572A">
          <w:rPr>
            <w:rStyle w:val="Hyperlink"/>
            <w:sz w:val="24"/>
            <w:szCs w:val="24"/>
          </w:rPr>
          <w:t>https://www.thehastingscenter.org/news/hastings-center-welcomes-14-new-fellows/</w:t>
        </w:r>
      </w:hyperlink>
    </w:p>
    <w:p w14:paraId="2C9919CF" w14:textId="77777777" w:rsidR="00E04BF1" w:rsidRPr="00CD572A" w:rsidRDefault="00E04BF1" w:rsidP="004D1516">
      <w:pPr>
        <w:ind w:left="432"/>
        <w:rPr>
          <w:sz w:val="16"/>
          <w:szCs w:val="16"/>
        </w:rPr>
      </w:pPr>
    </w:p>
    <w:p w14:paraId="7D82DC5C" w14:textId="5CDA50F3" w:rsidR="00055A24" w:rsidRPr="00CD572A" w:rsidRDefault="00055A24" w:rsidP="00E04BF1">
      <w:pPr>
        <w:ind w:left="432"/>
        <w:rPr>
          <w:sz w:val="24"/>
        </w:rPr>
      </w:pPr>
      <w:r w:rsidRPr="00CD572A">
        <w:rPr>
          <w:sz w:val="24"/>
          <w:szCs w:val="24"/>
        </w:rPr>
        <w:t xml:space="preserve">Delta Omega </w:t>
      </w:r>
      <w:r w:rsidR="00ED773D" w:rsidRPr="00CD572A">
        <w:rPr>
          <w:sz w:val="24"/>
          <w:szCs w:val="24"/>
        </w:rPr>
        <w:t xml:space="preserve">Honorary Society in Public Health, </w:t>
      </w:r>
      <w:r w:rsidRPr="00CD572A">
        <w:rPr>
          <w:sz w:val="24"/>
          <w:szCs w:val="24"/>
        </w:rPr>
        <w:t>Alpha Chapter, inducted May 2013</w:t>
      </w:r>
    </w:p>
    <w:p w14:paraId="3E591907" w14:textId="24D3AAF1" w:rsidR="00DD00E9" w:rsidRPr="00CD572A" w:rsidRDefault="00DD00E9" w:rsidP="000D7F3C">
      <w:pPr>
        <w:rPr>
          <w:i/>
        </w:rPr>
      </w:pPr>
    </w:p>
    <w:p w14:paraId="0F824D09" w14:textId="77777777" w:rsidR="00522343" w:rsidRDefault="00522343" w:rsidP="00E04BF1">
      <w:pPr>
        <w:ind w:firstLine="432"/>
        <w:rPr>
          <w:i/>
          <w:sz w:val="24"/>
          <w:szCs w:val="24"/>
        </w:rPr>
      </w:pPr>
    </w:p>
    <w:p w14:paraId="600C14F5" w14:textId="2A3BB7FB" w:rsidR="00FD2761" w:rsidRPr="00CD572A" w:rsidRDefault="00FD2761" w:rsidP="00B42E7D">
      <w:pPr>
        <w:ind w:firstLine="432"/>
        <w:rPr>
          <w:i/>
          <w:sz w:val="24"/>
        </w:rPr>
      </w:pPr>
      <w:r w:rsidRPr="00CD572A">
        <w:rPr>
          <w:i/>
          <w:sz w:val="24"/>
          <w:szCs w:val="24"/>
        </w:rPr>
        <w:t>Awards</w:t>
      </w:r>
    </w:p>
    <w:p w14:paraId="4A8CE7A7" w14:textId="77777777" w:rsidR="00FD2761" w:rsidRPr="00CD572A" w:rsidRDefault="00FD2761" w:rsidP="000D7F3C">
      <w:pPr>
        <w:rPr>
          <w:i/>
          <w:sz w:val="16"/>
          <w:szCs w:val="16"/>
        </w:rPr>
      </w:pPr>
    </w:p>
    <w:p w14:paraId="76523A7E" w14:textId="7DB06509" w:rsidR="00E04BF1" w:rsidRPr="00CD572A" w:rsidRDefault="00BD4CD2" w:rsidP="0046380B">
      <w:pPr>
        <w:ind w:left="432" w:firstLine="3"/>
        <w:rPr>
          <w:i/>
          <w:sz w:val="16"/>
          <w:szCs w:val="16"/>
        </w:rPr>
      </w:pPr>
      <w:r w:rsidRPr="00CD572A">
        <w:rPr>
          <w:sz w:val="24"/>
          <w:szCs w:val="24"/>
        </w:rPr>
        <w:t>Accepted for</w:t>
      </w:r>
      <w:r w:rsidR="00E04BF1" w:rsidRPr="00CD572A">
        <w:rPr>
          <w:sz w:val="24"/>
          <w:szCs w:val="24"/>
        </w:rPr>
        <w:t xml:space="preserve"> 2020 Brocher Summer Academy in Global Population Health, “Healthy, Wealthy, and Wise: The Ethics of Health Valuation” (postponed to </w:t>
      </w:r>
      <w:r w:rsidR="00E819B6" w:rsidRPr="00CD572A">
        <w:rPr>
          <w:sz w:val="24"/>
          <w:szCs w:val="24"/>
        </w:rPr>
        <w:t>June 27-July 1</w:t>
      </w:r>
      <w:r w:rsidR="00E819B6" w:rsidRPr="00CD572A">
        <w:rPr>
          <w:sz w:val="24"/>
          <w:szCs w:val="24"/>
          <w:vertAlign w:val="superscript"/>
        </w:rPr>
        <w:t>st</w:t>
      </w:r>
      <w:r w:rsidR="00E819B6" w:rsidRPr="00CD572A">
        <w:rPr>
          <w:sz w:val="24"/>
          <w:szCs w:val="24"/>
        </w:rPr>
        <w:t xml:space="preserve">, </w:t>
      </w:r>
      <w:r w:rsidR="00E04BF1" w:rsidRPr="00CD572A">
        <w:rPr>
          <w:sz w:val="24"/>
          <w:szCs w:val="24"/>
        </w:rPr>
        <w:t>2022 because of COVID-19 pandemic)</w:t>
      </w:r>
    </w:p>
    <w:p w14:paraId="700120BF" w14:textId="77777777" w:rsidR="00E04BF1" w:rsidRPr="00CD572A" w:rsidRDefault="00E04BF1" w:rsidP="00E04BF1">
      <w:pPr>
        <w:ind w:left="432"/>
        <w:rPr>
          <w:sz w:val="16"/>
          <w:szCs w:val="16"/>
        </w:rPr>
      </w:pPr>
    </w:p>
    <w:p w14:paraId="40EA5F72" w14:textId="75401123" w:rsidR="00BD4CD2" w:rsidRPr="00CD572A" w:rsidRDefault="00BD4CD2" w:rsidP="00BD4CD2">
      <w:pPr>
        <w:ind w:left="432"/>
        <w:rPr>
          <w:sz w:val="24"/>
        </w:rPr>
      </w:pPr>
      <w:r w:rsidRPr="00CD572A">
        <w:rPr>
          <w:sz w:val="24"/>
          <w:szCs w:val="24"/>
        </w:rPr>
        <w:lastRenderedPageBreak/>
        <w:t>Accepted for 2018-</w:t>
      </w:r>
      <w:r w:rsidR="00160934" w:rsidRPr="00CD572A">
        <w:rPr>
          <w:sz w:val="24"/>
          <w:szCs w:val="24"/>
        </w:rPr>
        <w:t>20</w:t>
      </w:r>
      <w:r w:rsidRPr="00CD572A">
        <w:rPr>
          <w:sz w:val="24"/>
          <w:szCs w:val="24"/>
        </w:rPr>
        <w:t>19 national leadership training program sponsored by Greenwall Faculty Scholars Program in Bioethics</w:t>
      </w:r>
    </w:p>
    <w:p w14:paraId="391CEB77" w14:textId="77777777" w:rsidR="00C07D69" w:rsidRPr="00CD572A" w:rsidRDefault="00C07D69" w:rsidP="00E04BF1">
      <w:pPr>
        <w:ind w:left="432"/>
        <w:rPr>
          <w:sz w:val="16"/>
          <w:szCs w:val="16"/>
        </w:rPr>
      </w:pPr>
    </w:p>
    <w:p w14:paraId="0B691C69" w14:textId="3C3FB485" w:rsidR="0049781B" w:rsidRPr="00CD572A" w:rsidRDefault="00BB5371" w:rsidP="00E04BF1">
      <w:pPr>
        <w:ind w:left="432"/>
        <w:rPr>
          <w:rStyle w:val="Hyperlink"/>
          <w:sz w:val="24"/>
          <w:szCs w:val="24"/>
        </w:rPr>
      </w:pPr>
      <w:r w:rsidRPr="00CD572A">
        <w:rPr>
          <w:sz w:val="24"/>
          <w:szCs w:val="24"/>
        </w:rPr>
        <w:t>B</w:t>
      </w:r>
      <w:r w:rsidR="00E04BF1" w:rsidRPr="00CD572A">
        <w:rPr>
          <w:sz w:val="24"/>
          <w:szCs w:val="24"/>
        </w:rPr>
        <w:t>SPH Student Assembly Special Recognition Award for Outstanding Commitment to Student Success, 2017</w:t>
      </w:r>
    </w:p>
    <w:p w14:paraId="6F10135F" w14:textId="77777777" w:rsidR="00E04BF1" w:rsidRPr="00CD572A" w:rsidRDefault="00E04BF1" w:rsidP="00E04BF1">
      <w:pPr>
        <w:ind w:left="432"/>
        <w:rPr>
          <w:sz w:val="16"/>
        </w:rPr>
      </w:pPr>
    </w:p>
    <w:p w14:paraId="1804350A" w14:textId="2FFBA86B" w:rsidR="00E04BF1" w:rsidRPr="00CD572A" w:rsidRDefault="00E04BF1" w:rsidP="00E04BF1">
      <w:pPr>
        <w:ind w:left="432"/>
        <w:rPr>
          <w:sz w:val="24"/>
          <w:szCs w:val="24"/>
        </w:rPr>
      </w:pPr>
      <w:r w:rsidRPr="00CD572A">
        <w:rPr>
          <w:sz w:val="24"/>
          <w:szCs w:val="24"/>
        </w:rPr>
        <w:t xml:space="preserve">Nominated by </w:t>
      </w:r>
      <w:r w:rsidR="00BB5371" w:rsidRPr="00CD572A">
        <w:rPr>
          <w:sz w:val="24"/>
          <w:szCs w:val="24"/>
        </w:rPr>
        <w:t>B</w:t>
      </w:r>
      <w:r w:rsidRPr="00CD572A">
        <w:rPr>
          <w:sz w:val="24"/>
          <w:szCs w:val="24"/>
        </w:rPr>
        <w:t>SPH and selected to participate in Johns Hopkins Medicine Leadership Program for Women Faculty, 2014-</w:t>
      </w:r>
      <w:r w:rsidR="003952E0" w:rsidRPr="00CD572A">
        <w:rPr>
          <w:sz w:val="24"/>
          <w:szCs w:val="24"/>
        </w:rPr>
        <w:t>20</w:t>
      </w:r>
      <w:r w:rsidRPr="00CD572A">
        <w:rPr>
          <w:sz w:val="24"/>
          <w:szCs w:val="24"/>
        </w:rPr>
        <w:t>15</w:t>
      </w:r>
    </w:p>
    <w:p w14:paraId="10E533E0" w14:textId="77777777" w:rsidR="00E04BF1" w:rsidRPr="00CD572A" w:rsidRDefault="00E04BF1" w:rsidP="00E04BF1">
      <w:pPr>
        <w:ind w:left="432"/>
        <w:rPr>
          <w:sz w:val="16"/>
          <w:szCs w:val="16"/>
        </w:rPr>
      </w:pPr>
    </w:p>
    <w:p w14:paraId="1A9FBF25" w14:textId="2EEAE946" w:rsidR="00666C1F" w:rsidRPr="00CD572A" w:rsidRDefault="0097646E" w:rsidP="00E04BF1">
      <w:pPr>
        <w:ind w:left="432"/>
        <w:rPr>
          <w:sz w:val="24"/>
        </w:rPr>
      </w:pPr>
      <w:r w:rsidRPr="00CD572A">
        <w:rPr>
          <w:sz w:val="24"/>
          <w:szCs w:val="24"/>
        </w:rPr>
        <w:t>Greenwall Faculty Scholars Program in Bioethics</w:t>
      </w:r>
      <w:r w:rsidR="00666C1F" w:rsidRPr="00CD572A">
        <w:rPr>
          <w:sz w:val="24"/>
          <w:szCs w:val="24"/>
        </w:rPr>
        <w:t>, 2009-</w:t>
      </w:r>
      <w:r w:rsidR="003952E0" w:rsidRPr="00CD572A">
        <w:rPr>
          <w:sz w:val="24"/>
          <w:szCs w:val="24"/>
        </w:rPr>
        <w:t>20</w:t>
      </w:r>
      <w:r w:rsidR="00666C1F" w:rsidRPr="00CD572A">
        <w:rPr>
          <w:sz w:val="24"/>
          <w:szCs w:val="24"/>
        </w:rPr>
        <w:t>12,</w:t>
      </w:r>
      <w:r w:rsidRPr="00CD572A">
        <w:rPr>
          <w:b/>
          <w:sz w:val="24"/>
          <w:szCs w:val="24"/>
        </w:rPr>
        <w:t xml:space="preserve"> </w:t>
      </w:r>
      <w:r w:rsidRPr="00CD572A">
        <w:rPr>
          <w:sz w:val="24"/>
          <w:szCs w:val="24"/>
        </w:rPr>
        <w:t>career development award</w:t>
      </w:r>
      <w:r w:rsidR="00666C1F" w:rsidRPr="00CD572A">
        <w:rPr>
          <w:sz w:val="24"/>
          <w:szCs w:val="24"/>
        </w:rPr>
        <w:t xml:space="preserve">. </w:t>
      </w:r>
    </w:p>
    <w:p w14:paraId="672BE029" w14:textId="5781207C" w:rsidR="00D01330" w:rsidRPr="00CD572A" w:rsidRDefault="00931BD6" w:rsidP="0046380B">
      <w:pPr>
        <w:ind w:left="864"/>
        <w:rPr>
          <w:sz w:val="24"/>
          <w:szCs w:val="24"/>
        </w:rPr>
      </w:pPr>
      <w:r w:rsidRPr="00CD572A">
        <w:rPr>
          <w:sz w:val="24"/>
          <w:szCs w:val="24"/>
        </w:rPr>
        <w:t>Offered to only a few</w:t>
      </w:r>
      <w:r w:rsidR="00EF7964" w:rsidRPr="00CD572A">
        <w:rPr>
          <w:sz w:val="24"/>
          <w:szCs w:val="24"/>
        </w:rPr>
        <w:t xml:space="preserve"> </w:t>
      </w:r>
      <w:r w:rsidR="00191EE5" w:rsidRPr="00CD572A">
        <w:rPr>
          <w:sz w:val="24"/>
          <w:szCs w:val="24"/>
        </w:rPr>
        <w:t xml:space="preserve">candidates per year under intense national competition, this is the premier </w:t>
      </w:r>
      <w:r w:rsidR="009E79F3" w:rsidRPr="00CD572A">
        <w:rPr>
          <w:sz w:val="24"/>
          <w:szCs w:val="24"/>
        </w:rPr>
        <w:t xml:space="preserve">U.S. </w:t>
      </w:r>
      <w:r w:rsidR="00191EE5" w:rsidRPr="00CD572A">
        <w:rPr>
          <w:sz w:val="24"/>
          <w:szCs w:val="24"/>
        </w:rPr>
        <w:t>career development</w:t>
      </w:r>
      <w:r w:rsidR="00666C1F" w:rsidRPr="00CD572A">
        <w:rPr>
          <w:sz w:val="24"/>
          <w:szCs w:val="24"/>
        </w:rPr>
        <w:t xml:space="preserve"> award </w:t>
      </w:r>
      <w:r w:rsidR="00191EE5" w:rsidRPr="00CD572A">
        <w:rPr>
          <w:sz w:val="24"/>
          <w:szCs w:val="24"/>
        </w:rPr>
        <w:t>i</w:t>
      </w:r>
      <w:r w:rsidR="00394286" w:rsidRPr="00CD572A">
        <w:rPr>
          <w:sz w:val="24"/>
          <w:szCs w:val="24"/>
        </w:rPr>
        <w:t xml:space="preserve">n the field of bioethics. </w:t>
      </w:r>
      <w:r w:rsidR="00DB7E97" w:rsidRPr="00CD572A">
        <w:rPr>
          <w:sz w:val="24"/>
          <w:szCs w:val="24"/>
        </w:rPr>
        <w:t xml:space="preserve">It is meant “to enable junior faculty members to carry out innovative bioethics research” </w:t>
      </w:r>
      <w:r w:rsidR="00DB7E97" w:rsidRPr="00CD572A">
        <w:rPr>
          <w:iCs/>
          <w:sz w:val="24"/>
          <w:szCs w:val="24"/>
        </w:rPr>
        <w:t xml:space="preserve">that “goes beyond current work in bioethics to help resolve pressing ethical issues in clinical care, biomedical research, and public policy.” </w:t>
      </w:r>
      <w:hyperlink r:id="rId13" w:history="1">
        <w:r w:rsidR="0046380B" w:rsidRPr="00CD572A">
          <w:rPr>
            <w:rStyle w:val="Hyperlink"/>
            <w:iCs/>
            <w:sz w:val="24"/>
            <w:szCs w:val="24"/>
          </w:rPr>
          <w:t>https://greenwall.org/faculty-scholars-program</w:t>
        </w:r>
      </w:hyperlink>
    </w:p>
    <w:p w14:paraId="03260FFD" w14:textId="77777777" w:rsidR="0092359F" w:rsidRPr="00CD572A" w:rsidRDefault="00666C1F" w:rsidP="00666C1F">
      <w:pPr>
        <w:ind w:left="864"/>
        <w:rPr>
          <w:sz w:val="16"/>
          <w:szCs w:val="16"/>
        </w:rPr>
      </w:pPr>
      <w:r w:rsidRPr="00CD572A">
        <w:rPr>
          <w:sz w:val="16"/>
          <w:szCs w:val="16"/>
        </w:rPr>
        <w:t xml:space="preserve">  </w:t>
      </w:r>
    </w:p>
    <w:p w14:paraId="51D30CD4" w14:textId="382DF4B7" w:rsidR="005C3E85" w:rsidRPr="00CD572A" w:rsidRDefault="007A2E8F" w:rsidP="00E04BF1">
      <w:pPr>
        <w:pStyle w:val="Heading4"/>
        <w:ind w:left="432"/>
        <w:rPr>
          <w:b w:val="0"/>
        </w:rPr>
      </w:pPr>
      <w:r w:rsidRPr="00CD572A">
        <w:rPr>
          <w:b w:val="0"/>
        </w:rPr>
        <w:t>Faculty Fellow</w:t>
      </w:r>
      <w:r w:rsidR="002F0DD4" w:rsidRPr="00CD572A">
        <w:rPr>
          <w:b w:val="0"/>
        </w:rPr>
        <w:t>,</w:t>
      </w:r>
      <w:r w:rsidRPr="00CD572A">
        <w:t xml:space="preserve"> </w:t>
      </w:r>
      <w:r w:rsidRPr="00CD572A">
        <w:rPr>
          <w:b w:val="0"/>
        </w:rPr>
        <w:t>2005</w:t>
      </w:r>
      <w:r w:rsidR="00191EE5" w:rsidRPr="00CD572A">
        <w:rPr>
          <w:b w:val="0"/>
        </w:rPr>
        <w:t>-</w:t>
      </w:r>
      <w:r w:rsidR="003952E0" w:rsidRPr="00CD572A">
        <w:rPr>
          <w:b w:val="0"/>
        </w:rPr>
        <w:t>20</w:t>
      </w:r>
      <w:r w:rsidR="00191EE5" w:rsidRPr="00CD572A">
        <w:rPr>
          <w:b w:val="0"/>
        </w:rPr>
        <w:t xml:space="preserve">06, Edmond J. Safra </w:t>
      </w:r>
      <w:r w:rsidRPr="00CD572A">
        <w:rPr>
          <w:b w:val="0"/>
        </w:rPr>
        <w:t>Center for Ethics</w:t>
      </w:r>
      <w:r w:rsidR="005C3E85" w:rsidRPr="00CD572A">
        <w:rPr>
          <w:b w:val="0"/>
        </w:rPr>
        <w:t xml:space="preserve"> (now </w:t>
      </w:r>
      <w:r w:rsidR="00B54FDF" w:rsidRPr="00CD572A">
        <w:rPr>
          <w:b w:val="0"/>
        </w:rPr>
        <w:t>the</w:t>
      </w:r>
      <w:r w:rsidR="005C3E85" w:rsidRPr="00CD572A">
        <w:rPr>
          <w:b w:val="0"/>
        </w:rPr>
        <w:t xml:space="preserve"> Edmond &amp; Lily </w:t>
      </w:r>
    </w:p>
    <w:p w14:paraId="0731CBCD" w14:textId="05B1683B" w:rsidR="00DB7E97" w:rsidRPr="00CD572A" w:rsidRDefault="005C3E85" w:rsidP="00A91E5E">
      <w:pPr>
        <w:pStyle w:val="Heading4"/>
        <w:ind w:left="864"/>
        <w:rPr>
          <w:b w:val="0"/>
        </w:rPr>
      </w:pPr>
      <w:r w:rsidRPr="00CD572A">
        <w:rPr>
          <w:b w:val="0"/>
        </w:rPr>
        <w:t>Safra Center for Ethics)</w:t>
      </w:r>
      <w:r w:rsidR="007A2E8F" w:rsidRPr="00CD572A">
        <w:rPr>
          <w:b w:val="0"/>
        </w:rPr>
        <w:t xml:space="preserve">, Harvard University </w:t>
      </w:r>
      <w:r w:rsidR="00191EE5" w:rsidRPr="00CD572A">
        <w:rPr>
          <w:b w:val="0"/>
        </w:rPr>
        <w:t>This internationally competitive fellowship existed from 1987 to 2009. “Outstanding teachers and scholars from Harvard and other leading institutions of higher education throughout the world joined the Center to pursue a year of study designed to develop their competence to teach and write about ethical issues in the professions and in public life more generally.”</w:t>
      </w:r>
      <w:r w:rsidR="0046380B" w:rsidRPr="00CD572A">
        <w:t xml:space="preserve"> </w:t>
      </w:r>
      <w:hyperlink r:id="rId14" w:history="1">
        <w:r w:rsidR="0046380B" w:rsidRPr="00CD572A">
          <w:rPr>
            <w:rStyle w:val="Hyperlink"/>
            <w:b w:val="0"/>
          </w:rPr>
          <w:t>http://ethics.harvard.edu/faculty-fellowship-program</w:t>
        </w:r>
      </w:hyperlink>
    </w:p>
    <w:p w14:paraId="1C6426C1" w14:textId="77777777" w:rsidR="002F0DD4" w:rsidRPr="00CD572A" w:rsidRDefault="002F0DD4" w:rsidP="00191EE5">
      <w:pPr>
        <w:rPr>
          <w:b/>
          <w:sz w:val="16"/>
        </w:rPr>
      </w:pPr>
    </w:p>
    <w:p w14:paraId="492F8531" w14:textId="283204C6" w:rsidR="007A2E8F" w:rsidRPr="00CD572A" w:rsidRDefault="007A2E8F" w:rsidP="00E04BF1">
      <w:pPr>
        <w:ind w:firstLine="432"/>
        <w:rPr>
          <w:sz w:val="24"/>
          <w:szCs w:val="24"/>
        </w:rPr>
      </w:pPr>
      <w:r w:rsidRPr="00CD572A">
        <w:rPr>
          <w:sz w:val="24"/>
          <w:szCs w:val="24"/>
        </w:rPr>
        <w:t>Chancello</w:t>
      </w:r>
      <w:r w:rsidR="00DE1E95" w:rsidRPr="00CD572A">
        <w:rPr>
          <w:sz w:val="24"/>
          <w:szCs w:val="24"/>
        </w:rPr>
        <w:t>r’s Dissertation-Year Fellow</w:t>
      </w:r>
      <w:r w:rsidRPr="00CD572A">
        <w:rPr>
          <w:sz w:val="24"/>
          <w:szCs w:val="24"/>
        </w:rPr>
        <w:t xml:space="preserve">, </w:t>
      </w:r>
      <w:r w:rsidR="002F0DD4" w:rsidRPr="00CD572A">
        <w:rPr>
          <w:sz w:val="24"/>
          <w:szCs w:val="24"/>
        </w:rPr>
        <w:t>1998-</w:t>
      </w:r>
      <w:r w:rsidR="00542DAE" w:rsidRPr="00CD572A">
        <w:rPr>
          <w:sz w:val="24"/>
          <w:szCs w:val="24"/>
        </w:rPr>
        <w:t>19</w:t>
      </w:r>
      <w:r w:rsidR="002F0DD4" w:rsidRPr="00CD572A">
        <w:rPr>
          <w:sz w:val="24"/>
          <w:szCs w:val="24"/>
        </w:rPr>
        <w:t>99, UC Berkeley</w:t>
      </w:r>
    </w:p>
    <w:p w14:paraId="3F1582CA" w14:textId="77777777" w:rsidR="008E0A56" w:rsidRPr="00CD572A" w:rsidRDefault="008E0A56" w:rsidP="008E0A56">
      <w:pPr>
        <w:rPr>
          <w:b/>
          <w:sz w:val="16"/>
        </w:rPr>
      </w:pPr>
    </w:p>
    <w:p w14:paraId="37475EFE" w14:textId="3E9CEE61" w:rsidR="007A2E8F" w:rsidRPr="00CD572A" w:rsidRDefault="00DE1E95" w:rsidP="00E04BF1">
      <w:pPr>
        <w:ind w:firstLine="432"/>
        <w:rPr>
          <w:sz w:val="24"/>
          <w:szCs w:val="24"/>
        </w:rPr>
      </w:pPr>
      <w:r w:rsidRPr="00CD572A">
        <w:rPr>
          <w:sz w:val="24"/>
          <w:szCs w:val="24"/>
        </w:rPr>
        <w:t>Rhodes Scholar</w:t>
      </w:r>
      <w:r w:rsidR="002F0DD4" w:rsidRPr="00CD572A">
        <w:rPr>
          <w:sz w:val="24"/>
          <w:szCs w:val="24"/>
        </w:rPr>
        <w:t>, 1987-</w:t>
      </w:r>
      <w:r w:rsidR="00542DAE" w:rsidRPr="00CD572A">
        <w:rPr>
          <w:sz w:val="24"/>
          <w:szCs w:val="24"/>
        </w:rPr>
        <w:t>19</w:t>
      </w:r>
      <w:r w:rsidR="002F0DD4" w:rsidRPr="00CD572A">
        <w:rPr>
          <w:sz w:val="24"/>
          <w:szCs w:val="24"/>
        </w:rPr>
        <w:t>90,</w:t>
      </w:r>
      <w:r w:rsidRPr="00CD572A">
        <w:rPr>
          <w:sz w:val="24"/>
          <w:szCs w:val="24"/>
        </w:rPr>
        <w:t xml:space="preserve"> Oxford University (University College)</w:t>
      </w:r>
    </w:p>
    <w:p w14:paraId="4814076C" w14:textId="77777777" w:rsidR="002F0DD4" w:rsidRPr="00CD572A" w:rsidRDefault="002F0DD4" w:rsidP="00E04BF1">
      <w:pPr>
        <w:ind w:firstLine="432"/>
        <w:rPr>
          <w:b/>
          <w:sz w:val="16"/>
        </w:rPr>
      </w:pPr>
    </w:p>
    <w:p w14:paraId="436D8935" w14:textId="09770610" w:rsidR="007A2E8F" w:rsidRPr="00CD572A" w:rsidRDefault="00DE1E95" w:rsidP="0046380B">
      <w:pPr>
        <w:ind w:left="432"/>
        <w:rPr>
          <w:sz w:val="24"/>
          <w:szCs w:val="24"/>
        </w:rPr>
      </w:pPr>
      <w:r w:rsidRPr="00CD572A">
        <w:rPr>
          <w:sz w:val="24"/>
          <w:szCs w:val="24"/>
        </w:rPr>
        <w:t>Mellon Fellow</w:t>
      </w:r>
      <w:r w:rsidR="007A2E8F" w:rsidRPr="00CD572A">
        <w:rPr>
          <w:sz w:val="24"/>
          <w:szCs w:val="24"/>
        </w:rPr>
        <w:t xml:space="preserve"> for Undergraduate Research in Psychiatry, </w:t>
      </w:r>
      <w:r w:rsidR="002F0DD4" w:rsidRPr="00CD572A">
        <w:rPr>
          <w:sz w:val="24"/>
          <w:szCs w:val="24"/>
        </w:rPr>
        <w:t xml:space="preserve">1987, Western </w:t>
      </w:r>
      <w:r w:rsidR="007A2E8F" w:rsidRPr="00CD572A">
        <w:rPr>
          <w:sz w:val="24"/>
          <w:szCs w:val="24"/>
        </w:rPr>
        <w:t>Psychiatric Institute and Clinic, Pittsburgh</w:t>
      </w:r>
    </w:p>
    <w:p w14:paraId="5C35A153" w14:textId="77777777" w:rsidR="002F0DD4" w:rsidRPr="00CD572A" w:rsidRDefault="002F0DD4" w:rsidP="00E04BF1">
      <w:pPr>
        <w:ind w:left="432"/>
        <w:rPr>
          <w:b/>
          <w:sz w:val="16"/>
        </w:rPr>
      </w:pPr>
    </w:p>
    <w:p w14:paraId="107ADCA6" w14:textId="77777777" w:rsidR="007A2E8F" w:rsidRPr="00CD572A" w:rsidRDefault="00DE1E95" w:rsidP="00E04BF1">
      <w:pPr>
        <w:ind w:left="432"/>
        <w:rPr>
          <w:sz w:val="24"/>
          <w:szCs w:val="24"/>
        </w:rPr>
      </w:pPr>
      <w:r w:rsidRPr="00CD572A">
        <w:rPr>
          <w:sz w:val="24"/>
          <w:szCs w:val="24"/>
        </w:rPr>
        <w:t>Reynolds Scholar</w:t>
      </w:r>
      <w:r w:rsidR="007A2E8F" w:rsidRPr="00CD572A">
        <w:rPr>
          <w:sz w:val="24"/>
          <w:szCs w:val="24"/>
        </w:rPr>
        <w:t>,</w:t>
      </w:r>
      <w:r w:rsidR="002F0DD4" w:rsidRPr="00CD572A">
        <w:rPr>
          <w:sz w:val="24"/>
          <w:szCs w:val="24"/>
        </w:rPr>
        <w:t xml:space="preserve"> 1983-1987</w:t>
      </w:r>
      <w:r w:rsidR="007A2E8F" w:rsidRPr="00CD572A">
        <w:rPr>
          <w:sz w:val="24"/>
          <w:szCs w:val="24"/>
        </w:rPr>
        <w:t xml:space="preserve"> Wake Forest</w:t>
      </w:r>
      <w:r w:rsidR="002F0DD4" w:rsidRPr="00CD572A">
        <w:rPr>
          <w:sz w:val="24"/>
          <w:szCs w:val="24"/>
        </w:rPr>
        <w:t xml:space="preserve"> University</w:t>
      </w:r>
      <w:r w:rsidR="007A2E8F" w:rsidRPr="00CD572A">
        <w:rPr>
          <w:sz w:val="24"/>
          <w:szCs w:val="24"/>
        </w:rPr>
        <w:t xml:space="preserve"> </w:t>
      </w:r>
      <w:r w:rsidR="002F0DD4" w:rsidRPr="00CD572A">
        <w:rPr>
          <w:sz w:val="24"/>
          <w:szCs w:val="24"/>
        </w:rPr>
        <w:t>(</w:t>
      </w:r>
      <w:r w:rsidR="00191EE5" w:rsidRPr="00CD572A">
        <w:rPr>
          <w:sz w:val="24"/>
          <w:szCs w:val="24"/>
        </w:rPr>
        <w:t xml:space="preserve">4-year </w:t>
      </w:r>
      <w:r w:rsidR="007A2E8F" w:rsidRPr="00CD572A">
        <w:rPr>
          <w:sz w:val="24"/>
          <w:szCs w:val="24"/>
        </w:rPr>
        <w:t>academic scholarship</w:t>
      </w:r>
      <w:r w:rsidR="00191EE5" w:rsidRPr="00CD572A">
        <w:rPr>
          <w:sz w:val="24"/>
          <w:szCs w:val="24"/>
        </w:rPr>
        <w:t xml:space="preserve"> with full tuition, room, and board</w:t>
      </w:r>
      <w:r w:rsidR="002F0DD4" w:rsidRPr="00CD572A">
        <w:rPr>
          <w:sz w:val="24"/>
          <w:szCs w:val="24"/>
        </w:rPr>
        <w:t>)</w:t>
      </w:r>
    </w:p>
    <w:p w14:paraId="546F8A92" w14:textId="77777777" w:rsidR="00D0668E" w:rsidRPr="00CD572A" w:rsidRDefault="00D0668E" w:rsidP="00E04BF1">
      <w:pPr>
        <w:ind w:left="432"/>
      </w:pPr>
    </w:p>
    <w:p w14:paraId="5623DAB4" w14:textId="77777777" w:rsidR="00D0668E" w:rsidRPr="00CD572A" w:rsidRDefault="00D0668E" w:rsidP="00E04BF1">
      <w:pPr>
        <w:ind w:left="432"/>
        <w:rPr>
          <w:sz w:val="24"/>
          <w:szCs w:val="24"/>
        </w:rPr>
      </w:pPr>
      <w:r w:rsidRPr="00CD572A">
        <w:rPr>
          <w:i/>
          <w:sz w:val="24"/>
          <w:szCs w:val="24"/>
        </w:rPr>
        <w:t>Named Lectureships</w:t>
      </w:r>
    </w:p>
    <w:p w14:paraId="388A1929" w14:textId="77777777" w:rsidR="00D0668E" w:rsidRPr="00CD572A" w:rsidRDefault="00D0668E" w:rsidP="00E04BF1">
      <w:pPr>
        <w:ind w:left="432"/>
        <w:rPr>
          <w:sz w:val="16"/>
          <w:szCs w:val="16"/>
        </w:rPr>
      </w:pPr>
    </w:p>
    <w:p w14:paraId="2A9511AD" w14:textId="20EC2B52" w:rsidR="00A42F6C" w:rsidRPr="00CD572A" w:rsidRDefault="00F005CD" w:rsidP="00E04BF1">
      <w:pPr>
        <w:ind w:left="432"/>
        <w:rPr>
          <w:sz w:val="24"/>
          <w:szCs w:val="24"/>
        </w:rPr>
      </w:pPr>
      <w:r w:rsidRPr="00CD572A">
        <w:rPr>
          <w:sz w:val="24"/>
        </w:rPr>
        <w:t xml:space="preserve">Smith College </w:t>
      </w:r>
      <w:r w:rsidR="00A2491C" w:rsidRPr="00CD572A">
        <w:rPr>
          <w:sz w:val="24"/>
        </w:rPr>
        <w:t xml:space="preserve">Department </w:t>
      </w:r>
      <w:r w:rsidR="008438F3" w:rsidRPr="00CD572A">
        <w:rPr>
          <w:sz w:val="24"/>
        </w:rPr>
        <w:t xml:space="preserve">of Philosophy </w:t>
      </w:r>
      <w:r w:rsidR="006020F6" w:rsidRPr="00CD572A">
        <w:rPr>
          <w:sz w:val="24"/>
        </w:rPr>
        <w:t>202</w:t>
      </w:r>
      <w:r w:rsidR="000E290F" w:rsidRPr="00CD572A">
        <w:rPr>
          <w:sz w:val="24"/>
        </w:rPr>
        <w:t>1</w:t>
      </w:r>
      <w:r w:rsidR="006020F6" w:rsidRPr="00CD572A">
        <w:rPr>
          <w:sz w:val="24"/>
        </w:rPr>
        <w:t>-202</w:t>
      </w:r>
      <w:r w:rsidR="000E290F" w:rsidRPr="00CD572A">
        <w:rPr>
          <w:sz w:val="24"/>
        </w:rPr>
        <w:t>2</w:t>
      </w:r>
      <w:r w:rsidR="006020F6" w:rsidRPr="00CD572A">
        <w:rPr>
          <w:sz w:val="24"/>
        </w:rPr>
        <w:t xml:space="preserve"> </w:t>
      </w:r>
      <w:r w:rsidR="00A2491C" w:rsidRPr="00CD572A">
        <w:rPr>
          <w:sz w:val="24"/>
        </w:rPr>
        <w:t>lecture series</w:t>
      </w:r>
      <w:r w:rsidRPr="00CD572A">
        <w:rPr>
          <w:sz w:val="24"/>
        </w:rPr>
        <w:t xml:space="preserve"> on Democracy and Health</w:t>
      </w:r>
      <w:r w:rsidR="006020F6" w:rsidRPr="00CD572A">
        <w:rPr>
          <w:sz w:val="24"/>
        </w:rPr>
        <w:t xml:space="preserve">, </w:t>
      </w:r>
      <w:r w:rsidR="00477A19" w:rsidRPr="00CD572A">
        <w:rPr>
          <w:sz w:val="24"/>
        </w:rPr>
        <w:t>21 April 2022</w:t>
      </w:r>
    </w:p>
    <w:p w14:paraId="0342B6FA" w14:textId="77777777" w:rsidR="00604A86" w:rsidRPr="00CD572A" w:rsidRDefault="00604A86" w:rsidP="00E04BF1">
      <w:pPr>
        <w:ind w:left="432"/>
        <w:rPr>
          <w:sz w:val="16"/>
          <w:szCs w:val="16"/>
        </w:rPr>
      </w:pPr>
    </w:p>
    <w:p w14:paraId="24F417B5" w14:textId="2B490016" w:rsidR="00D0668E" w:rsidRPr="00CD572A" w:rsidRDefault="00D0668E" w:rsidP="00E04BF1">
      <w:pPr>
        <w:ind w:left="432"/>
        <w:rPr>
          <w:sz w:val="24"/>
          <w:szCs w:val="24"/>
        </w:rPr>
      </w:pPr>
      <w:r w:rsidRPr="00CD572A">
        <w:rPr>
          <w:sz w:val="24"/>
          <w:szCs w:val="24"/>
        </w:rPr>
        <w:t>Purdue University Lectures in Ethics, Policy, and Science</w:t>
      </w:r>
      <w:r w:rsidR="0028555E" w:rsidRPr="00CD572A">
        <w:rPr>
          <w:sz w:val="24"/>
          <w:szCs w:val="24"/>
        </w:rPr>
        <w:t xml:space="preserve">, </w:t>
      </w:r>
      <w:r w:rsidR="00362A74" w:rsidRPr="00CD572A">
        <w:rPr>
          <w:sz w:val="24"/>
          <w:szCs w:val="24"/>
        </w:rPr>
        <w:t>13 April</w:t>
      </w:r>
      <w:r w:rsidRPr="00CD572A">
        <w:rPr>
          <w:sz w:val="24"/>
          <w:szCs w:val="24"/>
        </w:rPr>
        <w:t xml:space="preserve"> 2012</w:t>
      </w:r>
    </w:p>
    <w:p w14:paraId="0F411982" w14:textId="77777777" w:rsidR="008F0ED6" w:rsidRDefault="008F0ED6" w:rsidP="00BD4CD2">
      <w:pPr>
        <w:rPr>
          <w:b/>
          <w:sz w:val="24"/>
          <w:szCs w:val="24"/>
          <w:lang w:val="fr-FR"/>
        </w:rPr>
      </w:pPr>
    </w:p>
    <w:p w14:paraId="7AE36E7C" w14:textId="1F2CA84B" w:rsidR="00BD4CD2" w:rsidRPr="00CD572A" w:rsidRDefault="002F0DD4" w:rsidP="00BD4CD2">
      <w:pPr>
        <w:rPr>
          <w:b/>
          <w:sz w:val="24"/>
          <w:szCs w:val="24"/>
          <w:lang w:val="fr-FR"/>
        </w:rPr>
      </w:pPr>
      <w:r w:rsidRPr="00CD572A">
        <w:rPr>
          <w:b/>
          <w:sz w:val="24"/>
          <w:szCs w:val="24"/>
          <w:lang w:val="fr-FR"/>
        </w:rPr>
        <w:t xml:space="preserve">PUBLICATIONS </w:t>
      </w:r>
    </w:p>
    <w:p w14:paraId="64C8A4F8" w14:textId="77777777" w:rsidR="00BD4CD2" w:rsidRPr="00CD572A" w:rsidRDefault="00BD4CD2" w:rsidP="00BD4CD2">
      <w:pPr>
        <w:rPr>
          <w:b/>
          <w:lang w:val="fr-FR"/>
        </w:rPr>
      </w:pPr>
    </w:p>
    <w:p w14:paraId="006DA4C0" w14:textId="6990EBBB" w:rsidR="00BD4CD2" w:rsidRPr="00CD572A" w:rsidRDefault="00BD4CD2" w:rsidP="00BD4CD2">
      <w:pPr>
        <w:rPr>
          <w:i/>
          <w:sz w:val="24"/>
          <w:szCs w:val="24"/>
          <w:lang w:val="fr-FR"/>
        </w:rPr>
      </w:pPr>
      <w:r w:rsidRPr="00CD572A">
        <w:rPr>
          <w:i/>
          <w:sz w:val="24"/>
          <w:szCs w:val="24"/>
          <w:lang w:val="fr-FR"/>
        </w:rPr>
        <w:t>*</w:t>
      </w:r>
      <w:r w:rsidRPr="00CD572A">
        <w:rPr>
          <w:i/>
          <w:sz w:val="24"/>
          <w:szCs w:val="24"/>
        </w:rPr>
        <w:t xml:space="preserve"> indicates</w:t>
      </w:r>
      <w:r w:rsidRPr="00CD572A">
        <w:rPr>
          <w:i/>
          <w:sz w:val="24"/>
          <w:szCs w:val="24"/>
          <w:lang w:val="fr-FR"/>
        </w:rPr>
        <w:t xml:space="preserve"> </w:t>
      </w:r>
      <w:r w:rsidR="007D12B1" w:rsidRPr="00CD572A">
        <w:rPr>
          <w:i/>
          <w:sz w:val="24"/>
          <w:szCs w:val="24"/>
          <w:lang w:val="fr-FR"/>
        </w:rPr>
        <w:t xml:space="preserve">that a co-author was </w:t>
      </w:r>
      <w:r w:rsidRPr="00CD572A">
        <w:rPr>
          <w:i/>
          <w:sz w:val="24"/>
          <w:szCs w:val="24"/>
          <w:lang w:val="fr-FR"/>
        </w:rPr>
        <w:t>a</w:t>
      </w:r>
      <w:r w:rsidRPr="00CD572A">
        <w:rPr>
          <w:i/>
          <w:sz w:val="24"/>
          <w:szCs w:val="24"/>
        </w:rPr>
        <w:t xml:space="preserve"> mentored student</w:t>
      </w:r>
      <w:r w:rsidR="00902BA3" w:rsidRPr="00CD572A">
        <w:rPr>
          <w:i/>
          <w:sz w:val="24"/>
          <w:szCs w:val="24"/>
          <w:lang w:val="fr-FR"/>
        </w:rPr>
        <w:t xml:space="preserve">, </w:t>
      </w:r>
      <w:r w:rsidRPr="00CD572A">
        <w:rPr>
          <w:i/>
          <w:sz w:val="24"/>
          <w:szCs w:val="24"/>
          <w:lang w:val="fr-FR"/>
        </w:rPr>
        <w:t>postdoctoral fellow</w:t>
      </w:r>
      <w:r w:rsidR="00902BA3" w:rsidRPr="00CD572A">
        <w:rPr>
          <w:i/>
          <w:sz w:val="24"/>
          <w:szCs w:val="24"/>
          <w:lang w:val="fr-FR"/>
        </w:rPr>
        <w:t xml:space="preserve">, or recent </w:t>
      </w:r>
      <w:r w:rsidR="004A4C7E" w:rsidRPr="00CD572A">
        <w:rPr>
          <w:i/>
          <w:sz w:val="24"/>
          <w:szCs w:val="24"/>
          <w:lang w:val="fr-FR"/>
        </w:rPr>
        <w:t xml:space="preserve">Johns Hopkins University </w:t>
      </w:r>
      <w:r w:rsidR="00902BA3" w:rsidRPr="00CD572A">
        <w:rPr>
          <w:i/>
          <w:sz w:val="24"/>
          <w:szCs w:val="24"/>
          <w:lang w:val="fr-FR"/>
        </w:rPr>
        <w:t>alumn</w:t>
      </w:r>
      <w:r w:rsidR="004F1772" w:rsidRPr="00CD572A">
        <w:rPr>
          <w:i/>
          <w:sz w:val="24"/>
          <w:szCs w:val="24"/>
          <w:lang w:val="fr-FR"/>
        </w:rPr>
        <w:t>a/alumnus</w:t>
      </w:r>
      <w:r w:rsidR="00902BA3" w:rsidRPr="00CD572A">
        <w:rPr>
          <w:i/>
          <w:sz w:val="24"/>
          <w:szCs w:val="24"/>
          <w:lang w:val="fr-FR"/>
        </w:rPr>
        <w:t xml:space="preserve"> at time of publication</w:t>
      </w:r>
    </w:p>
    <w:p w14:paraId="29F1C754" w14:textId="77777777" w:rsidR="00BD4CD2" w:rsidRPr="00CD572A" w:rsidRDefault="00BD4CD2" w:rsidP="00BD4CD2">
      <w:pPr>
        <w:rPr>
          <w:i/>
          <w:lang w:val="fr-FR"/>
        </w:rPr>
      </w:pPr>
    </w:p>
    <w:p w14:paraId="5455A5BD" w14:textId="669CA26D" w:rsidR="00340266" w:rsidRPr="00CD572A" w:rsidRDefault="00BD4CD2" w:rsidP="00F63BD1">
      <w:pPr>
        <w:ind w:firstLine="432"/>
        <w:rPr>
          <w:i/>
          <w:sz w:val="24"/>
          <w:szCs w:val="24"/>
          <w:lang w:val="fr-FR"/>
        </w:rPr>
      </w:pPr>
      <w:r w:rsidRPr="00CD572A">
        <w:rPr>
          <w:i/>
          <w:sz w:val="24"/>
          <w:szCs w:val="24"/>
          <w:lang w:val="fr-FR"/>
        </w:rPr>
        <w:t>Journal Articles (</w:t>
      </w:r>
      <w:r w:rsidR="00902E39" w:rsidRPr="00CD572A">
        <w:rPr>
          <w:i/>
          <w:sz w:val="24"/>
          <w:szCs w:val="24"/>
          <w:lang w:val="fr-FR"/>
        </w:rPr>
        <w:t xml:space="preserve">signifies </w:t>
      </w:r>
      <w:r w:rsidR="002F0DD4" w:rsidRPr="00CD572A">
        <w:rPr>
          <w:i/>
          <w:sz w:val="24"/>
          <w:szCs w:val="24"/>
          <w:lang w:val="fr-FR"/>
        </w:rPr>
        <w:t>peer</w:t>
      </w:r>
      <w:r w:rsidRPr="00CD572A">
        <w:rPr>
          <w:i/>
          <w:sz w:val="24"/>
          <w:szCs w:val="24"/>
          <w:lang w:val="fr-FR"/>
        </w:rPr>
        <w:t xml:space="preserve"> </w:t>
      </w:r>
      <w:r w:rsidR="002F0DD4" w:rsidRPr="00CD572A">
        <w:rPr>
          <w:i/>
          <w:sz w:val="24"/>
          <w:szCs w:val="24"/>
          <w:lang w:val="fr-FR"/>
        </w:rPr>
        <w:t>review)</w:t>
      </w:r>
    </w:p>
    <w:p w14:paraId="350BF9F5" w14:textId="11862522" w:rsidR="00CC5169" w:rsidRPr="00CD572A" w:rsidRDefault="00CC5169" w:rsidP="00A44D43">
      <w:pPr>
        <w:ind w:left="432"/>
        <w:rPr>
          <w:sz w:val="16"/>
          <w:szCs w:val="16"/>
        </w:rPr>
      </w:pPr>
    </w:p>
    <w:p w14:paraId="3567732F" w14:textId="70907F9C" w:rsidR="00EA2A00" w:rsidRPr="00B42E7D" w:rsidRDefault="008901F8" w:rsidP="00065013">
      <w:pPr>
        <w:ind w:left="432"/>
        <w:rPr>
          <w:sz w:val="24"/>
          <w:szCs w:val="24"/>
        </w:rPr>
      </w:pPr>
      <w:r w:rsidRPr="00B42E7D">
        <w:rPr>
          <w:sz w:val="24"/>
          <w:szCs w:val="24"/>
        </w:rPr>
        <w:t>5</w:t>
      </w:r>
      <w:r w:rsidR="00B01E40" w:rsidRPr="00B42E7D">
        <w:rPr>
          <w:sz w:val="24"/>
          <w:szCs w:val="24"/>
        </w:rPr>
        <w:t>1</w:t>
      </w:r>
      <w:r w:rsidR="000A7C0C" w:rsidRPr="00B42E7D">
        <w:rPr>
          <w:sz w:val="24"/>
          <w:szCs w:val="24"/>
        </w:rPr>
        <w:t xml:space="preserve">. Greene JA, </w:t>
      </w:r>
      <w:r w:rsidR="000A7C0C" w:rsidRPr="00B42E7D">
        <w:rPr>
          <w:b/>
          <w:bCs/>
          <w:sz w:val="24"/>
          <w:szCs w:val="24"/>
        </w:rPr>
        <w:t>Merritt MW</w:t>
      </w:r>
      <w:r w:rsidR="000A7C0C" w:rsidRPr="00B42E7D">
        <w:rPr>
          <w:sz w:val="24"/>
          <w:szCs w:val="24"/>
        </w:rPr>
        <w:t xml:space="preserve">, Paina L, Bucic SB, Dalesio N, Hanley C, Mediate E, Wadhwa S, Alfonzo Horowitz M, Gately UE, Tharp M, Singh H; PASS-UP Working Group. A </w:t>
      </w:r>
      <w:r w:rsidR="002C01D5" w:rsidRPr="00B42E7D">
        <w:rPr>
          <w:sz w:val="24"/>
          <w:szCs w:val="24"/>
        </w:rPr>
        <w:lastRenderedPageBreak/>
        <w:t>P</w:t>
      </w:r>
      <w:r w:rsidR="000A7C0C" w:rsidRPr="00B42E7D">
        <w:rPr>
          <w:sz w:val="24"/>
          <w:szCs w:val="24"/>
        </w:rPr>
        <w:t xml:space="preserve">ragmatic </w:t>
      </w:r>
      <w:r w:rsidR="002C01D5" w:rsidRPr="00B42E7D">
        <w:rPr>
          <w:sz w:val="24"/>
          <w:szCs w:val="24"/>
        </w:rPr>
        <w:t>A</w:t>
      </w:r>
      <w:r w:rsidR="000A7C0C" w:rsidRPr="00B42E7D">
        <w:rPr>
          <w:sz w:val="24"/>
          <w:szCs w:val="24"/>
        </w:rPr>
        <w:t xml:space="preserve">pproach to </w:t>
      </w:r>
      <w:r w:rsidR="002C01D5" w:rsidRPr="00B42E7D">
        <w:rPr>
          <w:sz w:val="24"/>
          <w:szCs w:val="24"/>
        </w:rPr>
        <w:t>S</w:t>
      </w:r>
      <w:r w:rsidR="000A7C0C" w:rsidRPr="00B42E7D">
        <w:rPr>
          <w:sz w:val="24"/>
          <w:szCs w:val="24"/>
        </w:rPr>
        <w:t xml:space="preserve">treamlining </w:t>
      </w:r>
      <w:r w:rsidR="002C01D5" w:rsidRPr="00B42E7D">
        <w:rPr>
          <w:sz w:val="24"/>
          <w:szCs w:val="24"/>
        </w:rPr>
        <w:t>S</w:t>
      </w:r>
      <w:r w:rsidR="000A7C0C" w:rsidRPr="00B42E7D">
        <w:rPr>
          <w:sz w:val="24"/>
          <w:szCs w:val="24"/>
        </w:rPr>
        <w:t>ingle-</w:t>
      </w:r>
      <w:r w:rsidR="002C01D5" w:rsidRPr="00B42E7D">
        <w:rPr>
          <w:sz w:val="24"/>
          <w:szCs w:val="24"/>
        </w:rPr>
        <w:t>U</w:t>
      </w:r>
      <w:r w:rsidR="000A7C0C" w:rsidRPr="00B42E7D">
        <w:rPr>
          <w:sz w:val="24"/>
          <w:szCs w:val="24"/>
        </w:rPr>
        <w:t xml:space="preserve">se </w:t>
      </w:r>
      <w:r w:rsidR="002C01D5" w:rsidRPr="00B42E7D">
        <w:rPr>
          <w:sz w:val="24"/>
          <w:szCs w:val="24"/>
        </w:rPr>
        <w:t>P</w:t>
      </w:r>
      <w:r w:rsidR="000A7C0C" w:rsidRPr="00B42E7D">
        <w:rPr>
          <w:sz w:val="24"/>
          <w:szCs w:val="24"/>
        </w:rPr>
        <w:t xml:space="preserve">lastics in </w:t>
      </w:r>
      <w:r w:rsidR="002C01D5" w:rsidRPr="00B42E7D">
        <w:rPr>
          <w:sz w:val="24"/>
          <w:szCs w:val="24"/>
        </w:rPr>
        <w:t>H</w:t>
      </w:r>
      <w:r w:rsidR="000A7C0C" w:rsidRPr="00B42E7D">
        <w:rPr>
          <w:sz w:val="24"/>
          <w:szCs w:val="24"/>
        </w:rPr>
        <w:t xml:space="preserve">ealth </w:t>
      </w:r>
      <w:r w:rsidR="002C01D5" w:rsidRPr="00B42E7D">
        <w:rPr>
          <w:sz w:val="24"/>
          <w:szCs w:val="24"/>
        </w:rPr>
        <w:t>C</w:t>
      </w:r>
      <w:r w:rsidR="000A7C0C" w:rsidRPr="00B42E7D">
        <w:rPr>
          <w:sz w:val="24"/>
          <w:szCs w:val="24"/>
        </w:rPr>
        <w:t xml:space="preserve">are (2025). </w:t>
      </w:r>
      <w:r w:rsidR="000A7C0C" w:rsidRPr="00B42E7D">
        <w:rPr>
          <w:i/>
          <w:iCs/>
          <w:sz w:val="24"/>
          <w:szCs w:val="24"/>
        </w:rPr>
        <w:t xml:space="preserve">Annals of Internal Medicine </w:t>
      </w:r>
      <w:r w:rsidR="000A7C0C" w:rsidRPr="00B42E7D">
        <w:rPr>
          <w:sz w:val="24"/>
          <w:szCs w:val="24"/>
        </w:rPr>
        <w:t>178(8):1192-1194.</w:t>
      </w:r>
      <w:r w:rsidR="00065013" w:rsidRPr="00B42E7D">
        <w:rPr>
          <w:sz w:val="24"/>
          <w:szCs w:val="24"/>
        </w:rPr>
        <w:t xml:space="preserve"> Published online 24 Jun</w:t>
      </w:r>
      <w:r w:rsidR="000A7C0C" w:rsidRPr="00B42E7D">
        <w:rPr>
          <w:sz w:val="24"/>
          <w:szCs w:val="24"/>
        </w:rPr>
        <w:t xml:space="preserve"> 202</w:t>
      </w:r>
      <w:r w:rsidR="00065013" w:rsidRPr="00B42E7D">
        <w:rPr>
          <w:sz w:val="24"/>
          <w:szCs w:val="24"/>
        </w:rPr>
        <w:t xml:space="preserve">5. </w:t>
      </w:r>
      <w:hyperlink r:id="rId15" w:history="1">
        <w:r w:rsidR="00065013" w:rsidRPr="00B42E7D">
          <w:rPr>
            <w:rStyle w:val="Hyperlink"/>
            <w:sz w:val="24"/>
            <w:szCs w:val="24"/>
          </w:rPr>
          <w:t>https://doi.org/10.7326/ANNALS-25-01264</w:t>
        </w:r>
      </w:hyperlink>
    </w:p>
    <w:p w14:paraId="2E63141F" w14:textId="77777777" w:rsidR="00B01E40" w:rsidRPr="00B42E7D" w:rsidRDefault="00B01E40" w:rsidP="00065013">
      <w:pPr>
        <w:ind w:left="432"/>
        <w:rPr>
          <w:sz w:val="16"/>
          <w:szCs w:val="16"/>
        </w:rPr>
      </w:pPr>
    </w:p>
    <w:p w14:paraId="3D97FD35" w14:textId="579CDB11" w:rsidR="00D41278" w:rsidRPr="00B42E7D" w:rsidRDefault="00B01E40" w:rsidP="00D41278">
      <w:pPr>
        <w:ind w:left="432"/>
        <w:rPr>
          <w:sz w:val="24"/>
          <w:szCs w:val="24"/>
        </w:rPr>
      </w:pPr>
      <w:r w:rsidRPr="00B42E7D">
        <w:rPr>
          <w:sz w:val="24"/>
          <w:szCs w:val="24"/>
        </w:rPr>
        <w:t xml:space="preserve">50. Choi E*, </w:t>
      </w:r>
      <w:r w:rsidRPr="00B42E7D">
        <w:rPr>
          <w:b/>
          <w:bCs/>
          <w:sz w:val="24"/>
          <w:szCs w:val="24"/>
        </w:rPr>
        <w:t>Merritt MW</w:t>
      </w:r>
      <w:r w:rsidRPr="00B42E7D">
        <w:rPr>
          <w:sz w:val="24"/>
          <w:szCs w:val="24"/>
        </w:rPr>
        <w:t xml:space="preserve">, and Geller G. Exploring Wonder in Medical School Admissions: Correlations with Admissions Decisions. </w:t>
      </w:r>
      <w:r w:rsidRPr="00B42E7D">
        <w:rPr>
          <w:i/>
          <w:iCs/>
          <w:sz w:val="24"/>
          <w:szCs w:val="24"/>
        </w:rPr>
        <w:t xml:space="preserve">International Journal of Medical Students </w:t>
      </w:r>
      <w:r w:rsidRPr="00B42E7D">
        <w:rPr>
          <w:sz w:val="24"/>
          <w:szCs w:val="24"/>
        </w:rPr>
        <w:t>(2025), 13(2)</w:t>
      </w:r>
      <w:r w:rsidR="00D41278" w:rsidRPr="00B42E7D">
        <w:rPr>
          <w:sz w:val="24"/>
          <w:szCs w:val="24"/>
        </w:rPr>
        <w:t>:</w:t>
      </w:r>
      <w:r w:rsidRPr="00B42E7D">
        <w:rPr>
          <w:sz w:val="24"/>
          <w:szCs w:val="24"/>
        </w:rPr>
        <w:t>148</w:t>
      </w:r>
      <w:r w:rsidR="00D41278" w:rsidRPr="00B42E7D">
        <w:rPr>
          <w:sz w:val="24"/>
          <w:szCs w:val="24"/>
        </w:rPr>
        <w:t>-</w:t>
      </w:r>
      <w:r w:rsidRPr="00B42E7D">
        <w:rPr>
          <w:sz w:val="24"/>
          <w:szCs w:val="24"/>
        </w:rPr>
        <w:t xml:space="preserve">153. </w:t>
      </w:r>
      <w:hyperlink r:id="rId16" w:history="1">
        <w:r w:rsidR="00D41278" w:rsidRPr="00B42E7D">
          <w:rPr>
            <w:rStyle w:val="Hyperlink"/>
            <w:sz w:val="24"/>
            <w:szCs w:val="24"/>
          </w:rPr>
          <w:t>https://doi.org/10.5195/ijms.2025.3040</w:t>
        </w:r>
      </w:hyperlink>
    </w:p>
    <w:p w14:paraId="057F4498" w14:textId="0E0B9E09" w:rsidR="000A7C0C" w:rsidRPr="00B42E7D" w:rsidRDefault="000A7C0C" w:rsidP="00065013">
      <w:pPr>
        <w:rPr>
          <w:sz w:val="16"/>
          <w:szCs w:val="16"/>
        </w:rPr>
      </w:pPr>
    </w:p>
    <w:p w14:paraId="7EA53D70" w14:textId="417845EF" w:rsidR="002241B8" w:rsidRPr="00B42E7D" w:rsidRDefault="002241B8" w:rsidP="003C122D">
      <w:pPr>
        <w:ind w:left="432"/>
        <w:rPr>
          <w:sz w:val="24"/>
          <w:szCs w:val="24"/>
        </w:rPr>
      </w:pPr>
      <w:r w:rsidRPr="00B42E7D">
        <w:rPr>
          <w:sz w:val="24"/>
          <w:szCs w:val="24"/>
        </w:rPr>
        <w:t>4</w:t>
      </w:r>
      <w:r w:rsidR="008901F8" w:rsidRPr="00B42E7D">
        <w:rPr>
          <w:sz w:val="24"/>
          <w:szCs w:val="24"/>
        </w:rPr>
        <w:t>9</w:t>
      </w:r>
      <w:r w:rsidRPr="00B42E7D">
        <w:rPr>
          <w:sz w:val="24"/>
          <w:szCs w:val="24"/>
        </w:rPr>
        <w:t xml:space="preserve">. Bennett S and </w:t>
      </w:r>
      <w:r w:rsidRPr="00B42E7D">
        <w:rPr>
          <w:b/>
          <w:bCs/>
          <w:sz w:val="24"/>
          <w:szCs w:val="24"/>
        </w:rPr>
        <w:t>Merritt MW</w:t>
      </w:r>
      <w:r w:rsidRPr="00B42E7D">
        <w:rPr>
          <w:sz w:val="24"/>
          <w:szCs w:val="24"/>
        </w:rPr>
        <w:t xml:space="preserve"> </w:t>
      </w:r>
      <w:r w:rsidRPr="00B42E7D">
        <w:rPr>
          <w:b/>
          <w:bCs/>
          <w:sz w:val="24"/>
          <w:szCs w:val="24"/>
        </w:rPr>
        <w:t>(corresponding author)</w:t>
      </w:r>
      <w:r w:rsidRPr="00B42E7D">
        <w:rPr>
          <w:sz w:val="24"/>
          <w:szCs w:val="24"/>
        </w:rPr>
        <w:t xml:space="preserve">, </w:t>
      </w:r>
      <w:r w:rsidR="00622D8E" w:rsidRPr="00B42E7D">
        <w:rPr>
          <w:sz w:val="24"/>
          <w:szCs w:val="24"/>
        </w:rPr>
        <w:t>“</w:t>
      </w:r>
      <w:r w:rsidR="00B34E6B" w:rsidRPr="00B42E7D">
        <w:rPr>
          <w:sz w:val="24"/>
          <w:szCs w:val="24"/>
        </w:rPr>
        <w:t xml:space="preserve">Implications of the </w:t>
      </w:r>
      <w:r w:rsidR="009007AF" w:rsidRPr="00B42E7D">
        <w:rPr>
          <w:sz w:val="24"/>
          <w:szCs w:val="24"/>
        </w:rPr>
        <w:t>F</w:t>
      </w:r>
      <w:r w:rsidR="00B34E6B" w:rsidRPr="00B42E7D">
        <w:rPr>
          <w:sz w:val="24"/>
          <w:szCs w:val="24"/>
        </w:rPr>
        <w:t xml:space="preserve">air </w:t>
      </w:r>
      <w:r w:rsidR="009007AF" w:rsidRPr="00B42E7D">
        <w:rPr>
          <w:sz w:val="24"/>
          <w:szCs w:val="24"/>
        </w:rPr>
        <w:t>P</w:t>
      </w:r>
      <w:r w:rsidR="00B34E6B" w:rsidRPr="00B42E7D">
        <w:rPr>
          <w:sz w:val="24"/>
          <w:szCs w:val="24"/>
        </w:rPr>
        <w:t xml:space="preserve">rocesses for </w:t>
      </w:r>
      <w:r w:rsidR="009007AF" w:rsidRPr="00B42E7D">
        <w:rPr>
          <w:sz w:val="24"/>
          <w:szCs w:val="24"/>
        </w:rPr>
        <w:t>F</w:t>
      </w:r>
      <w:r w:rsidR="00B34E6B" w:rsidRPr="00B42E7D">
        <w:rPr>
          <w:sz w:val="24"/>
          <w:szCs w:val="24"/>
        </w:rPr>
        <w:t xml:space="preserve">inancing UHC </w:t>
      </w:r>
      <w:r w:rsidR="009007AF" w:rsidRPr="00B42E7D">
        <w:rPr>
          <w:sz w:val="24"/>
          <w:szCs w:val="24"/>
        </w:rPr>
        <w:t>R</w:t>
      </w:r>
      <w:r w:rsidR="00B34E6B" w:rsidRPr="00B42E7D">
        <w:rPr>
          <w:sz w:val="24"/>
          <w:szCs w:val="24"/>
        </w:rPr>
        <w:t xml:space="preserve">eport for </w:t>
      </w:r>
      <w:r w:rsidR="009007AF" w:rsidRPr="00B42E7D">
        <w:rPr>
          <w:sz w:val="24"/>
          <w:szCs w:val="24"/>
        </w:rPr>
        <w:t>D</w:t>
      </w:r>
      <w:r w:rsidR="00B34E6B" w:rsidRPr="00B42E7D">
        <w:rPr>
          <w:sz w:val="24"/>
          <w:szCs w:val="24"/>
        </w:rPr>
        <w:t xml:space="preserve">evelopment </w:t>
      </w:r>
      <w:r w:rsidR="009007AF" w:rsidRPr="00B42E7D">
        <w:rPr>
          <w:sz w:val="24"/>
          <w:szCs w:val="24"/>
        </w:rPr>
        <w:t>A</w:t>
      </w:r>
      <w:r w:rsidR="00B34E6B" w:rsidRPr="00B42E7D">
        <w:rPr>
          <w:sz w:val="24"/>
          <w:szCs w:val="24"/>
        </w:rPr>
        <w:t xml:space="preserve">ssistance: </w:t>
      </w:r>
      <w:r w:rsidR="009007AF" w:rsidRPr="00B42E7D">
        <w:rPr>
          <w:sz w:val="24"/>
          <w:szCs w:val="24"/>
        </w:rPr>
        <w:t>R</w:t>
      </w:r>
      <w:r w:rsidR="00B34E6B" w:rsidRPr="00B42E7D">
        <w:rPr>
          <w:sz w:val="24"/>
          <w:szCs w:val="24"/>
        </w:rPr>
        <w:t xml:space="preserve">eflections and an </w:t>
      </w:r>
      <w:r w:rsidR="009007AF" w:rsidRPr="00B42E7D">
        <w:rPr>
          <w:sz w:val="24"/>
          <w:szCs w:val="24"/>
        </w:rPr>
        <w:t>A</w:t>
      </w:r>
      <w:r w:rsidR="00B34E6B" w:rsidRPr="00B42E7D">
        <w:rPr>
          <w:sz w:val="24"/>
          <w:szCs w:val="24"/>
        </w:rPr>
        <w:t xml:space="preserve">pplication of the </w:t>
      </w:r>
      <w:r w:rsidR="009007AF" w:rsidRPr="00B42E7D">
        <w:rPr>
          <w:sz w:val="24"/>
          <w:szCs w:val="24"/>
        </w:rPr>
        <w:t>D</w:t>
      </w:r>
      <w:r w:rsidR="00B34E6B" w:rsidRPr="00B42E7D">
        <w:rPr>
          <w:sz w:val="24"/>
          <w:szCs w:val="24"/>
        </w:rPr>
        <w:t>ecision-</w:t>
      </w:r>
      <w:r w:rsidR="009007AF" w:rsidRPr="00B42E7D">
        <w:rPr>
          <w:sz w:val="24"/>
          <w:szCs w:val="24"/>
        </w:rPr>
        <w:t>M</w:t>
      </w:r>
      <w:r w:rsidR="00B34E6B" w:rsidRPr="00B42E7D">
        <w:rPr>
          <w:sz w:val="24"/>
          <w:szCs w:val="24"/>
        </w:rPr>
        <w:t xml:space="preserve">aking </w:t>
      </w:r>
      <w:r w:rsidR="009007AF" w:rsidRPr="00B42E7D">
        <w:rPr>
          <w:sz w:val="24"/>
          <w:szCs w:val="24"/>
        </w:rPr>
        <w:t>P</w:t>
      </w:r>
      <w:r w:rsidR="00B34E6B" w:rsidRPr="00B42E7D">
        <w:rPr>
          <w:sz w:val="24"/>
          <w:szCs w:val="24"/>
        </w:rPr>
        <w:t>rinciples to PEPFAR</w:t>
      </w:r>
      <w:r w:rsidR="000C6318" w:rsidRPr="00B42E7D">
        <w:rPr>
          <w:sz w:val="24"/>
          <w:szCs w:val="24"/>
        </w:rPr>
        <w:t>,”</w:t>
      </w:r>
      <w:r w:rsidR="009007AF" w:rsidRPr="00B42E7D">
        <w:rPr>
          <w:sz w:val="24"/>
          <w:szCs w:val="24"/>
        </w:rPr>
        <w:t xml:space="preserve"> </w:t>
      </w:r>
      <w:r w:rsidR="00406929" w:rsidRPr="00B42E7D">
        <w:rPr>
          <w:i/>
          <w:iCs/>
          <w:sz w:val="24"/>
          <w:szCs w:val="24"/>
        </w:rPr>
        <w:t>Health Economics, Policy and Law</w:t>
      </w:r>
      <w:r w:rsidR="000140A8" w:rsidRPr="00B42E7D">
        <w:rPr>
          <w:sz w:val="24"/>
          <w:szCs w:val="24"/>
        </w:rPr>
        <w:t xml:space="preserve"> (2025) </w:t>
      </w:r>
      <w:r w:rsidR="0090081D" w:rsidRPr="00B42E7D">
        <w:rPr>
          <w:sz w:val="24"/>
          <w:szCs w:val="24"/>
        </w:rPr>
        <w:t xml:space="preserve">20(1):26-33. </w:t>
      </w:r>
      <w:r w:rsidR="00421C0F" w:rsidRPr="00B42E7D">
        <w:rPr>
          <w:sz w:val="24"/>
          <w:szCs w:val="24"/>
        </w:rPr>
        <w:t>Published online 14 Jan 2025.</w:t>
      </w:r>
      <w:r w:rsidR="008E29EF" w:rsidRPr="00B42E7D">
        <w:rPr>
          <w:sz w:val="24"/>
          <w:szCs w:val="24"/>
        </w:rPr>
        <w:t xml:space="preserve"> </w:t>
      </w:r>
      <w:hyperlink r:id="rId17" w:history="1">
        <w:r w:rsidR="008E29EF" w:rsidRPr="00B42E7D">
          <w:rPr>
            <w:rStyle w:val="Hyperlink"/>
            <w:sz w:val="24"/>
            <w:szCs w:val="24"/>
          </w:rPr>
          <w:t xml:space="preserve">https://doi.org/10.1017/S1744133124000276 </w:t>
        </w:r>
      </w:hyperlink>
    </w:p>
    <w:p w14:paraId="6B60B5B5" w14:textId="77777777" w:rsidR="002241B8" w:rsidRPr="00B42E7D" w:rsidRDefault="002241B8" w:rsidP="003C122D">
      <w:pPr>
        <w:ind w:left="432"/>
        <w:rPr>
          <w:sz w:val="16"/>
          <w:szCs w:val="16"/>
        </w:rPr>
      </w:pPr>
    </w:p>
    <w:p w14:paraId="538EA545" w14:textId="3E5961F3" w:rsidR="00782766" w:rsidRDefault="00782766" w:rsidP="003C122D">
      <w:pPr>
        <w:ind w:left="432"/>
        <w:rPr>
          <w:sz w:val="24"/>
          <w:szCs w:val="24"/>
        </w:rPr>
      </w:pPr>
      <w:r w:rsidRPr="00B42E7D">
        <w:rPr>
          <w:sz w:val="24"/>
          <w:szCs w:val="24"/>
        </w:rPr>
        <w:t>4</w:t>
      </w:r>
      <w:r w:rsidR="008901F8" w:rsidRPr="00B42E7D">
        <w:rPr>
          <w:sz w:val="24"/>
          <w:szCs w:val="24"/>
        </w:rPr>
        <w:t>8</w:t>
      </w:r>
      <w:r w:rsidRPr="00B42E7D">
        <w:rPr>
          <w:sz w:val="24"/>
          <w:szCs w:val="24"/>
        </w:rPr>
        <w:t>. Black GF, Jamrozik E, Khan W, Peralta S</w:t>
      </w:r>
      <w:r w:rsidR="00B01E40" w:rsidRPr="00B42E7D">
        <w:rPr>
          <w:sz w:val="24"/>
          <w:szCs w:val="24"/>
        </w:rPr>
        <w:t>*</w:t>
      </w:r>
      <w:r w:rsidRPr="00B42E7D">
        <w:rPr>
          <w:sz w:val="24"/>
          <w:szCs w:val="24"/>
        </w:rPr>
        <w:t>, Havenga B</w:t>
      </w:r>
      <w:r w:rsidR="00B01E40" w:rsidRPr="00B42E7D">
        <w:rPr>
          <w:sz w:val="24"/>
          <w:szCs w:val="24"/>
        </w:rPr>
        <w:t>*</w:t>
      </w:r>
      <w:r w:rsidRPr="00B42E7D">
        <w:rPr>
          <w:sz w:val="24"/>
          <w:szCs w:val="24"/>
        </w:rPr>
        <w:t xml:space="preserve">, </w:t>
      </w:r>
      <w:r w:rsidRPr="00B42E7D">
        <w:rPr>
          <w:b/>
          <w:bCs/>
          <w:sz w:val="24"/>
          <w:szCs w:val="24"/>
        </w:rPr>
        <w:t>Merritt MW</w:t>
      </w:r>
      <w:r w:rsidR="00D21B56" w:rsidRPr="00B42E7D">
        <w:rPr>
          <w:b/>
          <w:bCs/>
          <w:sz w:val="24"/>
          <w:szCs w:val="24"/>
        </w:rPr>
        <w:t xml:space="preserve"> (co-senior author)</w:t>
      </w:r>
      <w:r w:rsidR="00D21B56" w:rsidRPr="00B42E7D">
        <w:rPr>
          <w:sz w:val="24"/>
          <w:szCs w:val="24"/>
        </w:rPr>
        <w:t>,</w:t>
      </w:r>
      <w:r w:rsidRPr="00B42E7D">
        <w:rPr>
          <w:sz w:val="24"/>
          <w:szCs w:val="24"/>
        </w:rPr>
        <w:t xml:space="preserve"> and Kelley M, </w:t>
      </w:r>
      <w:r w:rsidR="000C6318" w:rsidRPr="00B42E7D">
        <w:rPr>
          <w:sz w:val="24"/>
          <w:szCs w:val="24"/>
        </w:rPr>
        <w:t>“</w:t>
      </w:r>
      <w:r w:rsidRPr="00B42E7D">
        <w:rPr>
          <w:sz w:val="24"/>
          <w:szCs w:val="24"/>
        </w:rPr>
        <w:t xml:space="preserve">Making the </w:t>
      </w:r>
      <w:r w:rsidR="00776D2F" w:rsidRPr="00B42E7D">
        <w:rPr>
          <w:sz w:val="24"/>
          <w:szCs w:val="24"/>
        </w:rPr>
        <w:t>C</w:t>
      </w:r>
      <w:r w:rsidRPr="00B42E7D">
        <w:rPr>
          <w:sz w:val="24"/>
          <w:szCs w:val="24"/>
        </w:rPr>
        <w:t xml:space="preserve">ase for </w:t>
      </w:r>
      <w:r w:rsidR="00776D2F" w:rsidRPr="00B42E7D">
        <w:rPr>
          <w:sz w:val="24"/>
          <w:szCs w:val="24"/>
        </w:rPr>
        <w:t>C</w:t>
      </w:r>
      <w:r w:rsidRPr="00B42E7D">
        <w:rPr>
          <w:sz w:val="24"/>
          <w:szCs w:val="24"/>
        </w:rPr>
        <w:t xml:space="preserve">ommunity </w:t>
      </w:r>
      <w:r w:rsidR="00776D2F" w:rsidRPr="00B42E7D">
        <w:rPr>
          <w:sz w:val="24"/>
          <w:szCs w:val="24"/>
        </w:rPr>
        <w:t>I</w:t>
      </w:r>
      <w:r w:rsidRPr="00B42E7D">
        <w:rPr>
          <w:sz w:val="24"/>
          <w:szCs w:val="24"/>
        </w:rPr>
        <w:t xml:space="preserve">nvolvement in </w:t>
      </w:r>
      <w:r w:rsidR="00776D2F" w:rsidRPr="00B42E7D">
        <w:rPr>
          <w:sz w:val="24"/>
          <w:szCs w:val="24"/>
        </w:rPr>
        <w:t>R</w:t>
      </w:r>
      <w:r w:rsidRPr="00B42E7D">
        <w:rPr>
          <w:sz w:val="24"/>
          <w:szCs w:val="24"/>
        </w:rPr>
        <w:t xml:space="preserve">esearch on </w:t>
      </w:r>
      <w:r w:rsidR="00776D2F" w:rsidRPr="00B42E7D">
        <w:rPr>
          <w:sz w:val="24"/>
          <w:szCs w:val="24"/>
        </w:rPr>
        <w:t>C</w:t>
      </w:r>
      <w:r w:rsidRPr="00B42E7D">
        <w:rPr>
          <w:sz w:val="24"/>
          <w:szCs w:val="24"/>
        </w:rPr>
        <w:t xml:space="preserve">limate and </w:t>
      </w:r>
      <w:r w:rsidR="00776D2F" w:rsidRPr="00B42E7D">
        <w:rPr>
          <w:sz w:val="24"/>
          <w:szCs w:val="24"/>
        </w:rPr>
        <w:t>H</w:t>
      </w:r>
      <w:r w:rsidRPr="00B42E7D">
        <w:rPr>
          <w:sz w:val="24"/>
          <w:szCs w:val="24"/>
        </w:rPr>
        <w:t xml:space="preserve">ealth: </w:t>
      </w:r>
      <w:r w:rsidR="00776D2F" w:rsidRPr="00B42E7D">
        <w:rPr>
          <w:sz w:val="24"/>
          <w:szCs w:val="24"/>
        </w:rPr>
        <w:t>O</w:t>
      </w:r>
      <w:r w:rsidRPr="00B42E7D">
        <w:rPr>
          <w:sz w:val="24"/>
          <w:szCs w:val="24"/>
        </w:rPr>
        <w:t xml:space="preserve">pportunities and </w:t>
      </w:r>
      <w:r w:rsidR="00776D2F" w:rsidRPr="00B42E7D">
        <w:rPr>
          <w:sz w:val="24"/>
          <w:szCs w:val="24"/>
        </w:rPr>
        <w:t>L</w:t>
      </w:r>
      <w:r w:rsidRPr="00B42E7D">
        <w:rPr>
          <w:sz w:val="24"/>
          <w:szCs w:val="24"/>
        </w:rPr>
        <w:t>essons</w:t>
      </w:r>
      <w:r w:rsidR="000C6318" w:rsidRPr="00B42E7D">
        <w:rPr>
          <w:sz w:val="24"/>
          <w:szCs w:val="24"/>
        </w:rPr>
        <w:t>,”</w:t>
      </w:r>
      <w:r w:rsidRPr="00B42E7D">
        <w:rPr>
          <w:sz w:val="24"/>
          <w:szCs w:val="24"/>
        </w:rPr>
        <w:t xml:space="preserve"> </w:t>
      </w:r>
      <w:r w:rsidRPr="00B42E7D">
        <w:rPr>
          <w:i/>
          <w:iCs/>
          <w:sz w:val="24"/>
          <w:szCs w:val="24"/>
        </w:rPr>
        <w:t>Frontiers in Climate</w:t>
      </w:r>
      <w:r w:rsidRPr="00B42E7D">
        <w:rPr>
          <w:sz w:val="24"/>
          <w:szCs w:val="24"/>
        </w:rPr>
        <w:t xml:space="preserve"> </w:t>
      </w:r>
      <w:r w:rsidR="00776D2F" w:rsidRPr="00B42E7D">
        <w:rPr>
          <w:sz w:val="24"/>
          <w:szCs w:val="24"/>
        </w:rPr>
        <w:t xml:space="preserve">(2024) </w:t>
      </w:r>
      <w:r w:rsidRPr="00B42E7D">
        <w:rPr>
          <w:sz w:val="24"/>
          <w:szCs w:val="24"/>
        </w:rPr>
        <w:t xml:space="preserve">6:1456417. </w:t>
      </w:r>
      <w:r w:rsidR="00776D2F" w:rsidRPr="00B42E7D">
        <w:rPr>
          <w:sz w:val="24"/>
          <w:szCs w:val="24"/>
        </w:rPr>
        <w:t>doi</w:t>
      </w:r>
      <w:r w:rsidRPr="00B42E7D">
        <w:rPr>
          <w:sz w:val="24"/>
          <w:szCs w:val="24"/>
        </w:rPr>
        <w:t xml:space="preserve">: </w:t>
      </w:r>
      <w:hyperlink r:id="rId18" w:history="1">
        <w:r w:rsidR="00D21B56" w:rsidRPr="00B42E7D">
          <w:rPr>
            <w:rStyle w:val="Hyperlink"/>
            <w:sz w:val="24"/>
            <w:szCs w:val="24"/>
          </w:rPr>
          <w:t>https://doi.org/10.3389/fclim.2024.1456417</w:t>
        </w:r>
      </w:hyperlink>
    </w:p>
    <w:p w14:paraId="65BFEA68" w14:textId="77777777" w:rsidR="00D21B56" w:rsidRPr="00D21B56" w:rsidRDefault="00D21B56" w:rsidP="003C122D">
      <w:pPr>
        <w:ind w:left="432"/>
        <w:rPr>
          <w:sz w:val="16"/>
          <w:szCs w:val="16"/>
        </w:rPr>
      </w:pPr>
    </w:p>
    <w:p w14:paraId="7F6D4D66" w14:textId="064B588C" w:rsidR="003C122D" w:rsidRPr="00CD572A" w:rsidRDefault="00EE5A5E" w:rsidP="003C122D">
      <w:pPr>
        <w:ind w:left="432"/>
        <w:rPr>
          <w:sz w:val="24"/>
          <w:szCs w:val="24"/>
        </w:rPr>
      </w:pPr>
      <w:r w:rsidRPr="00CD572A">
        <w:rPr>
          <w:sz w:val="24"/>
          <w:szCs w:val="24"/>
        </w:rPr>
        <w:t>4</w:t>
      </w:r>
      <w:r w:rsidR="00AE10D9">
        <w:rPr>
          <w:sz w:val="24"/>
          <w:szCs w:val="24"/>
        </w:rPr>
        <w:t>7</w:t>
      </w:r>
      <w:r w:rsidRPr="00CD572A">
        <w:rPr>
          <w:sz w:val="24"/>
          <w:szCs w:val="24"/>
        </w:rPr>
        <w:t xml:space="preserve">. Ravi SJ*, Vecino-Ortiz  AI, Potter CM, </w:t>
      </w:r>
      <w:r w:rsidRPr="00CD572A">
        <w:rPr>
          <w:b/>
          <w:bCs/>
          <w:sz w:val="24"/>
          <w:szCs w:val="24"/>
        </w:rPr>
        <w:t>Merritt MW</w:t>
      </w:r>
      <w:r w:rsidRPr="00CD572A">
        <w:rPr>
          <w:sz w:val="24"/>
          <w:szCs w:val="24"/>
        </w:rPr>
        <w:t xml:space="preserve">, Patenaude BN, “Group-Based Trajectory Models of Integrated Vaccine Delivery and Equity in Low- and Middle-Income Countries,” </w:t>
      </w:r>
      <w:r w:rsidRPr="00CD572A">
        <w:rPr>
          <w:i/>
          <w:iCs/>
          <w:sz w:val="24"/>
          <w:szCs w:val="24"/>
        </w:rPr>
        <w:t>International Journal for Equity in Health</w:t>
      </w:r>
      <w:r w:rsidRPr="00CD572A">
        <w:rPr>
          <w:sz w:val="24"/>
          <w:szCs w:val="24"/>
        </w:rPr>
        <w:t xml:space="preserve"> </w:t>
      </w:r>
      <w:r w:rsidR="001F03E0" w:rsidRPr="00CD572A">
        <w:rPr>
          <w:sz w:val="24"/>
          <w:szCs w:val="24"/>
        </w:rPr>
        <w:t>(</w:t>
      </w:r>
      <w:r w:rsidR="00002465" w:rsidRPr="00CD572A">
        <w:rPr>
          <w:sz w:val="24"/>
          <w:szCs w:val="24"/>
        </w:rPr>
        <w:t>2024</w:t>
      </w:r>
      <w:r w:rsidR="001F03E0" w:rsidRPr="00CD572A">
        <w:rPr>
          <w:sz w:val="24"/>
          <w:szCs w:val="24"/>
        </w:rPr>
        <w:t>):</w:t>
      </w:r>
      <w:r w:rsidR="00002465" w:rsidRPr="00CD572A">
        <w:rPr>
          <w:sz w:val="24"/>
          <w:szCs w:val="24"/>
        </w:rPr>
        <w:t xml:space="preserve"> 23:5; published online </w:t>
      </w:r>
      <w:r w:rsidR="003C122D" w:rsidRPr="00CD572A">
        <w:rPr>
          <w:sz w:val="24"/>
          <w:szCs w:val="24"/>
        </w:rPr>
        <w:t xml:space="preserve">2024 Jan 9. </w:t>
      </w:r>
      <w:r w:rsidR="005307E0" w:rsidRPr="00CD572A">
        <w:rPr>
          <w:sz w:val="24"/>
          <w:szCs w:val="24"/>
        </w:rPr>
        <w:t>d</w:t>
      </w:r>
      <w:r w:rsidR="00614337" w:rsidRPr="00CD572A">
        <w:rPr>
          <w:sz w:val="24"/>
          <w:szCs w:val="24"/>
        </w:rPr>
        <w:t xml:space="preserve">oi: </w:t>
      </w:r>
      <w:hyperlink r:id="rId19" w:tgtFrame="_blank" w:history="1">
        <w:r w:rsidR="003C122D" w:rsidRPr="00CD572A">
          <w:rPr>
            <w:rStyle w:val="Hyperlink"/>
            <w:sz w:val="24"/>
            <w:szCs w:val="24"/>
          </w:rPr>
          <w:t>10.1186/s12939-023-02088-x</w:t>
        </w:r>
      </w:hyperlink>
    </w:p>
    <w:p w14:paraId="7E5CB96B" w14:textId="77777777" w:rsidR="00EE5A5E" w:rsidRPr="00CD572A" w:rsidRDefault="00EE5A5E" w:rsidP="001B6C64">
      <w:pPr>
        <w:ind w:left="432"/>
        <w:rPr>
          <w:sz w:val="16"/>
          <w:szCs w:val="16"/>
        </w:rPr>
      </w:pPr>
    </w:p>
    <w:p w14:paraId="427DFCE0" w14:textId="1BB2FD56" w:rsidR="00AE10D9" w:rsidRDefault="00AE10D9" w:rsidP="00AE10D9">
      <w:pPr>
        <w:ind w:left="432"/>
        <w:rPr>
          <w:sz w:val="24"/>
          <w:szCs w:val="24"/>
        </w:rPr>
      </w:pPr>
      <w:r>
        <w:rPr>
          <w:sz w:val="24"/>
          <w:szCs w:val="24"/>
        </w:rPr>
        <w:t xml:space="preserve">46. </w:t>
      </w:r>
      <w:r w:rsidRPr="00AE10D9">
        <w:rPr>
          <w:sz w:val="24"/>
          <w:szCs w:val="24"/>
        </w:rPr>
        <w:t>Markle H</w:t>
      </w:r>
      <w:r>
        <w:rPr>
          <w:sz w:val="24"/>
          <w:szCs w:val="24"/>
        </w:rPr>
        <w:t>*</w:t>
      </w:r>
      <w:r w:rsidRPr="00AE10D9">
        <w:rPr>
          <w:sz w:val="24"/>
          <w:szCs w:val="24"/>
        </w:rPr>
        <w:t xml:space="preserve">, Black G, Khan W, Kelley M, Merritt M, and Jamrozik E. Ethics, </w:t>
      </w:r>
      <w:r>
        <w:rPr>
          <w:sz w:val="24"/>
          <w:szCs w:val="24"/>
        </w:rPr>
        <w:t>E</w:t>
      </w:r>
      <w:r w:rsidRPr="00AE10D9">
        <w:rPr>
          <w:sz w:val="24"/>
          <w:szCs w:val="24"/>
        </w:rPr>
        <w:t xml:space="preserve">quity, </w:t>
      </w:r>
      <w:r>
        <w:rPr>
          <w:sz w:val="24"/>
          <w:szCs w:val="24"/>
        </w:rPr>
        <w:t>C</w:t>
      </w:r>
      <w:r w:rsidRPr="00AE10D9">
        <w:rPr>
          <w:sz w:val="24"/>
          <w:szCs w:val="24"/>
        </w:rPr>
        <w:t xml:space="preserve">limate </w:t>
      </w:r>
      <w:r>
        <w:rPr>
          <w:sz w:val="24"/>
          <w:szCs w:val="24"/>
        </w:rPr>
        <w:t>C</w:t>
      </w:r>
      <w:r w:rsidRPr="00AE10D9">
        <w:rPr>
          <w:sz w:val="24"/>
          <w:szCs w:val="24"/>
        </w:rPr>
        <w:t>hange, and</w:t>
      </w:r>
      <w:r>
        <w:rPr>
          <w:sz w:val="24"/>
          <w:szCs w:val="24"/>
        </w:rPr>
        <w:t xml:space="preserve"> I</w:t>
      </w:r>
      <w:r w:rsidRPr="00AE10D9">
        <w:rPr>
          <w:sz w:val="24"/>
          <w:szCs w:val="24"/>
        </w:rPr>
        <w:t xml:space="preserve">nfectious </w:t>
      </w:r>
      <w:r>
        <w:rPr>
          <w:sz w:val="24"/>
          <w:szCs w:val="24"/>
        </w:rPr>
        <w:t>D</w:t>
      </w:r>
      <w:r w:rsidRPr="00AE10D9">
        <w:rPr>
          <w:sz w:val="24"/>
          <w:szCs w:val="24"/>
        </w:rPr>
        <w:t xml:space="preserve">isease </w:t>
      </w:r>
      <w:r>
        <w:rPr>
          <w:sz w:val="24"/>
          <w:szCs w:val="24"/>
        </w:rPr>
        <w:t>R</w:t>
      </w:r>
      <w:r w:rsidRPr="00AE10D9">
        <w:rPr>
          <w:sz w:val="24"/>
          <w:szCs w:val="24"/>
        </w:rPr>
        <w:t xml:space="preserve">esearch: </w:t>
      </w:r>
      <w:r>
        <w:rPr>
          <w:sz w:val="24"/>
          <w:szCs w:val="24"/>
        </w:rPr>
        <w:t>A</w:t>
      </w:r>
      <w:r w:rsidRPr="00AE10D9">
        <w:rPr>
          <w:sz w:val="24"/>
          <w:szCs w:val="24"/>
        </w:rPr>
        <w:t xml:space="preserve"> </w:t>
      </w:r>
      <w:r>
        <w:rPr>
          <w:sz w:val="24"/>
          <w:szCs w:val="24"/>
        </w:rPr>
        <w:t>S</w:t>
      </w:r>
      <w:r w:rsidRPr="00AE10D9">
        <w:rPr>
          <w:sz w:val="24"/>
          <w:szCs w:val="24"/>
        </w:rPr>
        <w:t xml:space="preserve">coping </w:t>
      </w:r>
      <w:r>
        <w:rPr>
          <w:sz w:val="24"/>
          <w:szCs w:val="24"/>
        </w:rPr>
        <w:t>r</w:t>
      </w:r>
      <w:r w:rsidRPr="00AE10D9">
        <w:rPr>
          <w:sz w:val="24"/>
          <w:szCs w:val="24"/>
        </w:rPr>
        <w:t>eview [version 1; peer review: 1 approved, 1 approved with</w:t>
      </w:r>
      <w:r>
        <w:rPr>
          <w:sz w:val="24"/>
          <w:szCs w:val="24"/>
        </w:rPr>
        <w:t xml:space="preserve"> </w:t>
      </w:r>
      <w:r w:rsidRPr="00AE10D9">
        <w:rPr>
          <w:sz w:val="24"/>
          <w:szCs w:val="24"/>
        </w:rPr>
        <w:t xml:space="preserve">reservations]. </w:t>
      </w:r>
      <w:r w:rsidRPr="00AE10D9">
        <w:rPr>
          <w:i/>
          <w:iCs/>
          <w:sz w:val="24"/>
          <w:szCs w:val="24"/>
        </w:rPr>
        <w:t>Wellcome Open Research</w:t>
      </w:r>
      <w:r w:rsidRPr="00AE10D9">
        <w:rPr>
          <w:sz w:val="24"/>
          <w:szCs w:val="24"/>
        </w:rPr>
        <w:t xml:space="preserve"> </w:t>
      </w:r>
      <w:r>
        <w:rPr>
          <w:sz w:val="24"/>
          <w:szCs w:val="24"/>
        </w:rPr>
        <w:t>(</w:t>
      </w:r>
      <w:r w:rsidRPr="00AE10D9">
        <w:rPr>
          <w:sz w:val="24"/>
          <w:szCs w:val="24"/>
        </w:rPr>
        <w:t>2023</w:t>
      </w:r>
      <w:r>
        <w:rPr>
          <w:sz w:val="24"/>
          <w:szCs w:val="24"/>
        </w:rPr>
        <w:t>)</w:t>
      </w:r>
      <w:r w:rsidRPr="00AE10D9">
        <w:rPr>
          <w:sz w:val="24"/>
          <w:szCs w:val="24"/>
        </w:rPr>
        <w:t xml:space="preserve"> 8:581 </w:t>
      </w:r>
      <w:hyperlink r:id="rId20" w:history="1">
        <w:r w:rsidRPr="00ED04A0">
          <w:rPr>
            <w:rStyle w:val="Hyperlink"/>
            <w:sz w:val="24"/>
            <w:szCs w:val="24"/>
          </w:rPr>
          <w:t>https://doi.org/10.12688/wellcomeopenres.19957.1</w:t>
        </w:r>
      </w:hyperlink>
    </w:p>
    <w:p w14:paraId="45EAA847" w14:textId="77777777" w:rsidR="00AE10D9" w:rsidRDefault="00AE10D9" w:rsidP="00AE10D9">
      <w:pPr>
        <w:ind w:left="432"/>
        <w:rPr>
          <w:sz w:val="24"/>
          <w:szCs w:val="24"/>
        </w:rPr>
      </w:pPr>
    </w:p>
    <w:p w14:paraId="37DF09ED" w14:textId="08A87ADC" w:rsidR="001B6C64" w:rsidRPr="00CD572A" w:rsidRDefault="001F0356" w:rsidP="001B6C64">
      <w:pPr>
        <w:ind w:left="432"/>
        <w:rPr>
          <w:sz w:val="24"/>
          <w:szCs w:val="24"/>
        </w:rPr>
      </w:pPr>
      <w:r w:rsidRPr="00CD572A">
        <w:rPr>
          <w:sz w:val="24"/>
          <w:szCs w:val="24"/>
        </w:rPr>
        <w:t xml:space="preserve">45. Ravi SJ*, </w:t>
      </w:r>
      <w:r w:rsidR="00644F6C" w:rsidRPr="00CD572A">
        <w:rPr>
          <w:sz w:val="24"/>
          <w:szCs w:val="24"/>
        </w:rPr>
        <w:t xml:space="preserve">Potter CM, Paina L, </w:t>
      </w:r>
      <w:r w:rsidR="00644F6C" w:rsidRPr="00CD572A">
        <w:rPr>
          <w:b/>
          <w:bCs/>
          <w:sz w:val="24"/>
          <w:szCs w:val="24"/>
        </w:rPr>
        <w:t>Merritt MW</w:t>
      </w:r>
      <w:r w:rsidR="00644F6C" w:rsidRPr="00CD572A">
        <w:rPr>
          <w:sz w:val="24"/>
          <w:szCs w:val="24"/>
        </w:rPr>
        <w:t xml:space="preserve"> </w:t>
      </w:r>
      <w:r w:rsidR="00644F6C" w:rsidRPr="00CD572A">
        <w:rPr>
          <w:b/>
          <w:bCs/>
          <w:sz w:val="24"/>
          <w:szCs w:val="24"/>
        </w:rPr>
        <w:t>(senior author)</w:t>
      </w:r>
      <w:r w:rsidR="00975199" w:rsidRPr="00CD572A">
        <w:rPr>
          <w:sz w:val="24"/>
          <w:szCs w:val="24"/>
        </w:rPr>
        <w:t>, “</w:t>
      </w:r>
      <w:r w:rsidR="00573BE5" w:rsidRPr="00CD572A">
        <w:rPr>
          <w:sz w:val="24"/>
          <w:szCs w:val="24"/>
        </w:rPr>
        <w:t>Post-Epidemic Health System Recovery: A Comparative Case Study Analysis of Routine Immunization Programs in the Republics of Haiti and Liberia,”</w:t>
      </w:r>
      <w:r w:rsidR="001B6C64" w:rsidRPr="00CD572A">
        <w:rPr>
          <w:sz w:val="24"/>
          <w:szCs w:val="24"/>
        </w:rPr>
        <w:t xml:space="preserve"> </w:t>
      </w:r>
      <w:r w:rsidR="001B6C64" w:rsidRPr="00CD572A">
        <w:rPr>
          <w:i/>
          <w:iCs/>
          <w:sz w:val="24"/>
          <w:szCs w:val="24"/>
        </w:rPr>
        <w:t>PLOS ONE</w:t>
      </w:r>
      <w:r w:rsidR="001B6C64" w:rsidRPr="00CD572A">
        <w:rPr>
          <w:sz w:val="24"/>
          <w:szCs w:val="24"/>
        </w:rPr>
        <w:t xml:space="preserve"> </w:t>
      </w:r>
      <w:r w:rsidR="00A92996" w:rsidRPr="00CD572A">
        <w:rPr>
          <w:sz w:val="24"/>
          <w:szCs w:val="24"/>
        </w:rPr>
        <w:t xml:space="preserve">(2023): </w:t>
      </w:r>
      <w:r w:rsidR="001B6C64" w:rsidRPr="00CD572A">
        <w:rPr>
          <w:sz w:val="24"/>
          <w:szCs w:val="24"/>
        </w:rPr>
        <w:t xml:space="preserve">18(10): e0292793. </w:t>
      </w:r>
      <w:hyperlink r:id="rId21" w:history="1">
        <w:r w:rsidR="001B6C64" w:rsidRPr="00CD572A">
          <w:rPr>
            <w:rStyle w:val="Hyperlink"/>
            <w:sz w:val="24"/>
            <w:szCs w:val="24"/>
          </w:rPr>
          <w:t>https://doi.org/10.1371/journal.pone.0292793</w:t>
        </w:r>
      </w:hyperlink>
    </w:p>
    <w:p w14:paraId="452D0BAC" w14:textId="77777777" w:rsidR="00975199" w:rsidRPr="00CD572A" w:rsidRDefault="00975199" w:rsidP="000E25F3">
      <w:pPr>
        <w:ind w:left="432"/>
        <w:rPr>
          <w:sz w:val="16"/>
          <w:szCs w:val="16"/>
        </w:rPr>
      </w:pPr>
    </w:p>
    <w:p w14:paraId="376547B1" w14:textId="64F7E398" w:rsidR="00E37C94" w:rsidRPr="00CD572A" w:rsidRDefault="000E25F3" w:rsidP="00E37C94">
      <w:pPr>
        <w:ind w:left="432"/>
        <w:rPr>
          <w:rStyle w:val="Hyperlink"/>
          <w:sz w:val="24"/>
          <w:szCs w:val="24"/>
        </w:rPr>
      </w:pPr>
      <w:r w:rsidRPr="00CD572A">
        <w:rPr>
          <w:sz w:val="24"/>
          <w:szCs w:val="24"/>
        </w:rPr>
        <w:t xml:space="preserve">44. Krubiner CB, Tugendhaft A, DiStefano MJ, Barsdorf NW, </w:t>
      </w:r>
      <w:r w:rsidRPr="00CD572A">
        <w:rPr>
          <w:b/>
          <w:bCs/>
          <w:sz w:val="24"/>
          <w:szCs w:val="24"/>
        </w:rPr>
        <w:t>Merritt MW</w:t>
      </w:r>
      <w:r w:rsidRPr="00CD572A">
        <w:rPr>
          <w:sz w:val="24"/>
          <w:szCs w:val="24"/>
        </w:rPr>
        <w:t xml:space="preserve">, Goldstein SJ, Mosam A, Potgieter S, Hofman KJ, Faden RR, “The Value of Explicit, Deliberative, and Context-Specified Ethics Analysis for Health Technology Assessment: Evidence From a Novel Approach Piloted in South Africa,” </w:t>
      </w:r>
      <w:r w:rsidRPr="00CD572A">
        <w:rPr>
          <w:i/>
          <w:iCs/>
          <w:sz w:val="24"/>
          <w:szCs w:val="24"/>
        </w:rPr>
        <w:t>Value in Health Regional Issues</w:t>
      </w:r>
      <w:r w:rsidRPr="00CD572A">
        <w:rPr>
          <w:sz w:val="24"/>
          <w:szCs w:val="24"/>
        </w:rPr>
        <w:t xml:space="preserve"> (2023): 34: 23-30</w:t>
      </w:r>
      <w:r w:rsidR="00E37C94" w:rsidRPr="00CD572A">
        <w:rPr>
          <w:sz w:val="24"/>
          <w:szCs w:val="24"/>
        </w:rPr>
        <w:t>.</w:t>
      </w:r>
      <w:r w:rsidR="007831E1" w:rsidRPr="00CD572A">
        <w:rPr>
          <w:sz w:val="24"/>
          <w:szCs w:val="24"/>
        </w:rPr>
        <w:t xml:space="preserve"> doi:</w:t>
      </w:r>
      <w:r w:rsidR="00E37C94" w:rsidRPr="00CD572A">
        <w:rPr>
          <w:sz w:val="24"/>
          <w:szCs w:val="24"/>
        </w:rPr>
        <w:t xml:space="preserve"> </w:t>
      </w:r>
      <w:hyperlink r:id="rId22" w:tgtFrame="_blank" w:history="1">
        <w:r w:rsidR="007831E1" w:rsidRPr="00CD572A">
          <w:rPr>
            <w:rStyle w:val="Hyperlink"/>
            <w:sz w:val="24"/>
            <w:szCs w:val="24"/>
          </w:rPr>
          <w:t xml:space="preserve">10.1016/j.vhri.2022.10.003 </w:t>
        </w:r>
      </w:hyperlink>
    </w:p>
    <w:p w14:paraId="6C01353B" w14:textId="465AB748" w:rsidR="0081351A" w:rsidRPr="00CD572A" w:rsidRDefault="0081351A" w:rsidP="0081351A">
      <w:pPr>
        <w:numPr>
          <w:ilvl w:val="0"/>
          <w:numId w:val="25"/>
        </w:numPr>
      </w:pPr>
      <w:r w:rsidRPr="00CD572A">
        <w:rPr>
          <w:sz w:val="24"/>
          <w:szCs w:val="24"/>
        </w:rPr>
        <w:t xml:space="preserve">This paper </w:t>
      </w:r>
      <w:r w:rsidR="004E095E" w:rsidRPr="00CD572A">
        <w:rPr>
          <w:sz w:val="24"/>
          <w:szCs w:val="24"/>
        </w:rPr>
        <w:t>won</w:t>
      </w:r>
      <w:r w:rsidRPr="00CD572A">
        <w:rPr>
          <w:sz w:val="24"/>
          <w:szCs w:val="24"/>
        </w:rPr>
        <w:t xml:space="preserve"> the </w:t>
      </w:r>
      <w:r w:rsidRPr="00CD572A">
        <w:rPr>
          <w:i/>
          <w:iCs/>
          <w:sz w:val="24"/>
          <w:szCs w:val="24"/>
        </w:rPr>
        <w:t>Value in Health Regional Issues</w:t>
      </w:r>
      <w:r w:rsidRPr="00CD572A">
        <w:rPr>
          <w:sz w:val="24"/>
          <w:szCs w:val="24"/>
        </w:rPr>
        <w:t xml:space="preserve"> 2024 Paper of the Year Award.</w:t>
      </w:r>
    </w:p>
    <w:p w14:paraId="04D5E6D4" w14:textId="77777777" w:rsidR="000E25F3" w:rsidRPr="00CD572A" w:rsidRDefault="000E25F3" w:rsidP="00A86EEF">
      <w:pPr>
        <w:ind w:left="432"/>
        <w:rPr>
          <w:sz w:val="16"/>
          <w:szCs w:val="16"/>
        </w:rPr>
      </w:pPr>
    </w:p>
    <w:p w14:paraId="4ECB6609" w14:textId="2782D963" w:rsidR="00E302D0" w:rsidRPr="00CD572A" w:rsidRDefault="00A50683" w:rsidP="00E302D0">
      <w:pPr>
        <w:ind w:left="432"/>
        <w:rPr>
          <w:sz w:val="24"/>
          <w:szCs w:val="24"/>
        </w:rPr>
      </w:pPr>
      <w:r w:rsidRPr="00CD572A">
        <w:rPr>
          <w:sz w:val="24"/>
          <w:szCs w:val="24"/>
        </w:rPr>
        <w:t>4</w:t>
      </w:r>
      <w:r w:rsidR="000E25F3" w:rsidRPr="00CD572A">
        <w:rPr>
          <w:sz w:val="24"/>
          <w:szCs w:val="24"/>
        </w:rPr>
        <w:t>3.</w:t>
      </w:r>
      <w:r w:rsidRPr="00CD572A">
        <w:rPr>
          <w:sz w:val="24"/>
          <w:szCs w:val="24"/>
        </w:rPr>
        <w:t xml:space="preserve"> </w:t>
      </w:r>
      <w:r w:rsidR="00E302D0" w:rsidRPr="00CD572A">
        <w:rPr>
          <w:sz w:val="24"/>
          <w:szCs w:val="24"/>
        </w:rPr>
        <w:t xml:space="preserve">Geller G, Shin S, Goldberg H, </w:t>
      </w:r>
      <w:r w:rsidR="00E302D0" w:rsidRPr="00CD572A">
        <w:rPr>
          <w:b/>
          <w:bCs/>
          <w:sz w:val="24"/>
          <w:szCs w:val="24"/>
        </w:rPr>
        <w:t>Merritt M</w:t>
      </w:r>
      <w:r w:rsidR="00135D54" w:rsidRPr="00CD572A">
        <w:rPr>
          <w:b/>
          <w:bCs/>
          <w:sz w:val="24"/>
          <w:szCs w:val="24"/>
        </w:rPr>
        <w:t>W</w:t>
      </w:r>
      <w:r w:rsidR="00E302D0" w:rsidRPr="00CD572A">
        <w:rPr>
          <w:b/>
          <w:bCs/>
          <w:sz w:val="24"/>
          <w:szCs w:val="24"/>
        </w:rPr>
        <w:t xml:space="preserve"> (senior author)</w:t>
      </w:r>
      <w:r w:rsidR="00E302D0" w:rsidRPr="00CD572A">
        <w:rPr>
          <w:sz w:val="24"/>
          <w:szCs w:val="24"/>
        </w:rPr>
        <w:t xml:space="preserve">, “Capacity for Wonder Among Medical Students: Assessment and Educational Implications,” </w:t>
      </w:r>
      <w:r w:rsidR="00E302D0" w:rsidRPr="00CD572A">
        <w:rPr>
          <w:i/>
          <w:iCs/>
          <w:sz w:val="24"/>
          <w:szCs w:val="24"/>
        </w:rPr>
        <w:t xml:space="preserve">Medical Teacher </w:t>
      </w:r>
      <w:r w:rsidR="00E302D0" w:rsidRPr="00CD572A">
        <w:rPr>
          <w:sz w:val="24"/>
          <w:szCs w:val="24"/>
        </w:rPr>
        <w:t xml:space="preserve">(2023): 45: 68-72: </w:t>
      </w:r>
      <w:r w:rsidR="00E302D0" w:rsidRPr="00CD572A">
        <w:rPr>
          <w:rStyle w:val="doilink"/>
          <w:sz w:val="24"/>
          <w:szCs w:val="24"/>
        </w:rPr>
        <w:t xml:space="preserve">DOI: </w:t>
      </w:r>
      <w:hyperlink r:id="rId23" w:history="1">
        <w:r w:rsidR="00E302D0" w:rsidRPr="00CD572A">
          <w:rPr>
            <w:rStyle w:val="Hyperlink"/>
            <w:sz w:val="24"/>
            <w:szCs w:val="24"/>
          </w:rPr>
          <w:t>10.1080/0142159X.2022.2099260</w:t>
        </w:r>
      </w:hyperlink>
    </w:p>
    <w:p w14:paraId="0F6FCB00" w14:textId="6C165975" w:rsidR="00E302D0" w:rsidRPr="00CD572A" w:rsidRDefault="00E302D0" w:rsidP="000E25F3">
      <w:pPr>
        <w:ind w:left="432"/>
        <w:rPr>
          <w:sz w:val="16"/>
          <w:szCs w:val="16"/>
        </w:rPr>
      </w:pPr>
    </w:p>
    <w:p w14:paraId="4F5AE498" w14:textId="534EA7C9" w:rsidR="001F5A52" w:rsidRPr="00CD572A" w:rsidRDefault="00E302D0" w:rsidP="00E302D0">
      <w:pPr>
        <w:ind w:left="432"/>
        <w:rPr>
          <w:sz w:val="24"/>
          <w:szCs w:val="24"/>
        </w:rPr>
      </w:pPr>
      <w:r w:rsidRPr="00CD572A">
        <w:rPr>
          <w:sz w:val="24"/>
          <w:szCs w:val="24"/>
        </w:rPr>
        <w:t xml:space="preserve">42. </w:t>
      </w:r>
      <w:r w:rsidR="00A50683" w:rsidRPr="00CD572A">
        <w:rPr>
          <w:sz w:val="24"/>
          <w:szCs w:val="24"/>
        </w:rPr>
        <w:t xml:space="preserve">Quaife M, Medley GF, Jit M, Drake T, Asaria M, van Baal P, Baltussen R, Bollinger L, Bozzani F, Brady O, Broekhuizen H, Chalkidou K, Chi YL, Dowdy DW, Griffin S, Haghparast-Bidgoli H, Hallett T, Hauck K, Hollingsworth TD, McQuaid CF, Menzies NA, </w:t>
      </w:r>
      <w:r w:rsidR="00A50683" w:rsidRPr="00CD572A">
        <w:rPr>
          <w:b/>
          <w:bCs/>
          <w:sz w:val="24"/>
          <w:szCs w:val="24"/>
        </w:rPr>
        <w:t>Merritt MW</w:t>
      </w:r>
      <w:r w:rsidR="00A50683" w:rsidRPr="00CD572A">
        <w:rPr>
          <w:sz w:val="24"/>
          <w:szCs w:val="24"/>
        </w:rPr>
        <w:t xml:space="preserve">, Mirelman A, Morton A, Ruiz FJ, Siapka M, Skordis J, Tediosi F, Walker P, </w:t>
      </w:r>
      <w:r w:rsidR="00A50683" w:rsidRPr="00CD572A">
        <w:rPr>
          <w:sz w:val="24"/>
          <w:szCs w:val="24"/>
        </w:rPr>
        <w:lastRenderedPageBreak/>
        <w:t>White RG, Winskill P, Vassall A, Gomez GB</w:t>
      </w:r>
      <w:r w:rsidR="00784266" w:rsidRPr="00CD572A">
        <w:rPr>
          <w:sz w:val="24"/>
          <w:szCs w:val="24"/>
        </w:rPr>
        <w:t>,</w:t>
      </w:r>
      <w:r w:rsidR="00A50683" w:rsidRPr="00CD572A">
        <w:rPr>
          <w:sz w:val="24"/>
          <w:szCs w:val="24"/>
        </w:rPr>
        <w:t xml:space="preserve"> </w:t>
      </w:r>
      <w:r w:rsidR="00784266" w:rsidRPr="00CD572A">
        <w:rPr>
          <w:sz w:val="24"/>
          <w:szCs w:val="24"/>
        </w:rPr>
        <w:t>“</w:t>
      </w:r>
      <w:r w:rsidR="00A50683" w:rsidRPr="00CD572A">
        <w:rPr>
          <w:sz w:val="24"/>
          <w:szCs w:val="24"/>
        </w:rPr>
        <w:t xml:space="preserve">Considering </w:t>
      </w:r>
      <w:r w:rsidR="00784266" w:rsidRPr="00CD572A">
        <w:rPr>
          <w:sz w:val="24"/>
          <w:szCs w:val="24"/>
        </w:rPr>
        <w:t>E</w:t>
      </w:r>
      <w:r w:rsidR="00A50683" w:rsidRPr="00CD572A">
        <w:rPr>
          <w:sz w:val="24"/>
          <w:szCs w:val="24"/>
        </w:rPr>
        <w:t xml:space="preserve">quity in </w:t>
      </w:r>
      <w:r w:rsidR="00784266" w:rsidRPr="00CD572A">
        <w:rPr>
          <w:sz w:val="24"/>
          <w:szCs w:val="24"/>
        </w:rPr>
        <w:t>P</w:t>
      </w:r>
      <w:r w:rsidR="00A50683" w:rsidRPr="00CD572A">
        <w:rPr>
          <w:sz w:val="24"/>
          <w:szCs w:val="24"/>
        </w:rPr>
        <w:t xml:space="preserve">riority </w:t>
      </w:r>
      <w:r w:rsidR="00784266" w:rsidRPr="00CD572A">
        <w:rPr>
          <w:sz w:val="24"/>
          <w:szCs w:val="24"/>
        </w:rPr>
        <w:t>S</w:t>
      </w:r>
      <w:r w:rsidR="00A50683" w:rsidRPr="00CD572A">
        <w:rPr>
          <w:sz w:val="24"/>
          <w:szCs w:val="24"/>
        </w:rPr>
        <w:t xml:space="preserve">etting </w:t>
      </w:r>
      <w:r w:rsidR="00784266" w:rsidRPr="00CD572A">
        <w:rPr>
          <w:sz w:val="24"/>
          <w:szCs w:val="24"/>
        </w:rPr>
        <w:t>U</w:t>
      </w:r>
      <w:r w:rsidR="00A50683" w:rsidRPr="00CD572A">
        <w:rPr>
          <w:sz w:val="24"/>
          <w:szCs w:val="24"/>
        </w:rPr>
        <w:t xml:space="preserve">sing </w:t>
      </w:r>
      <w:r w:rsidR="00784266" w:rsidRPr="00CD572A">
        <w:rPr>
          <w:sz w:val="24"/>
          <w:szCs w:val="24"/>
        </w:rPr>
        <w:t>T</w:t>
      </w:r>
      <w:r w:rsidR="00A50683" w:rsidRPr="00CD572A">
        <w:rPr>
          <w:sz w:val="24"/>
          <w:szCs w:val="24"/>
        </w:rPr>
        <w:t xml:space="preserve">ransmission </w:t>
      </w:r>
      <w:r w:rsidR="00784266" w:rsidRPr="00CD572A">
        <w:rPr>
          <w:sz w:val="24"/>
          <w:szCs w:val="24"/>
        </w:rPr>
        <w:t>M</w:t>
      </w:r>
      <w:r w:rsidR="00A50683" w:rsidRPr="00CD572A">
        <w:rPr>
          <w:sz w:val="24"/>
          <w:szCs w:val="24"/>
        </w:rPr>
        <w:t xml:space="preserve">odels: Recommendations and </w:t>
      </w:r>
      <w:r w:rsidR="00784266" w:rsidRPr="00CD572A">
        <w:rPr>
          <w:sz w:val="24"/>
          <w:szCs w:val="24"/>
        </w:rPr>
        <w:t>D</w:t>
      </w:r>
      <w:r w:rsidR="00A50683" w:rsidRPr="00CD572A">
        <w:rPr>
          <w:sz w:val="24"/>
          <w:szCs w:val="24"/>
        </w:rPr>
        <w:t xml:space="preserve">ata </w:t>
      </w:r>
      <w:r w:rsidR="00784266" w:rsidRPr="00CD572A">
        <w:rPr>
          <w:sz w:val="24"/>
          <w:szCs w:val="24"/>
        </w:rPr>
        <w:t>N</w:t>
      </w:r>
      <w:r w:rsidR="00A50683" w:rsidRPr="00CD572A">
        <w:rPr>
          <w:sz w:val="24"/>
          <w:szCs w:val="24"/>
        </w:rPr>
        <w:t>eeds</w:t>
      </w:r>
      <w:r w:rsidR="006F0869" w:rsidRPr="00CD572A">
        <w:rPr>
          <w:sz w:val="24"/>
          <w:szCs w:val="24"/>
        </w:rPr>
        <w:t>,”</w:t>
      </w:r>
      <w:r w:rsidR="00A50683" w:rsidRPr="00CD572A">
        <w:rPr>
          <w:sz w:val="24"/>
          <w:szCs w:val="24"/>
        </w:rPr>
        <w:t xml:space="preserve"> </w:t>
      </w:r>
      <w:r w:rsidR="00A50683" w:rsidRPr="00CD572A">
        <w:rPr>
          <w:i/>
          <w:iCs/>
          <w:sz w:val="24"/>
          <w:szCs w:val="24"/>
        </w:rPr>
        <w:t xml:space="preserve">Epidemics </w:t>
      </w:r>
      <w:r w:rsidR="00A86EEF" w:rsidRPr="00CD572A">
        <w:rPr>
          <w:sz w:val="24"/>
          <w:szCs w:val="24"/>
        </w:rPr>
        <w:t>(2022) 41: 100648</w:t>
      </w:r>
      <w:r w:rsidR="00087AD0" w:rsidRPr="00CD572A">
        <w:rPr>
          <w:sz w:val="24"/>
          <w:szCs w:val="24"/>
        </w:rPr>
        <w:t>:</w:t>
      </w:r>
      <w:r w:rsidR="00A50683" w:rsidRPr="00CD572A">
        <w:rPr>
          <w:sz w:val="24"/>
          <w:szCs w:val="24"/>
        </w:rPr>
        <w:t xml:space="preserve"> </w:t>
      </w:r>
      <w:r w:rsidR="00825921" w:rsidRPr="00CD572A">
        <w:rPr>
          <w:sz w:val="24"/>
          <w:szCs w:val="24"/>
        </w:rPr>
        <w:t>doi</w:t>
      </w:r>
      <w:r w:rsidR="00A50683" w:rsidRPr="00CD572A">
        <w:rPr>
          <w:sz w:val="24"/>
          <w:szCs w:val="24"/>
        </w:rPr>
        <w:t xml:space="preserve">: </w:t>
      </w:r>
      <w:hyperlink r:id="rId24" w:tgtFrame="_blank" w:history="1">
        <w:r w:rsidR="00825921" w:rsidRPr="00CD572A">
          <w:rPr>
            <w:rStyle w:val="Hyperlink"/>
            <w:sz w:val="24"/>
            <w:szCs w:val="24"/>
          </w:rPr>
          <w:t xml:space="preserve">10.1016/j.epidem.2022.100648 </w:t>
        </w:r>
      </w:hyperlink>
    </w:p>
    <w:p w14:paraId="18FA7A22" w14:textId="77777777" w:rsidR="001F5A52" w:rsidRPr="00CD572A" w:rsidRDefault="001F5A52" w:rsidP="004E0973">
      <w:pPr>
        <w:ind w:left="432"/>
        <w:rPr>
          <w:sz w:val="16"/>
          <w:szCs w:val="16"/>
        </w:rPr>
      </w:pPr>
    </w:p>
    <w:p w14:paraId="29630B95" w14:textId="355A45E4" w:rsidR="004E0973" w:rsidRPr="00CD572A" w:rsidRDefault="00070F77" w:rsidP="004E0973">
      <w:pPr>
        <w:ind w:left="432"/>
        <w:rPr>
          <w:sz w:val="24"/>
        </w:rPr>
      </w:pPr>
      <w:r w:rsidRPr="00CD572A">
        <w:rPr>
          <w:sz w:val="24"/>
        </w:rPr>
        <w:t xml:space="preserve">41. </w:t>
      </w:r>
      <w:r w:rsidR="00735709" w:rsidRPr="00CD572A">
        <w:rPr>
          <w:sz w:val="24"/>
        </w:rPr>
        <w:t xml:space="preserve">Sripad P, </w:t>
      </w:r>
      <w:r w:rsidR="00735709" w:rsidRPr="00CD572A">
        <w:rPr>
          <w:b/>
          <w:sz w:val="24"/>
        </w:rPr>
        <w:t>Merritt MW</w:t>
      </w:r>
      <w:r w:rsidR="00735709" w:rsidRPr="00CD572A">
        <w:rPr>
          <w:sz w:val="24"/>
        </w:rPr>
        <w:t xml:space="preserve">, </w:t>
      </w:r>
      <w:r w:rsidR="00A6484F" w:rsidRPr="00CD572A">
        <w:rPr>
          <w:sz w:val="24"/>
        </w:rPr>
        <w:t xml:space="preserve">Kerrigan D, </w:t>
      </w:r>
      <w:r w:rsidR="00F249FD" w:rsidRPr="00CD572A">
        <w:rPr>
          <w:sz w:val="24"/>
        </w:rPr>
        <w:t xml:space="preserve">Abuya T, </w:t>
      </w:r>
      <w:r w:rsidR="00412AFB" w:rsidRPr="00CD572A">
        <w:rPr>
          <w:sz w:val="24"/>
        </w:rPr>
        <w:t xml:space="preserve">Ndwiga C, </w:t>
      </w:r>
      <w:r w:rsidR="00A6484F" w:rsidRPr="00CD572A">
        <w:rPr>
          <w:sz w:val="24"/>
        </w:rPr>
        <w:t xml:space="preserve">Warren CE, </w:t>
      </w:r>
      <w:r w:rsidR="008C1D0A" w:rsidRPr="00CD572A">
        <w:rPr>
          <w:sz w:val="24"/>
        </w:rPr>
        <w:t>“</w:t>
      </w:r>
      <w:r w:rsidRPr="00CD572A">
        <w:rPr>
          <w:sz w:val="24"/>
        </w:rPr>
        <w:t xml:space="preserve">Determining a </w:t>
      </w:r>
      <w:r w:rsidR="008C1D0A" w:rsidRPr="00CD572A">
        <w:rPr>
          <w:sz w:val="24"/>
        </w:rPr>
        <w:t>T</w:t>
      </w:r>
      <w:r w:rsidRPr="00CD572A">
        <w:rPr>
          <w:sz w:val="24"/>
        </w:rPr>
        <w:t xml:space="preserve">rusting </w:t>
      </w:r>
      <w:r w:rsidR="008C1D0A" w:rsidRPr="00CD572A">
        <w:rPr>
          <w:sz w:val="24"/>
        </w:rPr>
        <w:t>E</w:t>
      </w:r>
      <w:r w:rsidRPr="00CD572A">
        <w:rPr>
          <w:sz w:val="24"/>
        </w:rPr>
        <w:t xml:space="preserve">nvironment for </w:t>
      </w:r>
      <w:r w:rsidR="008C1D0A" w:rsidRPr="00CD572A">
        <w:rPr>
          <w:sz w:val="24"/>
        </w:rPr>
        <w:t>M</w:t>
      </w:r>
      <w:r w:rsidRPr="00CD572A">
        <w:rPr>
          <w:sz w:val="24"/>
        </w:rPr>
        <w:t xml:space="preserve">aternity </w:t>
      </w:r>
      <w:r w:rsidR="008C1D0A" w:rsidRPr="00CD572A">
        <w:rPr>
          <w:sz w:val="24"/>
        </w:rPr>
        <w:t>C</w:t>
      </w:r>
      <w:r w:rsidRPr="00CD572A">
        <w:rPr>
          <w:sz w:val="24"/>
        </w:rPr>
        <w:t xml:space="preserve">are: a </w:t>
      </w:r>
      <w:r w:rsidR="008C1D0A" w:rsidRPr="00CD572A">
        <w:rPr>
          <w:sz w:val="24"/>
        </w:rPr>
        <w:t>F</w:t>
      </w:r>
      <w:r w:rsidRPr="00CD572A">
        <w:rPr>
          <w:sz w:val="24"/>
        </w:rPr>
        <w:t xml:space="preserve">ramework </w:t>
      </w:r>
      <w:r w:rsidR="008C1D0A" w:rsidRPr="00CD572A">
        <w:rPr>
          <w:sz w:val="24"/>
        </w:rPr>
        <w:t>B</w:t>
      </w:r>
      <w:r w:rsidRPr="00CD572A">
        <w:rPr>
          <w:sz w:val="24"/>
        </w:rPr>
        <w:t xml:space="preserve">ased on </w:t>
      </w:r>
      <w:r w:rsidR="008C1D0A" w:rsidRPr="00CD572A">
        <w:rPr>
          <w:sz w:val="24"/>
        </w:rPr>
        <w:t>P</w:t>
      </w:r>
      <w:r w:rsidRPr="00CD572A">
        <w:rPr>
          <w:sz w:val="24"/>
        </w:rPr>
        <w:t xml:space="preserve">erspectives of </w:t>
      </w:r>
      <w:r w:rsidR="008C1D0A" w:rsidRPr="00CD572A">
        <w:rPr>
          <w:sz w:val="24"/>
        </w:rPr>
        <w:t>W</w:t>
      </w:r>
      <w:r w:rsidRPr="00CD572A">
        <w:rPr>
          <w:sz w:val="24"/>
        </w:rPr>
        <w:t xml:space="preserve">omen, </w:t>
      </w:r>
      <w:r w:rsidR="008C1D0A" w:rsidRPr="00CD572A">
        <w:rPr>
          <w:sz w:val="24"/>
        </w:rPr>
        <w:t>C</w:t>
      </w:r>
      <w:r w:rsidRPr="00CD572A">
        <w:rPr>
          <w:sz w:val="24"/>
        </w:rPr>
        <w:t xml:space="preserve">ommunities, </w:t>
      </w:r>
      <w:r w:rsidR="008C1D0A" w:rsidRPr="00CD572A">
        <w:rPr>
          <w:sz w:val="24"/>
        </w:rPr>
        <w:t>S</w:t>
      </w:r>
      <w:r w:rsidRPr="00CD572A">
        <w:rPr>
          <w:sz w:val="24"/>
        </w:rPr>
        <w:t xml:space="preserve">ervice </w:t>
      </w:r>
      <w:r w:rsidR="008C1D0A" w:rsidRPr="00CD572A">
        <w:rPr>
          <w:sz w:val="24"/>
        </w:rPr>
        <w:t>P</w:t>
      </w:r>
      <w:r w:rsidRPr="00CD572A">
        <w:rPr>
          <w:sz w:val="24"/>
        </w:rPr>
        <w:t xml:space="preserve">roviders, and </w:t>
      </w:r>
      <w:r w:rsidR="008C1D0A" w:rsidRPr="00CD572A">
        <w:rPr>
          <w:sz w:val="24"/>
        </w:rPr>
        <w:t>M</w:t>
      </w:r>
      <w:r w:rsidRPr="00CD572A">
        <w:rPr>
          <w:sz w:val="24"/>
        </w:rPr>
        <w:t xml:space="preserve">anagers in </w:t>
      </w:r>
      <w:r w:rsidR="008C1D0A" w:rsidRPr="00CD572A">
        <w:rPr>
          <w:sz w:val="24"/>
        </w:rPr>
        <w:t>P</w:t>
      </w:r>
      <w:r w:rsidRPr="00CD572A">
        <w:rPr>
          <w:sz w:val="24"/>
        </w:rPr>
        <w:t>eri-</w:t>
      </w:r>
      <w:r w:rsidR="00A15FE8" w:rsidRPr="00CD572A">
        <w:rPr>
          <w:sz w:val="24"/>
        </w:rPr>
        <w:t>U</w:t>
      </w:r>
      <w:r w:rsidRPr="00CD572A">
        <w:rPr>
          <w:sz w:val="24"/>
        </w:rPr>
        <w:t>rban Kenya</w:t>
      </w:r>
      <w:r w:rsidR="00F5607E" w:rsidRPr="00CD572A">
        <w:rPr>
          <w:sz w:val="24"/>
        </w:rPr>
        <w:t>,”</w:t>
      </w:r>
      <w:r w:rsidR="008C1D0A" w:rsidRPr="00CD572A">
        <w:rPr>
          <w:sz w:val="24"/>
        </w:rPr>
        <w:t xml:space="preserve"> </w:t>
      </w:r>
      <w:r w:rsidR="008C1D0A" w:rsidRPr="00CD572A">
        <w:rPr>
          <w:i/>
          <w:sz w:val="24"/>
        </w:rPr>
        <w:t xml:space="preserve">Frontiers in Global Women’s Health </w:t>
      </w:r>
      <w:r w:rsidR="008C1D0A" w:rsidRPr="00CD572A">
        <w:rPr>
          <w:sz w:val="24"/>
        </w:rPr>
        <w:t>(2022)</w:t>
      </w:r>
      <w:r w:rsidR="000D1803" w:rsidRPr="00CD572A">
        <w:rPr>
          <w:sz w:val="24"/>
        </w:rPr>
        <w:t>:</w:t>
      </w:r>
      <w:r w:rsidR="00F65C26" w:rsidRPr="00CD572A">
        <w:rPr>
          <w:sz w:val="24"/>
        </w:rPr>
        <w:t xml:space="preserve"> 3: </w:t>
      </w:r>
      <w:hyperlink r:id="rId25" w:history="1">
        <w:r w:rsidR="00825921" w:rsidRPr="00CD572A">
          <w:rPr>
            <w:rStyle w:val="Hyperlink"/>
            <w:sz w:val="24"/>
          </w:rPr>
          <w:t>https://www.frontiersin.org/articles/10.3389/fgwh.2022.818062/full</w:t>
        </w:r>
      </w:hyperlink>
    </w:p>
    <w:p w14:paraId="35AD4FA0" w14:textId="77777777" w:rsidR="008C1D0A" w:rsidRPr="00CD572A" w:rsidRDefault="008C1D0A" w:rsidP="000A3653">
      <w:pPr>
        <w:ind w:left="432"/>
        <w:rPr>
          <w:sz w:val="16"/>
        </w:rPr>
      </w:pPr>
    </w:p>
    <w:p w14:paraId="2077DD23" w14:textId="77777777" w:rsidR="00C96F5B" w:rsidRPr="00CD572A" w:rsidRDefault="000A3653" w:rsidP="000A3653">
      <w:pPr>
        <w:ind w:left="432"/>
        <w:rPr>
          <w:sz w:val="24"/>
        </w:rPr>
      </w:pPr>
      <w:r w:rsidRPr="00CD572A">
        <w:rPr>
          <w:sz w:val="24"/>
        </w:rPr>
        <w:t xml:space="preserve">40. Taylor HA, Dowdy DW, Searle AR, Stennett AL, Dukhanin V, Zwerling AA, </w:t>
      </w:r>
      <w:r w:rsidRPr="00CD572A">
        <w:rPr>
          <w:b/>
          <w:sz w:val="24"/>
        </w:rPr>
        <w:t>Merritt MW</w:t>
      </w:r>
      <w:r w:rsidRPr="00CD572A">
        <w:rPr>
          <w:sz w:val="24"/>
        </w:rPr>
        <w:t xml:space="preserve"> (</w:t>
      </w:r>
      <w:r w:rsidRPr="00CD572A">
        <w:rPr>
          <w:b/>
          <w:sz w:val="24"/>
        </w:rPr>
        <w:t>senior author</w:t>
      </w:r>
      <w:r w:rsidRPr="00CD572A">
        <w:rPr>
          <w:sz w:val="24"/>
        </w:rPr>
        <w:t>), “Disadvantage and the Experience of Treatment for Multidrug-Resistant Tuberculosis (MDR-TB)</w:t>
      </w:r>
      <w:r w:rsidR="00F5607E" w:rsidRPr="00CD572A">
        <w:rPr>
          <w:sz w:val="24"/>
        </w:rPr>
        <w:t>,”</w:t>
      </w:r>
      <w:r w:rsidRPr="00CD572A">
        <w:rPr>
          <w:sz w:val="24"/>
        </w:rPr>
        <w:t xml:space="preserve"> </w:t>
      </w:r>
      <w:r w:rsidRPr="00CD572A">
        <w:rPr>
          <w:i/>
          <w:sz w:val="24"/>
        </w:rPr>
        <w:t>SSM – Qualitative Research in Health</w:t>
      </w:r>
      <w:r w:rsidRPr="00CD572A">
        <w:rPr>
          <w:sz w:val="24"/>
        </w:rPr>
        <w:t xml:space="preserve"> (2022): 2:</w:t>
      </w:r>
    </w:p>
    <w:p w14:paraId="55FD1547" w14:textId="5AA4B758" w:rsidR="000A3653" w:rsidRPr="00CD572A" w:rsidRDefault="000A3653" w:rsidP="000A3653">
      <w:pPr>
        <w:ind w:left="432"/>
        <w:rPr>
          <w:sz w:val="24"/>
          <w:szCs w:val="24"/>
        </w:rPr>
      </w:pPr>
      <w:r w:rsidRPr="00CD572A">
        <w:rPr>
          <w:sz w:val="24"/>
        </w:rPr>
        <w:t xml:space="preserve">100042: </w:t>
      </w:r>
      <w:hyperlink r:id="rId26" w:history="1">
        <w:r w:rsidRPr="00CD572A">
          <w:rPr>
            <w:rStyle w:val="Hyperlink"/>
            <w:sz w:val="24"/>
          </w:rPr>
          <w:t>https://doi.org/10.1016/j.ssmqr.2022.100042</w:t>
        </w:r>
      </w:hyperlink>
    </w:p>
    <w:p w14:paraId="703FADD7" w14:textId="77777777" w:rsidR="000A3653" w:rsidRPr="00CD572A" w:rsidRDefault="000A3653" w:rsidP="008309FD">
      <w:pPr>
        <w:ind w:left="432"/>
        <w:rPr>
          <w:sz w:val="16"/>
          <w:szCs w:val="16"/>
        </w:rPr>
      </w:pPr>
    </w:p>
    <w:p w14:paraId="2D27D425" w14:textId="5B1F96C0" w:rsidR="00EC1C73" w:rsidRPr="00CD572A" w:rsidRDefault="000A3653" w:rsidP="00963AD4">
      <w:pPr>
        <w:ind w:left="432"/>
        <w:rPr>
          <w:sz w:val="24"/>
        </w:rPr>
      </w:pPr>
      <w:r w:rsidRPr="00CD572A">
        <w:rPr>
          <w:sz w:val="24"/>
        </w:rPr>
        <w:t>39</w:t>
      </w:r>
      <w:r w:rsidR="00EC1C73" w:rsidRPr="00CD572A">
        <w:rPr>
          <w:sz w:val="24"/>
        </w:rPr>
        <w:t xml:space="preserve">. </w:t>
      </w:r>
      <w:r w:rsidRPr="00CD572A">
        <w:rPr>
          <w:sz w:val="24"/>
        </w:rPr>
        <w:t xml:space="preserve">Krubiner CB, Barsdorf NW, Goldstein SJ, Mosam A, Potgieter S, </w:t>
      </w:r>
      <w:r w:rsidR="00BC7465" w:rsidRPr="00CD572A">
        <w:rPr>
          <w:sz w:val="24"/>
        </w:rPr>
        <w:t>*</w:t>
      </w:r>
      <w:r w:rsidRPr="00CD572A">
        <w:rPr>
          <w:sz w:val="24"/>
        </w:rPr>
        <w:t>DiStefano MJ</w:t>
      </w:r>
      <w:r w:rsidR="00BC7465" w:rsidRPr="00CD572A">
        <w:rPr>
          <w:sz w:val="24"/>
        </w:rPr>
        <w:t xml:space="preserve"> (recent alumnus)</w:t>
      </w:r>
      <w:r w:rsidRPr="00CD572A">
        <w:rPr>
          <w:sz w:val="24"/>
        </w:rPr>
        <w:t xml:space="preserve">, Tugendhaft A, </w:t>
      </w:r>
      <w:r w:rsidRPr="00CD572A">
        <w:rPr>
          <w:b/>
          <w:sz w:val="24"/>
        </w:rPr>
        <w:t>Merritt MW</w:t>
      </w:r>
      <w:r w:rsidRPr="00CD572A">
        <w:rPr>
          <w:sz w:val="24"/>
        </w:rPr>
        <w:t xml:space="preserve">, Li R, Chalkidou K, Faden RR, and Hofman KJ , </w:t>
      </w:r>
      <w:r w:rsidR="003B0EE2" w:rsidRPr="00CD572A">
        <w:rPr>
          <w:sz w:val="24"/>
        </w:rPr>
        <w:t>“</w:t>
      </w:r>
      <w:r w:rsidR="00EC1C73" w:rsidRPr="00CD572A">
        <w:rPr>
          <w:sz w:val="24"/>
        </w:rPr>
        <w:t>Developing and Piloting a Context-Specified Ethics Framework for Health Technology Assessment: The South African Values and Ethics for Universal Health Coverage (SAVE-UHC) Approach</w:t>
      </w:r>
      <w:r w:rsidR="00F5607E" w:rsidRPr="00CD572A">
        <w:rPr>
          <w:sz w:val="24"/>
        </w:rPr>
        <w:t>,”</w:t>
      </w:r>
      <w:r w:rsidR="00AE03A1" w:rsidRPr="00CD572A">
        <w:rPr>
          <w:sz w:val="24"/>
        </w:rPr>
        <w:t xml:space="preserve"> </w:t>
      </w:r>
      <w:r w:rsidR="00AE03A1" w:rsidRPr="00CD572A">
        <w:rPr>
          <w:i/>
          <w:sz w:val="24"/>
        </w:rPr>
        <w:t>International Journal of Technology Assessment in Health Care</w:t>
      </w:r>
      <w:r w:rsidR="005E5771" w:rsidRPr="00CD572A">
        <w:rPr>
          <w:sz w:val="24"/>
        </w:rPr>
        <w:t xml:space="preserve"> (2022): </w:t>
      </w:r>
      <w:r w:rsidR="00B97145" w:rsidRPr="00CD572A">
        <w:rPr>
          <w:sz w:val="24"/>
        </w:rPr>
        <w:t xml:space="preserve">38(1), E26. </w:t>
      </w:r>
      <w:r w:rsidR="00A96B67" w:rsidRPr="00CD572A">
        <w:rPr>
          <w:sz w:val="24"/>
          <w:szCs w:val="24"/>
        </w:rPr>
        <w:t>doi:</w:t>
      </w:r>
      <w:r w:rsidR="00216BA2" w:rsidRPr="00CD572A">
        <w:rPr>
          <w:sz w:val="24"/>
        </w:rPr>
        <w:t xml:space="preserve"> </w:t>
      </w:r>
      <w:hyperlink r:id="rId27" w:tgtFrame="_blank" w:history="1">
        <w:r w:rsidR="00A96B67" w:rsidRPr="00CD572A">
          <w:rPr>
            <w:rStyle w:val="Hyperlink"/>
            <w:sz w:val="24"/>
            <w:szCs w:val="24"/>
          </w:rPr>
          <w:t>10.1017/S0266462322000113</w:t>
        </w:r>
      </w:hyperlink>
    </w:p>
    <w:p w14:paraId="486DB96B" w14:textId="45B73C05" w:rsidR="00355C2F" w:rsidRPr="00CD572A" w:rsidRDefault="00994AD0" w:rsidP="00355C2F">
      <w:pPr>
        <w:numPr>
          <w:ilvl w:val="0"/>
          <w:numId w:val="24"/>
        </w:numPr>
        <w:rPr>
          <w:sz w:val="24"/>
        </w:rPr>
      </w:pPr>
      <w:r w:rsidRPr="00CD572A">
        <w:rPr>
          <w:sz w:val="24"/>
        </w:rPr>
        <w:t>In 2023 t</w:t>
      </w:r>
      <w:r w:rsidR="00355C2F" w:rsidRPr="00CD572A">
        <w:rPr>
          <w:sz w:val="24"/>
        </w:rPr>
        <w:t xml:space="preserve">his paper received the </w:t>
      </w:r>
      <w:r w:rsidR="003178D8" w:rsidRPr="00CD572A">
        <w:rPr>
          <w:sz w:val="24"/>
        </w:rPr>
        <w:t xml:space="preserve">prestigious </w:t>
      </w:r>
      <w:hyperlink r:id="rId28" w:history="1">
        <w:r w:rsidR="00355C2F" w:rsidRPr="00CD572A">
          <w:rPr>
            <w:rStyle w:val="Hyperlink"/>
            <w:sz w:val="24"/>
          </w:rPr>
          <w:t>Egon Jonsson Award for Most</w:t>
        </w:r>
        <w:r w:rsidRPr="00CD572A">
          <w:rPr>
            <w:rStyle w:val="Hyperlink"/>
            <w:sz w:val="24"/>
          </w:rPr>
          <w:t xml:space="preserve"> </w:t>
        </w:r>
        <w:r w:rsidR="00355C2F" w:rsidRPr="00CD572A">
          <w:rPr>
            <w:rStyle w:val="Hyperlink"/>
            <w:sz w:val="24"/>
          </w:rPr>
          <w:t>Outstanding Paper of the Year</w:t>
        </w:r>
      </w:hyperlink>
      <w:r w:rsidR="003178D8" w:rsidRPr="00CD572A">
        <w:rPr>
          <w:sz w:val="24"/>
        </w:rPr>
        <w:t xml:space="preserve">, </w:t>
      </w:r>
      <w:r w:rsidR="00FC3522" w:rsidRPr="00CD572A">
        <w:rPr>
          <w:sz w:val="24"/>
        </w:rPr>
        <w:t>which</w:t>
      </w:r>
      <w:r w:rsidR="003178D8" w:rsidRPr="00CD572A">
        <w:rPr>
          <w:sz w:val="24"/>
        </w:rPr>
        <w:t xml:space="preserve"> </w:t>
      </w:r>
      <w:r w:rsidR="003178D8" w:rsidRPr="00CD572A">
        <w:rPr>
          <w:color w:val="000000"/>
          <w:sz w:val="24"/>
          <w:szCs w:val="24"/>
          <w:shd w:val="clear" w:color="auto" w:fill="FFFFFF"/>
        </w:rPr>
        <w:t xml:space="preserve">Health Technology Assessment International (HTAi) </w:t>
      </w:r>
      <w:r w:rsidR="005D04FD" w:rsidRPr="00CD572A">
        <w:rPr>
          <w:color w:val="000000"/>
          <w:sz w:val="24"/>
          <w:szCs w:val="24"/>
          <w:shd w:val="clear" w:color="auto" w:fill="FFFFFF"/>
        </w:rPr>
        <w:t xml:space="preserve">offers </w:t>
      </w:r>
      <w:r w:rsidR="00A6055F" w:rsidRPr="00CD572A">
        <w:rPr>
          <w:color w:val="000000"/>
          <w:sz w:val="24"/>
          <w:szCs w:val="24"/>
          <w:shd w:val="clear" w:color="auto" w:fill="FFFFFF"/>
        </w:rPr>
        <w:t>for the</w:t>
      </w:r>
      <w:r w:rsidR="00A6055F" w:rsidRPr="00CD572A">
        <w:rPr>
          <w:color w:val="000000"/>
          <w:sz w:val="24"/>
          <w:szCs w:val="24"/>
        </w:rPr>
        <w:t xml:space="preserve"> most outstanding paper </w:t>
      </w:r>
      <w:r w:rsidR="00A6055F" w:rsidRPr="00CD572A">
        <w:rPr>
          <w:color w:val="000000"/>
          <w:sz w:val="24"/>
          <w:szCs w:val="24"/>
          <w:shd w:val="clear" w:color="auto" w:fill="FFFFFF"/>
        </w:rPr>
        <w:t>published in the preceding year</w:t>
      </w:r>
      <w:r w:rsidR="00A6055F" w:rsidRPr="00CD572A">
        <w:rPr>
          <w:color w:val="000000"/>
          <w:sz w:val="24"/>
          <w:szCs w:val="24"/>
        </w:rPr>
        <w:t xml:space="preserve"> in the</w:t>
      </w:r>
      <w:r w:rsidR="005D04FD" w:rsidRPr="00CD572A">
        <w:rPr>
          <w:color w:val="000000"/>
          <w:sz w:val="24"/>
          <w:szCs w:val="24"/>
        </w:rPr>
        <w:t>ir</w:t>
      </w:r>
      <w:r w:rsidR="00A6055F" w:rsidRPr="00CD572A">
        <w:rPr>
          <w:color w:val="000000"/>
          <w:sz w:val="24"/>
          <w:szCs w:val="24"/>
        </w:rPr>
        <w:t xml:space="preserve"> official journal (</w:t>
      </w:r>
      <w:r w:rsidR="0091494E" w:rsidRPr="00CD572A">
        <w:rPr>
          <w:i/>
          <w:iCs/>
          <w:color w:val="000000"/>
          <w:sz w:val="24"/>
          <w:szCs w:val="24"/>
        </w:rPr>
        <w:t>International Journal of Technology Assessment in Health Care</w:t>
      </w:r>
      <w:r w:rsidR="0091494E" w:rsidRPr="00CD572A">
        <w:rPr>
          <w:color w:val="000000"/>
          <w:sz w:val="24"/>
          <w:szCs w:val="24"/>
        </w:rPr>
        <w:t>).</w:t>
      </w:r>
    </w:p>
    <w:p w14:paraId="15881D88" w14:textId="77777777" w:rsidR="00F52A77" w:rsidRPr="00CD572A" w:rsidRDefault="00F52A77" w:rsidP="009C0D9C">
      <w:pPr>
        <w:rPr>
          <w:sz w:val="16"/>
        </w:rPr>
      </w:pPr>
    </w:p>
    <w:p w14:paraId="6BC5299F" w14:textId="18BAC736" w:rsidR="00F52A77" w:rsidRPr="00CD572A" w:rsidRDefault="00F52A77" w:rsidP="009F1A7E">
      <w:pPr>
        <w:ind w:left="432"/>
        <w:rPr>
          <w:sz w:val="24"/>
          <w:szCs w:val="24"/>
        </w:rPr>
      </w:pPr>
      <w:r w:rsidRPr="00CD572A">
        <w:rPr>
          <w:sz w:val="24"/>
        </w:rPr>
        <w:t xml:space="preserve">38. South African Values and Ethics for Universal Health Coverage (SAVE-UHC) Working Group and Research Team (Working Group in alphabetical order: Blaauw D, Chambers C, Chirwa T, Duba N, Gwyther L, Hofman K, London L, Masilela T, McKerrow N, Modupe O, Moeng L, Mubaiwa V, Nematswerani N, Ramkissoon Y, Saloojee Y, Tshabalala S, Valabhjee K, Versteeg-Mojanaga M; Research team in alphabetical order: Barsdorf  N, Conco D, </w:t>
      </w:r>
      <w:r w:rsidR="00BC7465" w:rsidRPr="00CD572A">
        <w:rPr>
          <w:sz w:val="24"/>
        </w:rPr>
        <w:t>*</w:t>
      </w:r>
      <w:r w:rsidRPr="00CD572A">
        <w:rPr>
          <w:sz w:val="24"/>
        </w:rPr>
        <w:t>DiStefano M</w:t>
      </w:r>
      <w:r w:rsidR="00BC7465" w:rsidRPr="00CD572A">
        <w:rPr>
          <w:sz w:val="24"/>
        </w:rPr>
        <w:t xml:space="preserve"> (recent alumnus)</w:t>
      </w:r>
      <w:r w:rsidRPr="00CD572A">
        <w:rPr>
          <w:sz w:val="24"/>
        </w:rPr>
        <w:t xml:space="preserve">, Li R, Chalkidou K, Faden R, Goldstein S, Hofman K, Krubiner CB, </w:t>
      </w:r>
      <w:r w:rsidRPr="00CD572A">
        <w:rPr>
          <w:b/>
          <w:sz w:val="24"/>
        </w:rPr>
        <w:t>Merritt MW</w:t>
      </w:r>
      <w:r w:rsidRPr="00CD572A">
        <w:rPr>
          <w:sz w:val="24"/>
        </w:rPr>
        <w:t>, Mosam A, Potgi</w:t>
      </w:r>
      <w:r w:rsidR="00283FCD" w:rsidRPr="00CD572A">
        <w:rPr>
          <w:sz w:val="24"/>
        </w:rPr>
        <w:t>e</w:t>
      </w:r>
      <w:r w:rsidRPr="00CD572A">
        <w:rPr>
          <w:sz w:val="24"/>
        </w:rPr>
        <w:t>ter S, Tugendhaft A)</w:t>
      </w:r>
      <w:r w:rsidR="001B037F" w:rsidRPr="00CD572A">
        <w:rPr>
          <w:sz w:val="24"/>
        </w:rPr>
        <w:t>,</w:t>
      </w:r>
      <w:r w:rsidRPr="00CD572A">
        <w:rPr>
          <w:sz w:val="24"/>
        </w:rPr>
        <w:t xml:space="preserve"> </w:t>
      </w:r>
      <w:r w:rsidR="001B037F" w:rsidRPr="00CD572A">
        <w:rPr>
          <w:sz w:val="24"/>
        </w:rPr>
        <w:t>“</w:t>
      </w:r>
      <w:r w:rsidRPr="00CD572A">
        <w:rPr>
          <w:sz w:val="24"/>
        </w:rPr>
        <w:t>Introducing an</w:t>
      </w:r>
      <w:r w:rsidR="001B037F" w:rsidRPr="00CD572A">
        <w:rPr>
          <w:sz w:val="24"/>
        </w:rPr>
        <w:t xml:space="preserve"> E</w:t>
      </w:r>
      <w:r w:rsidRPr="00CD572A">
        <w:rPr>
          <w:sz w:val="24"/>
        </w:rPr>
        <w:t xml:space="preserve">thics </w:t>
      </w:r>
      <w:r w:rsidR="001B037F" w:rsidRPr="00CD572A">
        <w:rPr>
          <w:sz w:val="24"/>
        </w:rPr>
        <w:t>F</w:t>
      </w:r>
      <w:r w:rsidRPr="00CD572A">
        <w:rPr>
          <w:sz w:val="24"/>
        </w:rPr>
        <w:t xml:space="preserve">ramework for </w:t>
      </w:r>
      <w:r w:rsidR="001B037F" w:rsidRPr="00CD572A">
        <w:rPr>
          <w:sz w:val="24"/>
        </w:rPr>
        <w:t>H</w:t>
      </w:r>
      <w:r w:rsidRPr="00CD572A">
        <w:rPr>
          <w:sz w:val="24"/>
        </w:rPr>
        <w:t xml:space="preserve">ealth </w:t>
      </w:r>
      <w:r w:rsidR="001B037F" w:rsidRPr="00CD572A">
        <w:rPr>
          <w:sz w:val="24"/>
        </w:rPr>
        <w:t>P</w:t>
      </w:r>
      <w:r w:rsidRPr="00CD572A">
        <w:rPr>
          <w:sz w:val="24"/>
        </w:rPr>
        <w:t xml:space="preserve">riority </w:t>
      </w:r>
      <w:r w:rsidR="001B037F" w:rsidRPr="00CD572A">
        <w:rPr>
          <w:sz w:val="24"/>
        </w:rPr>
        <w:t>S</w:t>
      </w:r>
      <w:r w:rsidRPr="00CD572A">
        <w:rPr>
          <w:sz w:val="24"/>
        </w:rPr>
        <w:t xml:space="preserve">etting in South Africa on the </w:t>
      </w:r>
      <w:r w:rsidR="001B037F" w:rsidRPr="00CD572A">
        <w:rPr>
          <w:sz w:val="24"/>
        </w:rPr>
        <w:t>P</w:t>
      </w:r>
      <w:r w:rsidRPr="00CD572A">
        <w:rPr>
          <w:sz w:val="24"/>
        </w:rPr>
        <w:t xml:space="preserve">ath to </w:t>
      </w:r>
      <w:r w:rsidR="001B037F" w:rsidRPr="00CD572A">
        <w:rPr>
          <w:sz w:val="24"/>
        </w:rPr>
        <w:t>U</w:t>
      </w:r>
      <w:r w:rsidRPr="00CD572A">
        <w:rPr>
          <w:sz w:val="24"/>
        </w:rPr>
        <w:t xml:space="preserve">niversal </w:t>
      </w:r>
      <w:r w:rsidR="001B037F" w:rsidRPr="00CD572A">
        <w:rPr>
          <w:sz w:val="24"/>
        </w:rPr>
        <w:t>H</w:t>
      </w:r>
      <w:r w:rsidRPr="00CD572A">
        <w:rPr>
          <w:sz w:val="24"/>
        </w:rPr>
        <w:t xml:space="preserve">ealth </w:t>
      </w:r>
      <w:r w:rsidR="001B037F" w:rsidRPr="00CD572A">
        <w:rPr>
          <w:sz w:val="24"/>
        </w:rPr>
        <w:t>C</w:t>
      </w:r>
      <w:r w:rsidRPr="00CD572A">
        <w:rPr>
          <w:sz w:val="24"/>
        </w:rPr>
        <w:t>overage</w:t>
      </w:r>
      <w:r w:rsidR="00F5607E" w:rsidRPr="00CD572A">
        <w:rPr>
          <w:sz w:val="24"/>
        </w:rPr>
        <w:t>,”</w:t>
      </w:r>
      <w:r w:rsidRPr="00CD572A">
        <w:rPr>
          <w:sz w:val="24"/>
        </w:rPr>
        <w:t xml:space="preserve"> </w:t>
      </w:r>
      <w:r w:rsidRPr="00CD572A">
        <w:rPr>
          <w:i/>
          <w:sz w:val="24"/>
        </w:rPr>
        <w:t>South African Medical Journal</w:t>
      </w:r>
      <w:r w:rsidRPr="00CD572A">
        <w:rPr>
          <w:sz w:val="24"/>
        </w:rPr>
        <w:t xml:space="preserve"> (2022)</w:t>
      </w:r>
      <w:r w:rsidR="009C6B4E" w:rsidRPr="00CD572A">
        <w:rPr>
          <w:sz w:val="24"/>
        </w:rPr>
        <w:t xml:space="preserve">: </w:t>
      </w:r>
      <w:r w:rsidR="00387B0E" w:rsidRPr="00CD572A">
        <w:rPr>
          <w:sz w:val="24"/>
        </w:rPr>
        <w:t>112</w:t>
      </w:r>
      <w:r w:rsidR="00FE7C15" w:rsidRPr="00CD572A">
        <w:rPr>
          <w:sz w:val="24"/>
        </w:rPr>
        <w:t>(</w:t>
      </w:r>
      <w:r w:rsidR="00387B0E" w:rsidRPr="00CD572A">
        <w:rPr>
          <w:sz w:val="24"/>
        </w:rPr>
        <w:t>3</w:t>
      </w:r>
      <w:r w:rsidR="00FE7C15" w:rsidRPr="00CD572A">
        <w:rPr>
          <w:sz w:val="24"/>
        </w:rPr>
        <w:t xml:space="preserve">): </w:t>
      </w:r>
      <w:r w:rsidR="00387B0E" w:rsidRPr="00CD572A">
        <w:rPr>
          <w:sz w:val="24"/>
        </w:rPr>
        <w:t>240-244</w:t>
      </w:r>
      <w:r w:rsidR="00FE7C15" w:rsidRPr="00CD572A">
        <w:rPr>
          <w:sz w:val="24"/>
        </w:rPr>
        <w:t>:</w:t>
      </w:r>
      <w:r w:rsidR="009F1A7E" w:rsidRPr="00CD572A">
        <w:rPr>
          <w:sz w:val="24"/>
        </w:rPr>
        <w:t xml:space="preserve"> </w:t>
      </w:r>
      <w:hyperlink r:id="rId29" w:history="1">
        <w:r w:rsidR="009F1A7E" w:rsidRPr="00CD572A">
          <w:rPr>
            <w:rStyle w:val="Hyperlink"/>
            <w:sz w:val="24"/>
          </w:rPr>
          <w:t>http://www.samj.org.za/index.php/samj/article/view/13536</w:t>
        </w:r>
      </w:hyperlink>
    </w:p>
    <w:p w14:paraId="64FA6790" w14:textId="77777777" w:rsidR="009F1A7E" w:rsidRPr="00CD572A" w:rsidRDefault="009F1A7E" w:rsidP="009F1A7E">
      <w:pPr>
        <w:ind w:left="432"/>
        <w:rPr>
          <w:sz w:val="16"/>
          <w:szCs w:val="16"/>
        </w:rPr>
      </w:pPr>
    </w:p>
    <w:p w14:paraId="2780F7FC" w14:textId="5128FEB1" w:rsidR="008309FD" w:rsidRPr="00CD572A" w:rsidRDefault="008309FD" w:rsidP="008309FD">
      <w:pPr>
        <w:ind w:left="432"/>
        <w:rPr>
          <w:sz w:val="24"/>
          <w:szCs w:val="24"/>
        </w:rPr>
      </w:pPr>
      <w:r w:rsidRPr="00CD572A">
        <w:rPr>
          <w:sz w:val="24"/>
          <w:szCs w:val="24"/>
        </w:rPr>
        <w:t xml:space="preserve">37. Geller G, Steinman C, Caldwell M, Goldberg H, Hanlon C, Wonnell T, </w:t>
      </w:r>
      <w:r w:rsidRPr="00CD572A">
        <w:rPr>
          <w:b/>
          <w:sz w:val="24"/>
          <w:szCs w:val="24"/>
        </w:rPr>
        <w:t>Merritt MW</w:t>
      </w:r>
      <w:r w:rsidRPr="00CD572A">
        <w:rPr>
          <w:sz w:val="24"/>
          <w:szCs w:val="24"/>
        </w:rPr>
        <w:t xml:space="preserve"> (</w:t>
      </w:r>
      <w:r w:rsidRPr="00CD572A">
        <w:rPr>
          <w:b/>
          <w:bCs/>
          <w:sz w:val="24"/>
          <w:szCs w:val="24"/>
        </w:rPr>
        <w:t>senior author</w:t>
      </w:r>
      <w:r w:rsidRPr="00CD572A">
        <w:rPr>
          <w:sz w:val="24"/>
          <w:szCs w:val="24"/>
        </w:rPr>
        <w:t>), “Development and Validation of a Capacity for Wonder (CfW) Scale for Use in Educational Settings</w:t>
      </w:r>
      <w:r w:rsidR="00F5607E" w:rsidRPr="00CD572A">
        <w:rPr>
          <w:sz w:val="24"/>
          <w:szCs w:val="24"/>
        </w:rPr>
        <w:t>,”</w:t>
      </w:r>
      <w:r w:rsidRPr="00CD572A">
        <w:rPr>
          <w:sz w:val="24"/>
          <w:szCs w:val="24"/>
        </w:rPr>
        <w:t xml:space="preserve"> </w:t>
      </w:r>
      <w:r w:rsidRPr="00CD572A">
        <w:rPr>
          <w:i/>
          <w:sz w:val="24"/>
          <w:szCs w:val="24"/>
        </w:rPr>
        <w:t>Journal of Psychoeducational Assessment</w:t>
      </w:r>
      <w:r w:rsidR="009E08E7" w:rsidRPr="00CD572A">
        <w:rPr>
          <w:sz w:val="24"/>
          <w:szCs w:val="24"/>
        </w:rPr>
        <w:t xml:space="preserve"> (2020): 38(8): 982-994</w:t>
      </w:r>
      <w:r w:rsidRPr="00CD572A">
        <w:rPr>
          <w:sz w:val="24"/>
          <w:szCs w:val="24"/>
        </w:rPr>
        <w:t xml:space="preserve">: </w:t>
      </w:r>
      <w:hyperlink r:id="rId30" w:history="1">
        <w:r w:rsidRPr="00CD572A">
          <w:rPr>
            <w:rStyle w:val="Hyperlink"/>
            <w:sz w:val="24"/>
            <w:szCs w:val="24"/>
          </w:rPr>
          <w:t>https://doi.org/10.1177/0734282920918727</w:t>
        </w:r>
      </w:hyperlink>
    </w:p>
    <w:p w14:paraId="19B63912" w14:textId="77777777" w:rsidR="008309FD" w:rsidRPr="00CD572A" w:rsidRDefault="008309FD" w:rsidP="00652129">
      <w:pPr>
        <w:ind w:left="432"/>
        <w:rPr>
          <w:sz w:val="16"/>
          <w:szCs w:val="16"/>
        </w:rPr>
      </w:pPr>
    </w:p>
    <w:p w14:paraId="7EB815B1" w14:textId="4EF0E947" w:rsidR="002F591B" w:rsidRPr="00CD572A" w:rsidRDefault="002F591B" w:rsidP="00652129">
      <w:pPr>
        <w:ind w:left="432"/>
        <w:rPr>
          <w:sz w:val="24"/>
          <w:szCs w:val="24"/>
        </w:rPr>
      </w:pPr>
      <w:r w:rsidRPr="00CD572A">
        <w:rPr>
          <w:sz w:val="24"/>
          <w:szCs w:val="24"/>
        </w:rPr>
        <w:t>36. Dowdy D</w:t>
      </w:r>
      <w:r w:rsidR="00DB7BC7" w:rsidRPr="00CD572A">
        <w:rPr>
          <w:sz w:val="24"/>
          <w:szCs w:val="24"/>
        </w:rPr>
        <w:t>W</w:t>
      </w:r>
      <w:r w:rsidR="007F0BCE" w:rsidRPr="00CD572A">
        <w:rPr>
          <w:sz w:val="24"/>
          <w:szCs w:val="24"/>
        </w:rPr>
        <w:t>,</w:t>
      </w:r>
      <w:r w:rsidR="00DB7BC7" w:rsidRPr="00CD572A">
        <w:rPr>
          <w:sz w:val="24"/>
          <w:szCs w:val="24"/>
        </w:rPr>
        <w:t xml:space="preserve"> Zwerling AA, Stennett A, Searle A, Dukhanin V, Taylor HA,</w:t>
      </w:r>
      <w:r w:rsidR="007F0BCE" w:rsidRPr="00CD572A">
        <w:rPr>
          <w:sz w:val="24"/>
          <w:szCs w:val="24"/>
        </w:rPr>
        <w:t xml:space="preserve"> </w:t>
      </w:r>
      <w:r w:rsidR="007F0BCE" w:rsidRPr="00CD572A">
        <w:rPr>
          <w:b/>
          <w:bCs/>
          <w:sz w:val="24"/>
          <w:szCs w:val="24"/>
        </w:rPr>
        <w:t>Merritt MW</w:t>
      </w:r>
      <w:r w:rsidR="00A0434C" w:rsidRPr="00CD572A">
        <w:rPr>
          <w:b/>
          <w:bCs/>
          <w:sz w:val="24"/>
          <w:szCs w:val="24"/>
        </w:rPr>
        <w:t xml:space="preserve"> </w:t>
      </w:r>
      <w:r w:rsidR="00A0434C" w:rsidRPr="00CD572A">
        <w:rPr>
          <w:sz w:val="24"/>
          <w:szCs w:val="24"/>
        </w:rPr>
        <w:t>(</w:t>
      </w:r>
      <w:r w:rsidR="00A0434C" w:rsidRPr="00CD572A">
        <w:rPr>
          <w:b/>
          <w:bCs/>
          <w:sz w:val="24"/>
          <w:szCs w:val="24"/>
        </w:rPr>
        <w:t>senior and corresponding author</w:t>
      </w:r>
      <w:r w:rsidR="00A0434C" w:rsidRPr="00CD572A">
        <w:rPr>
          <w:sz w:val="24"/>
          <w:szCs w:val="24"/>
        </w:rPr>
        <w:t>)</w:t>
      </w:r>
      <w:r w:rsidR="007F0BCE" w:rsidRPr="00CD572A">
        <w:rPr>
          <w:sz w:val="24"/>
          <w:szCs w:val="24"/>
        </w:rPr>
        <w:t xml:space="preserve">, </w:t>
      </w:r>
      <w:r w:rsidR="00602E3B" w:rsidRPr="00CD572A">
        <w:rPr>
          <w:sz w:val="24"/>
          <w:szCs w:val="24"/>
        </w:rPr>
        <w:t>“Measuring Stigma to Assess the Social Justice Implications of Health-Related Policy Decisions: Application to Novel Treatment Regimens for Multidrug-Resistant Tuberculosis</w:t>
      </w:r>
      <w:r w:rsidR="00F5607E" w:rsidRPr="00CD572A">
        <w:rPr>
          <w:sz w:val="24"/>
          <w:szCs w:val="24"/>
        </w:rPr>
        <w:t>,”</w:t>
      </w:r>
      <w:r w:rsidR="00602E3B" w:rsidRPr="00CD572A">
        <w:rPr>
          <w:sz w:val="24"/>
          <w:szCs w:val="24"/>
        </w:rPr>
        <w:t xml:space="preserve"> </w:t>
      </w:r>
      <w:r w:rsidR="00602E3B" w:rsidRPr="00CD572A">
        <w:rPr>
          <w:i/>
          <w:iCs/>
          <w:sz w:val="24"/>
          <w:szCs w:val="24"/>
        </w:rPr>
        <w:t>Medical Decision Making Policy &amp; Practice</w:t>
      </w:r>
      <w:r w:rsidR="00DB7BC7" w:rsidRPr="00CD572A">
        <w:rPr>
          <w:sz w:val="24"/>
          <w:szCs w:val="24"/>
        </w:rPr>
        <w:t xml:space="preserve"> (2020</w:t>
      </w:r>
      <w:r w:rsidR="008309FD" w:rsidRPr="00CD572A">
        <w:rPr>
          <w:sz w:val="24"/>
          <w:szCs w:val="24"/>
        </w:rPr>
        <w:t xml:space="preserve">): 5(1): </w:t>
      </w:r>
      <w:hyperlink r:id="rId31" w:history="1">
        <w:r w:rsidR="008309FD" w:rsidRPr="00CD572A">
          <w:rPr>
            <w:rStyle w:val="Hyperlink"/>
            <w:sz w:val="24"/>
            <w:szCs w:val="24"/>
          </w:rPr>
          <w:t>https://doi.org/10.1177/2381468320915239</w:t>
        </w:r>
      </w:hyperlink>
    </w:p>
    <w:p w14:paraId="50C6CCAD" w14:textId="711FE9FC" w:rsidR="00CC5169" w:rsidRPr="00CD572A" w:rsidRDefault="00CC5169" w:rsidP="00A44D43">
      <w:pPr>
        <w:ind w:left="432"/>
      </w:pPr>
    </w:p>
    <w:p w14:paraId="23C100D4" w14:textId="1BF4A335" w:rsidR="00652129" w:rsidRPr="00CD572A" w:rsidRDefault="00652129" w:rsidP="00652129">
      <w:pPr>
        <w:ind w:left="432"/>
        <w:rPr>
          <w:sz w:val="24"/>
          <w:szCs w:val="24"/>
        </w:rPr>
      </w:pPr>
      <w:r w:rsidRPr="00CD572A">
        <w:rPr>
          <w:sz w:val="24"/>
          <w:szCs w:val="24"/>
        </w:rPr>
        <w:lastRenderedPageBreak/>
        <w:t xml:space="preserve">35. </w:t>
      </w:r>
      <w:r w:rsidRPr="00CD572A">
        <w:rPr>
          <w:b/>
          <w:sz w:val="24"/>
          <w:szCs w:val="24"/>
        </w:rPr>
        <w:t>Merritt MW</w:t>
      </w:r>
      <w:r w:rsidRPr="00CD572A">
        <w:rPr>
          <w:sz w:val="24"/>
          <w:szCs w:val="24"/>
        </w:rPr>
        <w:t xml:space="preserve">, Sutherland CS, Tediosi F, “Ethical Considerations for Global Health Decision-Making: Justice-Enhanced Cost-Effectiveness Analysis of New Technologies for </w:t>
      </w:r>
      <w:r w:rsidRPr="00CD572A">
        <w:rPr>
          <w:i/>
          <w:sz w:val="24"/>
          <w:szCs w:val="24"/>
        </w:rPr>
        <w:t>Trypanosoma brucei gambiense</w:t>
      </w:r>
      <w:r w:rsidR="00F5607E" w:rsidRPr="00CD572A">
        <w:rPr>
          <w:sz w:val="24"/>
          <w:szCs w:val="24"/>
        </w:rPr>
        <w:t>,”</w:t>
      </w:r>
      <w:r w:rsidRPr="00CD572A">
        <w:rPr>
          <w:sz w:val="24"/>
          <w:szCs w:val="24"/>
        </w:rPr>
        <w:t xml:space="preserve"> </w:t>
      </w:r>
      <w:r w:rsidRPr="00CD572A">
        <w:rPr>
          <w:i/>
          <w:sz w:val="24"/>
          <w:szCs w:val="24"/>
        </w:rPr>
        <w:t xml:space="preserve">Public Health Ethics </w:t>
      </w:r>
      <w:r w:rsidRPr="00CD572A">
        <w:rPr>
          <w:sz w:val="24"/>
          <w:szCs w:val="24"/>
        </w:rPr>
        <w:t xml:space="preserve">(2018): phy013, </w:t>
      </w:r>
      <w:hyperlink r:id="rId32" w:history="1">
        <w:r w:rsidRPr="00CD572A">
          <w:rPr>
            <w:rStyle w:val="Hyperlink"/>
            <w:sz w:val="24"/>
            <w:szCs w:val="24"/>
          </w:rPr>
          <w:t>https://doi.org/10.1093/phe/phy013</w:t>
        </w:r>
      </w:hyperlink>
    </w:p>
    <w:p w14:paraId="29928A01" w14:textId="77777777" w:rsidR="00652129" w:rsidRPr="00CD572A" w:rsidRDefault="00652129" w:rsidP="003B7FB9">
      <w:pPr>
        <w:ind w:left="432"/>
        <w:rPr>
          <w:sz w:val="16"/>
          <w:szCs w:val="16"/>
        </w:rPr>
      </w:pPr>
    </w:p>
    <w:p w14:paraId="1BDBDEAE" w14:textId="33480E9C" w:rsidR="003B7FB9" w:rsidRPr="00CD572A" w:rsidRDefault="003B7FB9" w:rsidP="00BA695F">
      <w:pPr>
        <w:ind w:left="432"/>
        <w:rPr>
          <w:sz w:val="24"/>
          <w:szCs w:val="24"/>
        </w:rPr>
      </w:pPr>
      <w:r w:rsidRPr="00CD572A">
        <w:rPr>
          <w:sz w:val="24"/>
          <w:szCs w:val="24"/>
        </w:rPr>
        <w:t xml:space="preserve">34. Geller G, </w:t>
      </w:r>
      <w:r w:rsidR="00AC339C" w:rsidRPr="00CD572A">
        <w:rPr>
          <w:sz w:val="24"/>
          <w:szCs w:val="24"/>
        </w:rPr>
        <w:t>*</w:t>
      </w:r>
      <w:r w:rsidRPr="00CD572A">
        <w:rPr>
          <w:sz w:val="24"/>
          <w:szCs w:val="24"/>
        </w:rPr>
        <w:t>Caldwell M</w:t>
      </w:r>
      <w:r w:rsidR="00BA695F" w:rsidRPr="00CD572A">
        <w:rPr>
          <w:sz w:val="24"/>
          <w:szCs w:val="24"/>
        </w:rPr>
        <w:t xml:space="preserve"> (recent alumna</w:t>
      </w:r>
      <w:r w:rsidR="0088295E" w:rsidRPr="00CD572A">
        <w:rPr>
          <w:sz w:val="24"/>
          <w:szCs w:val="24"/>
        </w:rPr>
        <w:t>)</w:t>
      </w:r>
      <w:r w:rsidRPr="00CD572A">
        <w:rPr>
          <w:sz w:val="24"/>
          <w:szCs w:val="24"/>
        </w:rPr>
        <w:t xml:space="preserve">, </w:t>
      </w:r>
      <w:r w:rsidRPr="00CD572A">
        <w:rPr>
          <w:b/>
          <w:sz w:val="24"/>
          <w:szCs w:val="24"/>
        </w:rPr>
        <w:t>Merritt MW</w:t>
      </w:r>
      <w:r w:rsidR="002E3D94" w:rsidRPr="00CD572A">
        <w:rPr>
          <w:b/>
          <w:sz w:val="24"/>
          <w:szCs w:val="24"/>
        </w:rPr>
        <w:t xml:space="preserve"> </w:t>
      </w:r>
      <w:r w:rsidR="002E3D94" w:rsidRPr="00CD572A">
        <w:rPr>
          <w:bCs/>
          <w:sz w:val="24"/>
          <w:szCs w:val="24"/>
        </w:rPr>
        <w:t>(</w:t>
      </w:r>
      <w:r w:rsidR="002E3D94" w:rsidRPr="00CD572A">
        <w:rPr>
          <w:b/>
          <w:sz w:val="24"/>
          <w:szCs w:val="24"/>
        </w:rPr>
        <w:t>senior author</w:t>
      </w:r>
      <w:r w:rsidR="002E3D94" w:rsidRPr="00CD572A">
        <w:rPr>
          <w:bCs/>
          <w:sz w:val="24"/>
          <w:szCs w:val="24"/>
        </w:rPr>
        <w:t>)</w:t>
      </w:r>
      <w:r w:rsidRPr="00CD572A">
        <w:rPr>
          <w:sz w:val="24"/>
          <w:szCs w:val="24"/>
        </w:rPr>
        <w:t>, “The Cultivation of Wonder in the Premedical Learning Environment: Nurturing Ethical Character in the Early Formation of Health Professionals</w:t>
      </w:r>
      <w:r w:rsidR="00F5607E" w:rsidRPr="00CD572A">
        <w:rPr>
          <w:sz w:val="24"/>
          <w:szCs w:val="24"/>
        </w:rPr>
        <w:t>,”</w:t>
      </w:r>
      <w:r w:rsidRPr="00CD572A">
        <w:rPr>
          <w:sz w:val="24"/>
          <w:szCs w:val="24"/>
        </w:rPr>
        <w:t xml:space="preserve"> </w:t>
      </w:r>
      <w:r w:rsidRPr="00CD572A">
        <w:rPr>
          <w:i/>
          <w:sz w:val="24"/>
          <w:szCs w:val="24"/>
        </w:rPr>
        <w:t>Journal of College and Character</w:t>
      </w:r>
      <w:r w:rsidR="00652129" w:rsidRPr="00CD572A">
        <w:rPr>
          <w:sz w:val="24"/>
          <w:szCs w:val="24"/>
        </w:rPr>
        <w:t xml:space="preserve"> (2018): 19</w:t>
      </w:r>
      <w:r w:rsidR="00B853FA" w:rsidRPr="00CD572A">
        <w:rPr>
          <w:sz w:val="24"/>
          <w:szCs w:val="24"/>
        </w:rPr>
        <w:t>(3)</w:t>
      </w:r>
      <w:r w:rsidR="00652129" w:rsidRPr="00CD572A">
        <w:rPr>
          <w:sz w:val="24"/>
          <w:szCs w:val="24"/>
        </w:rPr>
        <w:t>: 229-235</w:t>
      </w:r>
    </w:p>
    <w:p w14:paraId="1FD8E1D9" w14:textId="77777777" w:rsidR="0088295E" w:rsidRPr="00CD572A" w:rsidRDefault="0088295E" w:rsidP="0088295E">
      <w:pPr>
        <w:ind w:left="432"/>
        <w:rPr>
          <w:sz w:val="16"/>
          <w:szCs w:val="16"/>
        </w:rPr>
      </w:pPr>
    </w:p>
    <w:p w14:paraId="6230C994" w14:textId="3CC9460D" w:rsidR="0088295E" w:rsidRPr="00CD572A" w:rsidRDefault="00BA695F" w:rsidP="0088295E">
      <w:pPr>
        <w:ind w:left="432"/>
        <w:rPr>
          <w:sz w:val="24"/>
          <w:szCs w:val="24"/>
        </w:rPr>
      </w:pPr>
      <w:r w:rsidRPr="00CD572A">
        <w:rPr>
          <w:sz w:val="24"/>
          <w:szCs w:val="24"/>
        </w:rPr>
        <w:t>33</w:t>
      </w:r>
      <w:r w:rsidR="003B7FB9" w:rsidRPr="00CD572A">
        <w:rPr>
          <w:sz w:val="24"/>
          <w:szCs w:val="24"/>
        </w:rPr>
        <w:t xml:space="preserve">. </w:t>
      </w:r>
      <w:r w:rsidR="00E51F85" w:rsidRPr="00CD572A">
        <w:rPr>
          <w:sz w:val="24"/>
          <w:szCs w:val="24"/>
        </w:rPr>
        <w:t>*Paul A (recent Hecht-Levi Fellow alumna)</w:t>
      </w:r>
      <w:r w:rsidR="003B7FB9" w:rsidRPr="00CD572A">
        <w:rPr>
          <w:sz w:val="24"/>
          <w:szCs w:val="24"/>
        </w:rPr>
        <w:t xml:space="preserve">, </w:t>
      </w:r>
      <w:r w:rsidR="003B7FB9" w:rsidRPr="00CD572A">
        <w:rPr>
          <w:b/>
          <w:sz w:val="24"/>
          <w:szCs w:val="24"/>
        </w:rPr>
        <w:t>Merritt MW</w:t>
      </w:r>
      <w:r w:rsidR="003B7FB9" w:rsidRPr="00CD572A">
        <w:rPr>
          <w:sz w:val="24"/>
          <w:szCs w:val="24"/>
        </w:rPr>
        <w:t>, Sugarman J, “Implementing Post-Trial Access Plans for HIV Prevention Research</w:t>
      </w:r>
      <w:r w:rsidR="00F5607E" w:rsidRPr="00CD572A">
        <w:rPr>
          <w:sz w:val="24"/>
          <w:szCs w:val="24"/>
        </w:rPr>
        <w:t>,”</w:t>
      </w:r>
      <w:r w:rsidR="003B7FB9" w:rsidRPr="00CD572A">
        <w:rPr>
          <w:sz w:val="24"/>
          <w:szCs w:val="24"/>
        </w:rPr>
        <w:t xml:space="preserve"> </w:t>
      </w:r>
      <w:r w:rsidR="003B7FB9" w:rsidRPr="00CD572A">
        <w:rPr>
          <w:i/>
          <w:sz w:val="24"/>
          <w:szCs w:val="24"/>
        </w:rPr>
        <w:t>Journal of Medical Ethics</w:t>
      </w:r>
      <w:r w:rsidR="00C46337" w:rsidRPr="00CD572A">
        <w:rPr>
          <w:sz w:val="24"/>
          <w:szCs w:val="24"/>
        </w:rPr>
        <w:t xml:space="preserve"> (2018): </w:t>
      </w:r>
      <w:r w:rsidR="0088295E" w:rsidRPr="00CD572A">
        <w:rPr>
          <w:sz w:val="24"/>
          <w:szCs w:val="24"/>
        </w:rPr>
        <w:t>44(5):</w:t>
      </w:r>
      <w:r w:rsidR="00203C29" w:rsidRPr="00CD572A">
        <w:rPr>
          <w:sz w:val="24"/>
          <w:szCs w:val="24"/>
        </w:rPr>
        <w:t xml:space="preserve"> </w:t>
      </w:r>
      <w:r w:rsidR="0088295E" w:rsidRPr="00CD572A">
        <w:rPr>
          <w:sz w:val="24"/>
          <w:szCs w:val="24"/>
        </w:rPr>
        <w:t>354-358</w:t>
      </w:r>
    </w:p>
    <w:p w14:paraId="154E8254" w14:textId="7FEA9944" w:rsidR="00BA695F" w:rsidRPr="00CD572A" w:rsidRDefault="00BA695F" w:rsidP="0088295E">
      <w:pPr>
        <w:ind w:left="432"/>
        <w:rPr>
          <w:sz w:val="16"/>
          <w:szCs w:val="16"/>
        </w:rPr>
      </w:pPr>
    </w:p>
    <w:p w14:paraId="2F082E67" w14:textId="2DD9BF7D" w:rsidR="00BA695F" w:rsidRPr="00CD572A" w:rsidRDefault="00BA695F" w:rsidP="00BA695F">
      <w:pPr>
        <w:ind w:left="432"/>
        <w:rPr>
          <w:sz w:val="24"/>
          <w:szCs w:val="24"/>
        </w:rPr>
      </w:pPr>
      <w:r w:rsidRPr="00CD572A">
        <w:rPr>
          <w:sz w:val="24"/>
          <w:szCs w:val="24"/>
        </w:rPr>
        <w:t xml:space="preserve">32. *Harrison KL (recent alumna), Taylor HA, </w:t>
      </w:r>
      <w:r w:rsidRPr="00CD572A">
        <w:rPr>
          <w:b/>
          <w:sz w:val="24"/>
          <w:szCs w:val="24"/>
        </w:rPr>
        <w:t>Merritt M</w:t>
      </w:r>
      <w:r w:rsidR="008136F4" w:rsidRPr="00CD572A">
        <w:rPr>
          <w:b/>
          <w:sz w:val="24"/>
          <w:szCs w:val="24"/>
        </w:rPr>
        <w:t xml:space="preserve"> (senior author)</w:t>
      </w:r>
      <w:r w:rsidRPr="00CD572A">
        <w:rPr>
          <w:sz w:val="24"/>
          <w:szCs w:val="24"/>
        </w:rPr>
        <w:t>, “Action Guide for Addressing Ethical Challenges of Resource Allocation within Community-Based Healthcare Organizations</w:t>
      </w:r>
      <w:r w:rsidR="00F5607E" w:rsidRPr="00CD572A">
        <w:rPr>
          <w:sz w:val="24"/>
          <w:szCs w:val="24"/>
        </w:rPr>
        <w:t>,”</w:t>
      </w:r>
      <w:r w:rsidRPr="00CD572A">
        <w:rPr>
          <w:sz w:val="24"/>
          <w:szCs w:val="24"/>
        </w:rPr>
        <w:t xml:space="preserve"> </w:t>
      </w:r>
      <w:r w:rsidRPr="00CD572A">
        <w:rPr>
          <w:i/>
          <w:sz w:val="24"/>
          <w:szCs w:val="24"/>
        </w:rPr>
        <w:t>Journal of Clinical Ethics</w:t>
      </w:r>
      <w:r w:rsidRPr="00CD572A">
        <w:rPr>
          <w:sz w:val="24"/>
          <w:szCs w:val="24"/>
        </w:rPr>
        <w:t xml:space="preserve"> (2018): 29(2): 124-138</w:t>
      </w:r>
    </w:p>
    <w:p w14:paraId="5CEE595C" w14:textId="67E8F8E3" w:rsidR="003B7FB9" w:rsidRPr="00CD572A" w:rsidRDefault="003B7FB9" w:rsidP="00BA695F">
      <w:pPr>
        <w:rPr>
          <w:sz w:val="16"/>
          <w:szCs w:val="16"/>
        </w:rPr>
      </w:pPr>
    </w:p>
    <w:p w14:paraId="49BDB79E" w14:textId="6429B4A6" w:rsidR="00CB30FA" w:rsidRPr="00CD572A" w:rsidRDefault="0088295E" w:rsidP="00CB30FA">
      <w:pPr>
        <w:ind w:left="432"/>
        <w:rPr>
          <w:color w:val="0000FF"/>
          <w:sz w:val="24"/>
          <w:szCs w:val="24"/>
          <w:u w:val="single"/>
        </w:rPr>
      </w:pPr>
      <w:r w:rsidRPr="00CD572A">
        <w:rPr>
          <w:sz w:val="24"/>
          <w:szCs w:val="24"/>
        </w:rPr>
        <w:t>31</w:t>
      </w:r>
      <w:r w:rsidR="00B45D62" w:rsidRPr="00CD572A">
        <w:rPr>
          <w:sz w:val="24"/>
          <w:szCs w:val="24"/>
        </w:rPr>
        <w:t xml:space="preserve">. Dukhanin VA, Searle A, Zwerling A, Dowdy DW, Taylor HA, </w:t>
      </w:r>
      <w:r w:rsidR="00B45D62" w:rsidRPr="00CD572A">
        <w:rPr>
          <w:b/>
          <w:sz w:val="24"/>
          <w:szCs w:val="24"/>
        </w:rPr>
        <w:t>Merritt MW</w:t>
      </w:r>
      <w:r w:rsidR="00CB30FA" w:rsidRPr="00CD572A">
        <w:rPr>
          <w:b/>
          <w:sz w:val="24"/>
          <w:szCs w:val="24"/>
        </w:rPr>
        <w:t xml:space="preserve"> </w:t>
      </w:r>
      <w:r w:rsidR="00CB30FA" w:rsidRPr="00CD572A">
        <w:rPr>
          <w:sz w:val="24"/>
          <w:szCs w:val="24"/>
        </w:rPr>
        <w:t>(</w:t>
      </w:r>
      <w:r w:rsidR="002A1553" w:rsidRPr="00CD572A">
        <w:rPr>
          <w:b/>
          <w:bCs/>
          <w:sz w:val="24"/>
          <w:szCs w:val="24"/>
        </w:rPr>
        <w:t xml:space="preserve">senior and </w:t>
      </w:r>
      <w:r w:rsidR="00CB30FA" w:rsidRPr="00CD572A">
        <w:rPr>
          <w:b/>
          <w:bCs/>
          <w:sz w:val="24"/>
          <w:szCs w:val="24"/>
        </w:rPr>
        <w:t>corresponding author</w:t>
      </w:r>
      <w:r w:rsidR="00CB30FA" w:rsidRPr="00CD572A">
        <w:rPr>
          <w:sz w:val="24"/>
          <w:szCs w:val="24"/>
        </w:rPr>
        <w:t>)</w:t>
      </w:r>
      <w:r w:rsidR="00B45D62" w:rsidRPr="00CD572A">
        <w:rPr>
          <w:sz w:val="24"/>
          <w:szCs w:val="24"/>
        </w:rPr>
        <w:t>, “Integrating Social Justice Concerns into Economic Evaluation for Healthcare and Public Health: A Systematic Review</w:t>
      </w:r>
      <w:r w:rsidR="00F5607E" w:rsidRPr="00CD572A">
        <w:rPr>
          <w:sz w:val="24"/>
          <w:szCs w:val="24"/>
        </w:rPr>
        <w:t>,”</w:t>
      </w:r>
      <w:r w:rsidR="00B45D62" w:rsidRPr="00CD572A">
        <w:rPr>
          <w:sz w:val="24"/>
          <w:szCs w:val="24"/>
        </w:rPr>
        <w:t xml:space="preserve"> </w:t>
      </w:r>
      <w:r w:rsidR="00B45D62" w:rsidRPr="00CD572A">
        <w:rPr>
          <w:i/>
          <w:sz w:val="24"/>
          <w:szCs w:val="24"/>
        </w:rPr>
        <w:t xml:space="preserve">Social Science &amp; Medicine </w:t>
      </w:r>
      <w:r w:rsidRPr="00CD572A">
        <w:rPr>
          <w:sz w:val="24"/>
          <w:szCs w:val="24"/>
        </w:rPr>
        <w:t>(2018): 198: 27-35</w:t>
      </w:r>
    </w:p>
    <w:p w14:paraId="5A08C27C" w14:textId="069953A1" w:rsidR="0088295E" w:rsidRPr="00CD572A" w:rsidRDefault="0088295E" w:rsidP="0088295E">
      <w:pPr>
        <w:rPr>
          <w:sz w:val="16"/>
          <w:szCs w:val="16"/>
        </w:rPr>
      </w:pPr>
    </w:p>
    <w:p w14:paraId="2AEFF4A0" w14:textId="5185C3BE" w:rsidR="0088295E" w:rsidRPr="00CD572A" w:rsidRDefault="0088295E" w:rsidP="0088295E">
      <w:pPr>
        <w:ind w:left="432"/>
        <w:rPr>
          <w:sz w:val="24"/>
          <w:szCs w:val="24"/>
        </w:rPr>
      </w:pPr>
      <w:r w:rsidRPr="00CD572A">
        <w:rPr>
          <w:sz w:val="24"/>
          <w:szCs w:val="24"/>
        </w:rPr>
        <w:t xml:space="preserve">30. *Sripad P (recent alumna), Ozawa S, </w:t>
      </w:r>
      <w:r w:rsidRPr="00CD572A">
        <w:rPr>
          <w:b/>
          <w:sz w:val="24"/>
          <w:szCs w:val="24"/>
        </w:rPr>
        <w:t>Merritt MW</w:t>
      </w:r>
      <w:r w:rsidRPr="00CD572A">
        <w:rPr>
          <w:sz w:val="24"/>
          <w:szCs w:val="24"/>
        </w:rPr>
        <w:t>, Jennings L, Kerrigan D, Ndwiga C, Abuya T, Warren C, “Exploring Meaning and Types of Trust in Maternity Care in Peri-Urban Kenya: a Qualitative Cross-Perspective Analysis</w:t>
      </w:r>
      <w:r w:rsidR="00F5607E" w:rsidRPr="00CD572A">
        <w:rPr>
          <w:sz w:val="24"/>
          <w:szCs w:val="24"/>
        </w:rPr>
        <w:t>,”</w:t>
      </w:r>
      <w:r w:rsidRPr="00CD572A">
        <w:rPr>
          <w:sz w:val="24"/>
          <w:szCs w:val="24"/>
        </w:rPr>
        <w:t xml:space="preserve"> </w:t>
      </w:r>
      <w:r w:rsidRPr="00CD572A">
        <w:rPr>
          <w:i/>
          <w:sz w:val="24"/>
          <w:szCs w:val="24"/>
        </w:rPr>
        <w:t xml:space="preserve">Qualitative Health Research </w:t>
      </w:r>
      <w:r w:rsidRPr="00CD572A">
        <w:rPr>
          <w:sz w:val="24"/>
          <w:szCs w:val="24"/>
        </w:rPr>
        <w:t>(2018)</w:t>
      </w:r>
      <w:r w:rsidR="00316D24" w:rsidRPr="00CD572A">
        <w:rPr>
          <w:sz w:val="24"/>
          <w:szCs w:val="24"/>
        </w:rPr>
        <w:t>:</w:t>
      </w:r>
      <w:r w:rsidRPr="00CD572A">
        <w:rPr>
          <w:sz w:val="24"/>
          <w:szCs w:val="24"/>
        </w:rPr>
        <w:t xml:space="preserve"> 28(2): 305-320</w:t>
      </w:r>
    </w:p>
    <w:p w14:paraId="0C9371A7" w14:textId="77777777" w:rsidR="0088295E" w:rsidRPr="00CD572A" w:rsidRDefault="0088295E" w:rsidP="0088295E">
      <w:pPr>
        <w:ind w:left="432"/>
        <w:rPr>
          <w:sz w:val="16"/>
          <w:szCs w:val="16"/>
        </w:rPr>
      </w:pPr>
    </w:p>
    <w:p w14:paraId="39924089" w14:textId="5D5F3DAD" w:rsidR="00CC5169" w:rsidRPr="00CD572A" w:rsidRDefault="0088295E" w:rsidP="0088295E">
      <w:pPr>
        <w:ind w:left="432"/>
        <w:rPr>
          <w:sz w:val="24"/>
          <w:szCs w:val="24"/>
        </w:rPr>
      </w:pPr>
      <w:r w:rsidRPr="00CD572A">
        <w:rPr>
          <w:sz w:val="24"/>
          <w:szCs w:val="24"/>
        </w:rPr>
        <w:t>29</w:t>
      </w:r>
      <w:r w:rsidR="00CC5169" w:rsidRPr="00CD572A">
        <w:rPr>
          <w:sz w:val="24"/>
          <w:szCs w:val="24"/>
        </w:rPr>
        <w:t xml:space="preserve">. Zwerling A, Dowdy DW, von Delft A, Taylor H, </w:t>
      </w:r>
      <w:r w:rsidR="00CC5169" w:rsidRPr="00CD572A">
        <w:rPr>
          <w:b/>
          <w:sz w:val="24"/>
          <w:szCs w:val="24"/>
        </w:rPr>
        <w:t>Merritt M</w:t>
      </w:r>
      <w:r w:rsidR="002A1553" w:rsidRPr="00CD572A">
        <w:rPr>
          <w:b/>
          <w:sz w:val="24"/>
          <w:szCs w:val="24"/>
        </w:rPr>
        <w:t xml:space="preserve"> </w:t>
      </w:r>
      <w:r w:rsidR="002A1553" w:rsidRPr="00CD572A">
        <w:rPr>
          <w:bCs/>
          <w:sz w:val="24"/>
          <w:szCs w:val="24"/>
        </w:rPr>
        <w:t>(</w:t>
      </w:r>
      <w:r w:rsidR="002A1553" w:rsidRPr="00CD572A">
        <w:rPr>
          <w:b/>
          <w:sz w:val="24"/>
          <w:szCs w:val="24"/>
        </w:rPr>
        <w:t>senior author</w:t>
      </w:r>
      <w:r w:rsidR="002A1553" w:rsidRPr="00CD572A">
        <w:rPr>
          <w:bCs/>
          <w:sz w:val="24"/>
          <w:szCs w:val="24"/>
        </w:rPr>
        <w:t>)</w:t>
      </w:r>
      <w:r w:rsidR="00CC5169" w:rsidRPr="00CD572A">
        <w:rPr>
          <w:sz w:val="24"/>
          <w:szCs w:val="24"/>
        </w:rPr>
        <w:t>, “Incorporating Social Justice and Stigma in Cost-Effectiveness Analysis: Drug-Resistant Tuberculosis Treatment</w:t>
      </w:r>
      <w:r w:rsidR="00F5607E" w:rsidRPr="00CD572A">
        <w:rPr>
          <w:sz w:val="24"/>
          <w:szCs w:val="24"/>
        </w:rPr>
        <w:t>,”</w:t>
      </w:r>
      <w:r w:rsidR="00CC5169" w:rsidRPr="00CD572A">
        <w:rPr>
          <w:sz w:val="24"/>
          <w:szCs w:val="24"/>
        </w:rPr>
        <w:t xml:space="preserve"> </w:t>
      </w:r>
      <w:r w:rsidR="00CC5169" w:rsidRPr="00CD572A">
        <w:rPr>
          <w:i/>
          <w:sz w:val="24"/>
          <w:szCs w:val="24"/>
        </w:rPr>
        <w:t>International Journal of Tuberculosis and Lung Disease</w:t>
      </w:r>
      <w:r w:rsidR="00A15F20" w:rsidRPr="00CD572A">
        <w:rPr>
          <w:sz w:val="24"/>
          <w:szCs w:val="24"/>
        </w:rPr>
        <w:t xml:space="preserve"> (2017): 21(11): S69–S74 (Supplement: TB Stigma)</w:t>
      </w:r>
    </w:p>
    <w:p w14:paraId="458F1261" w14:textId="50C2B5E8" w:rsidR="00A85467" w:rsidRPr="00CD572A" w:rsidRDefault="00F9349A" w:rsidP="00F9349A">
      <w:pPr>
        <w:ind w:left="860"/>
        <w:rPr>
          <w:sz w:val="24"/>
          <w:szCs w:val="24"/>
        </w:rPr>
      </w:pPr>
      <w:r w:rsidRPr="00CD572A">
        <w:rPr>
          <w:sz w:val="24"/>
          <w:szCs w:val="24"/>
        </w:rPr>
        <w:t xml:space="preserve">This paper informed a </w:t>
      </w:r>
      <w:r w:rsidR="00F05729" w:rsidRPr="00CD572A">
        <w:rPr>
          <w:sz w:val="24"/>
          <w:szCs w:val="24"/>
        </w:rPr>
        <w:t xml:space="preserve">2017 </w:t>
      </w:r>
      <w:r w:rsidRPr="00CD572A">
        <w:rPr>
          <w:sz w:val="24"/>
          <w:szCs w:val="24"/>
        </w:rPr>
        <w:t>chapter by Dr. Zwerling, “Costing Stigmatization: Justice Enhanced Cost-Effectiveness methods</w:t>
      </w:r>
      <w:r w:rsidR="00F5607E" w:rsidRPr="00CD572A">
        <w:rPr>
          <w:sz w:val="24"/>
          <w:szCs w:val="24"/>
        </w:rPr>
        <w:t>,”</w:t>
      </w:r>
      <w:r w:rsidRPr="00CD572A">
        <w:rPr>
          <w:sz w:val="24"/>
          <w:szCs w:val="24"/>
        </w:rPr>
        <w:t xml:space="preserve"> </w:t>
      </w:r>
      <w:r w:rsidR="00F05729" w:rsidRPr="00CD572A">
        <w:rPr>
          <w:sz w:val="24"/>
          <w:szCs w:val="24"/>
        </w:rPr>
        <w:t xml:space="preserve">pp. 262-281 </w:t>
      </w:r>
      <w:r w:rsidRPr="00CD572A">
        <w:rPr>
          <w:sz w:val="24"/>
          <w:szCs w:val="24"/>
        </w:rPr>
        <w:t xml:space="preserve">in </w:t>
      </w:r>
      <w:r w:rsidRPr="00CD572A">
        <w:rPr>
          <w:i/>
          <w:iCs/>
          <w:sz w:val="24"/>
          <w:szCs w:val="24"/>
        </w:rPr>
        <w:t>TB Stigma Measurement Guidance</w:t>
      </w:r>
      <w:r w:rsidR="00F05729" w:rsidRPr="00CD572A">
        <w:rPr>
          <w:sz w:val="24"/>
          <w:szCs w:val="24"/>
        </w:rPr>
        <w:t>,</w:t>
      </w:r>
      <w:r w:rsidRPr="00CD572A">
        <w:rPr>
          <w:sz w:val="24"/>
          <w:szCs w:val="24"/>
        </w:rPr>
        <w:t xml:space="preserve"> a manual published by USAID, KNCV Tuberculosis Foundation, and Challenge TB “to help busy people generate enough information about stigma issues to design and monitor and evaluate (M&amp;E) stigma reduction efforts” (p. 6)</w:t>
      </w:r>
      <w:r w:rsidR="007915C3" w:rsidRPr="00CD572A">
        <w:rPr>
          <w:sz w:val="24"/>
          <w:szCs w:val="24"/>
        </w:rPr>
        <w:t>.</w:t>
      </w:r>
    </w:p>
    <w:p w14:paraId="5EB6B439" w14:textId="77777777" w:rsidR="0088295E" w:rsidRPr="00CD572A" w:rsidRDefault="0088295E" w:rsidP="0088295E">
      <w:pPr>
        <w:ind w:left="432"/>
        <w:rPr>
          <w:sz w:val="16"/>
          <w:szCs w:val="16"/>
        </w:rPr>
      </w:pPr>
    </w:p>
    <w:p w14:paraId="026C9FDA" w14:textId="26150DC3" w:rsidR="00DD12C8" w:rsidRPr="00CD572A" w:rsidRDefault="00DD12C8" w:rsidP="0088295E">
      <w:pPr>
        <w:ind w:left="432"/>
        <w:rPr>
          <w:sz w:val="24"/>
          <w:szCs w:val="24"/>
        </w:rPr>
      </w:pPr>
      <w:r w:rsidRPr="00CD572A">
        <w:rPr>
          <w:sz w:val="24"/>
          <w:szCs w:val="24"/>
        </w:rPr>
        <w:t>2</w:t>
      </w:r>
      <w:r w:rsidR="0088295E" w:rsidRPr="00CD572A">
        <w:rPr>
          <w:sz w:val="24"/>
          <w:szCs w:val="24"/>
        </w:rPr>
        <w:t>8</w:t>
      </w:r>
      <w:r w:rsidRPr="00CD572A">
        <w:rPr>
          <w:sz w:val="24"/>
          <w:szCs w:val="24"/>
        </w:rPr>
        <w:t xml:space="preserve">. </w:t>
      </w:r>
      <w:r w:rsidR="00CC5169" w:rsidRPr="00CD572A">
        <w:rPr>
          <w:sz w:val="24"/>
          <w:szCs w:val="24"/>
        </w:rPr>
        <w:t>*</w:t>
      </w:r>
      <w:r w:rsidRPr="00CD572A">
        <w:rPr>
          <w:sz w:val="24"/>
          <w:szCs w:val="24"/>
        </w:rPr>
        <w:t>Schuh HB</w:t>
      </w:r>
      <w:r w:rsidR="00CC5169" w:rsidRPr="00CD572A">
        <w:rPr>
          <w:sz w:val="24"/>
          <w:szCs w:val="24"/>
        </w:rPr>
        <w:t xml:space="preserve"> (recent alumna)</w:t>
      </w:r>
      <w:r w:rsidRPr="00CD572A">
        <w:rPr>
          <w:sz w:val="24"/>
          <w:szCs w:val="24"/>
        </w:rPr>
        <w:t xml:space="preserve">, </w:t>
      </w:r>
      <w:r w:rsidRPr="00CD572A">
        <w:rPr>
          <w:b/>
          <w:sz w:val="24"/>
          <w:szCs w:val="24"/>
        </w:rPr>
        <w:t>Merritt MW</w:t>
      </w:r>
      <w:r w:rsidRPr="00CD572A">
        <w:rPr>
          <w:sz w:val="24"/>
          <w:szCs w:val="24"/>
        </w:rPr>
        <w:t>, Igusa T, Lee B, Peters DH, “Examining the Structure and Behavior of Afghanistan’s Routine Childhood Immunization System Using System Dynamics Modeling</w:t>
      </w:r>
      <w:r w:rsidR="00F5607E" w:rsidRPr="00CD572A">
        <w:rPr>
          <w:sz w:val="24"/>
          <w:szCs w:val="24"/>
        </w:rPr>
        <w:t>,”</w:t>
      </w:r>
      <w:r w:rsidRPr="00CD572A">
        <w:rPr>
          <w:sz w:val="24"/>
          <w:szCs w:val="24"/>
        </w:rPr>
        <w:t xml:space="preserve"> </w:t>
      </w:r>
      <w:r w:rsidRPr="00CD572A">
        <w:rPr>
          <w:i/>
          <w:sz w:val="24"/>
          <w:szCs w:val="24"/>
        </w:rPr>
        <w:t>International Journal of Health Governance</w:t>
      </w:r>
      <w:r w:rsidR="0088295E" w:rsidRPr="00CD572A">
        <w:rPr>
          <w:sz w:val="24"/>
          <w:szCs w:val="24"/>
        </w:rPr>
        <w:t xml:space="preserve"> (2017): 22 (3): 212-227</w:t>
      </w:r>
    </w:p>
    <w:p w14:paraId="288214F2" w14:textId="77777777" w:rsidR="00DD12C8" w:rsidRPr="00CD572A" w:rsidRDefault="00DD12C8" w:rsidP="00A44D43">
      <w:pPr>
        <w:ind w:left="432"/>
        <w:rPr>
          <w:sz w:val="16"/>
          <w:szCs w:val="16"/>
        </w:rPr>
      </w:pPr>
    </w:p>
    <w:p w14:paraId="5E549DFF" w14:textId="5C1365B1" w:rsidR="00642E27" w:rsidRPr="00CD572A" w:rsidRDefault="00687389" w:rsidP="00A44D43">
      <w:pPr>
        <w:ind w:left="432"/>
        <w:rPr>
          <w:sz w:val="24"/>
          <w:szCs w:val="24"/>
        </w:rPr>
      </w:pPr>
      <w:r w:rsidRPr="00CD572A">
        <w:rPr>
          <w:sz w:val="24"/>
          <w:szCs w:val="24"/>
        </w:rPr>
        <w:t xml:space="preserve">27. *Krubiner CB (recent alumna), </w:t>
      </w:r>
      <w:r w:rsidRPr="00CD572A">
        <w:rPr>
          <w:b/>
          <w:sz w:val="24"/>
          <w:szCs w:val="24"/>
        </w:rPr>
        <w:t>Merritt MW</w:t>
      </w:r>
      <w:r w:rsidR="008136F4" w:rsidRPr="00CD572A">
        <w:rPr>
          <w:b/>
          <w:sz w:val="24"/>
          <w:szCs w:val="24"/>
        </w:rPr>
        <w:t xml:space="preserve"> (senior author)</w:t>
      </w:r>
      <w:r w:rsidR="00A44D43" w:rsidRPr="00CD572A">
        <w:rPr>
          <w:szCs w:val="24"/>
        </w:rPr>
        <w:t>,</w:t>
      </w:r>
      <w:r w:rsidRPr="00CD572A">
        <w:rPr>
          <w:szCs w:val="24"/>
        </w:rPr>
        <w:t xml:space="preserve"> </w:t>
      </w:r>
      <w:r w:rsidRPr="00CD572A">
        <w:rPr>
          <w:sz w:val="24"/>
          <w:szCs w:val="24"/>
        </w:rPr>
        <w:t xml:space="preserve">“Which Strings Attached: Ethical Considerations for Selecting Appropriate Conditionalities in Conditional Cash </w:t>
      </w:r>
      <w:r w:rsidR="00A44D43" w:rsidRPr="00CD572A">
        <w:rPr>
          <w:sz w:val="24"/>
          <w:szCs w:val="24"/>
        </w:rPr>
        <w:t>Transfer Programs</w:t>
      </w:r>
      <w:r w:rsidR="00F5607E" w:rsidRPr="00CD572A">
        <w:rPr>
          <w:sz w:val="24"/>
          <w:szCs w:val="24"/>
        </w:rPr>
        <w:t>,”</w:t>
      </w:r>
      <w:r w:rsidR="00A44D43" w:rsidRPr="00CD572A">
        <w:rPr>
          <w:sz w:val="24"/>
          <w:szCs w:val="24"/>
        </w:rPr>
        <w:t xml:space="preserve"> </w:t>
      </w:r>
      <w:r w:rsidR="00A44D43" w:rsidRPr="00CD572A">
        <w:rPr>
          <w:i/>
          <w:sz w:val="24"/>
          <w:szCs w:val="24"/>
        </w:rPr>
        <w:t xml:space="preserve">Journal of Medical Ethics </w:t>
      </w:r>
      <w:r w:rsidR="0088295E" w:rsidRPr="00CD572A">
        <w:rPr>
          <w:sz w:val="24"/>
          <w:szCs w:val="24"/>
        </w:rPr>
        <w:t>(2017): 43: 167-176</w:t>
      </w:r>
    </w:p>
    <w:p w14:paraId="0916BDA0" w14:textId="710ECC83" w:rsidR="00687389" w:rsidRPr="00CD572A" w:rsidRDefault="00687389" w:rsidP="008A66D4">
      <w:pPr>
        <w:ind w:left="432"/>
        <w:rPr>
          <w:sz w:val="16"/>
          <w:szCs w:val="16"/>
        </w:rPr>
      </w:pPr>
      <w:r w:rsidRPr="00CD572A">
        <w:rPr>
          <w:sz w:val="16"/>
          <w:szCs w:val="16"/>
        </w:rPr>
        <w:t xml:space="preserve"> </w:t>
      </w:r>
    </w:p>
    <w:p w14:paraId="6614BB2E" w14:textId="4B3FC329" w:rsidR="008A66D4" w:rsidRPr="00CD572A" w:rsidRDefault="008A66D4" w:rsidP="008A66D4">
      <w:pPr>
        <w:ind w:left="432"/>
        <w:rPr>
          <w:sz w:val="24"/>
          <w:szCs w:val="24"/>
        </w:rPr>
      </w:pPr>
      <w:r w:rsidRPr="00CD572A">
        <w:rPr>
          <w:sz w:val="24"/>
          <w:szCs w:val="24"/>
        </w:rPr>
        <w:lastRenderedPageBreak/>
        <w:t xml:space="preserve">26. *Pratt B (recent Hecht-Levi </w:t>
      </w:r>
      <w:r w:rsidR="001E3346" w:rsidRPr="00CD572A">
        <w:rPr>
          <w:sz w:val="24"/>
          <w:szCs w:val="24"/>
        </w:rPr>
        <w:t xml:space="preserve">Fellow </w:t>
      </w:r>
      <w:r w:rsidRPr="00CD572A">
        <w:rPr>
          <w:sz w:val="24"/>
          <w:szCs w:val="24"/>
        </w:rPr>
        <w:t xml:space="preserve">alumna), </w:t>
      </w:r>
      <w:r w:rsidRPr="00CD572A">
        <w:rPr>
          <w:b/>
          <w:sz w:val="24"/>
          <w:szCs w:val="24"/>
        </w:rPr>
        <w:t>Merritt MW</w:t>
      </w:r>
      <w:r w:rsidRPr="00CD572A">
        <w:rPr>
          <w:sz w:val="24"/>
          <w:szCs w:val="24"/>
        </w:rPr>
        <w:t>, Hyder AA, “Towards Deep Inclusion for Equity-Oriented Health Research Priority-Setting: A Working Model</w:t>
      </w:r>
      <w:r w:rsidR="00F5607E" w:rsidRPr="00CD572A">
        <w:rPr>
          <w:sz w:val="24"/>
          <w:szCs w:val="24"/>
        </w:rPr>
        <w:t>,”</w:t>
      </w:r>
      <w:r w:rsidRPr="00CD572A">
        <w:rPr>
          <w:sz w:val="24"/>
          <w:szCs w:val="24"/>
        </w:rPr>
        <w:t xml:space="preserve"> </w:t>
      </w:r>
      <w:r w:rsidRPr="00CD572A">
        <w:rPr>
          <w:i/>
          <w:sz w:val="24"/>
          <w:szCs w:val="24"/>
        </w:rPr>
        <w:t>Social Science &amp; Medicine</w:t>
      </w:r>
      <w:r w:rsidR="00E505E0" w:rsidRPr="00CD572A">
        <w:rPr>
          <w:sz w:val="24"/>
          <w:szCs w:val="24"/>
        </w:rPr>
        <w:t xml:space="preserve"> (2016): 151:</w:t>
      </w:r>
      <w:r w:rsidR="00203C29" w:rsidRPr="00CD572A">
        <w:rPr>
          <w:sz w:val="24"/>
          <w:szCs w:val="24"/>
        </w:rPr>
        <w:t xml:space="preserve"> </w:t>
      </w:r>
      <w:r w:rsidR="00E505E0" w:rsidRPr="00CD572A">
        <w:rPr>
          <w:sz w:val="24"/>
          <w:szCs w:val="24"/>
        </w:rPr>
        <w:t>215-224</w:t>
      </w:r>
    </w:p>
    <w:p w14:paraId="113869C9" w14:textId="77777777" w:rsidR="008A66D4" w:rsidRPr="00CD572A" w:rsidRDefault="008A66D4" w:rsidP="00C521AE">
      <w:pPr>
        <w:ind w:left="432"/>
        <w:rPr>
          <w:sz w:val="16"/>
          <w:szCs w:val="16"/>
        </w:rPr>
      </w:pPr>
    </w:p>
    <w:p w14:paraId="3A03690A" w14:textId="67576424" w:rsidR="00C521AE" w:rsidRPr="00CD572A" w:rsidRDefault="00C521AE" w:rsidP="00C521AE">
      <w:pPr>
        <w:ind w:left="432"/>
        <w:rPr>
          <w:sz w:val="24"/>
          <w:szCs w:val="24"/>
        </w:rPr>
      </w:pPr>
      <w:r w:rsidRPr="00CD572A">
        <w:rPr>
          <w:sz w:val="24"/>
          <w:szCs w:val="24"/>
        </w:rPr>
        <w:t xml:space="preserve">25. </w:t>
      </w:r>
      <w:r w:rsidRPr="00CD572A">
        <w:rPr>
          <w:b/>
          <w:sz w:val="24"/>
          <w:szCs w:val="24"/>
        </w:rPr>
        <w:t>Merritt MW</w:t>
      </w:r>
      <w:r w:rsidRPr="00CD572A">
        <w:rPr>
          <w:sz w:val="24"/>
          <w:szCs w:val="24"/>
        </w:rPr>
        <w:t>,</w:t>
      </w:r>
      <w:r w:rsidRPr="00CD572A">
        <w:rPr>
          <w:b/>
          <w:sz w:val="24"/>
          <w:szCs w:val="24"/>
        </w:rPr>
        <w:t xml:space="preserve"> </w:t>
      </w:r>
      <w:r w:rsidRPr="00CD572A">
        <w:rPr>
          <w:sz w:val="24"/>
          <w:szCs w:val="24"/>
        </w:rPr>
        <w:t>Katz J, Mojtabai R, West KP, Jr., “Referral of Research Participants for Ancillary Care: A Planning Tool for Community-Based Public Health Research</w:t>
      </w:r>
      <w:r w:rsidR="00F5607E" w:rsidRPr="00CD572A">
        <w:rPr>
          <w:sz w:val="24"/>
          <w:szCs w:val="24"/>
        </w:rPr>
        <w:t>,”</w:t>
      </w:r>
      <w:r w:rsidRPr="00CD572A">
        <w:rPr>
          <w:sz w:val="24"/>
          <w:szCs w:val="24"/>
        </w:rPr>
        <w:t xml:space="preserve"> </w:t>
      </w:r>
      <w:r w:rsidRPr="00CD572A">
        <w:rPr>
          <w:i/>
          <w:sz w:val="24"/>
          <w:szCs w:val="24"/>
        </w:rPr>
        <w:t>Public Health Ethics</w:t>
      </w:r>
      <w:r w:rsidR="00E505E0" w:rsidRPr="00CD572A">
        <w:rPr>
          <w:sz w:val="24"/>
          <w:szCs w:val="24"/>
        </w:rPr>
        <w:t xml:space="preserve"> (2016): 9(1):</w:t>
      </w:r>
      <w:r w:rsidR="00203C29" w:rsidRPr="00CD572A">
        <w:rPr>
          <w:sz w:val="24"/>
          <w:szCs w:val="24"/>
        </w:rPr>
        <w:t xml:space="preserve"> </w:t>
      </w:r>
      <w:r w:rsidR="00E505E0" w:rsidRPr="00CD572A">
        <w:rPr>
          <w:sz w:val="24"/>
          <w:szCs w:val="24"/>
        </w:rPr>
        <w:t>104-120</w:t>
      </w:r>
    </w:p>
    <w:p w14:paraId="2FE18A16" w14:textId="77777777" w:rsidR="00C521AE" w:rsidRPr="00CD572A" w:rsidRDefault="00C521AE" w:rsidP="005621D0">
      <w:pPr>
        <w:ind w:left="432"/>
        <w:rPr>
          <w:sz w:val="16"/>
          <w:szCs w:val="16"/>
        </w:rPr>
      </w:pPr>
    </w:p>
    <w:p w14:paraId="7A7B4595" w14:textId="6C19C029" w:rsidR="00425D7B" w:rsidRPr="00CD572A" w:rsidRDefault="00425D7B" w:rsidP="005621D0">
      <w:pPr>
        <w:ind w:left="432"/>
        <w:rPr>
          <w:sz w:val="24"/>
          <w:szCs w:val="24"/>
        </w:rPr>
      </w:pPr>
      <w:r w:rsidRPr="00CD572A">
        <w:rPr>
          <w:sz w:val="24"/>
          <w:szCs w:val="24"/>
        </w:rPr>
        <w:t xml:space="preserve">24. Smalley JB, </w:t>
      </w:r>
      <w:r w:rsidRPr="00CD572A">
        <w:rPr>
          <w:b/>
          <w:sz w:val="24"/>
          <w:szCs w:val="24"/>
        </w:rPr>
        <w:t>Merritt MW</w:t>
      </w:r>
      <w:r w:rsidRPr="00CD572A">
        <w:rPr>
          <w:sz w:val="24"/>
          <w:szCs w:val="24"/>
        </w:rPr>
        <w:t>, Al-Khatib SM, McCall D, Staman KL, Stepnowsky C, “Ethical Responsibilities Toward Indirect and Collateral Participants in Pragmatic Clinical Trials</w:t>
      </w:r>
      <w:r w:rsidR="00F5607E" w:rsidRPr="00CD572A">
        <w:rPr>
          <w:sz w:val="24"/>
          <w:szCs w:val="24"/>
        </w:rPr>
        <w:t>,”</w:t>
      </w:r>
      <w:r w:rsidRPr="00CD572A">
        <w:rPr>
          <w:sz w:val="24"/>
          <w:szCs w:val="24"/>
        </w:rPr>
        <w:t xml:space="preserve"> </w:t>
      </w:r>
      <w:r w:rsidRPr="00CD572A">
        <w:rPr>
          <w:i/>
          <w:sz w:val="24"/>
          <w:szCs w:val="24"/>
        </w:rPr>
        <w:t xml:space="preserve">Clinical Trials </w:t>
      </w:r>
      <w:r w:rsidR="00E073F9" w:rsidRPr="00CD572A">
        <w:rPr>
          <w:sz w:val="24"/>
          <w:szCs w:val="24"/>
        </w:rPr>
        <w:t>(2015): 12(5):</w:t>
      </w:r>
      <w:r w:rsidR="00203C29" w:rsidRPr="00CD572A">
        <w:rPr>
          <w:sz w:val="24"/>
          <w:szCs w:val="24"/>
        </w:rPr>
        <w:t xml:space="preserve"> </w:t>
      </w:r>
      <w:r w:rsidR="00E073F9" w:rsidRPr="00CD572A">
        <w:rPr>
          <w:sz w:val="24"/>
          <w:szCs w:val="24"/>
        </w:rPr>
        <w:t>476–484</w:t>
      </w:r>
    </w:p>
    <w:p w14:paraId="66294BEE" w14:textId="77777777" w:rsidR="00425D7B" w:rsidRPr="00CD572A" w:rsidRDefault="00425D7B" w:rsidP="005621D0">
      <w:pPr>
        <w:ind w:left="432"/>
        <w:rPr>
          <w:sz w:val="24"/>
          <w:szCs w:val="24"/>
        </w:rPr>
      </w:pPr>
    </w:p>
    <w:p w14:paraId="5952CB64" w14:textId="677B6FDE" w:rsidR="00DA71BA" w:rsidRPr="00CD572A" w:rsidRDefault="00DA71BA" w:rsidP="005621D0">
      <w:pPr>
        <w:ind w:left="432"/>
        <w:rPr>
          <w:sz w:val="24"/>
          <w:szCs w:val="24"/>
        </w:rPr>
      </w:pPr>
      <w:r w:rsidRPr="00CD572A">
        <w:rPr>
          <w:sz w:val="24"/>
          <w:szCs w:val="24"/>
        </w:rPr>
        <w:t xml:space="preserve">23. *Bailey TC (Hecht-Levi Fellow), </w:t>
      </w:r>
      <w:r w:rsidRPr="00CD572A">
        <w:rPr>
          <w:b/>
          <w:sz w:val="24"/>
          <w:szCs w:val="24"/>
        </w:rPr>
        <w:t>Merritt MW</w:t>
      </w:r>
      <w:r w:rsidRPr="00CD572A">
        <w:rPr>
          <w:sz w:val="24"/>
          <w:szCs w:val="24"/>
        </w:rPr>
        <w:t>, Tediosi F, “Investing in Justice: Ethics, Evidence, and the Eradication Investment Cases for Lymphatic Filariasis and Onchocerciasis</w:t>
      </w:r>
      <w:r w:rsidR="00F5607E" w:rsidRPr="00CD572A">
        <w:rPr>
          <w:sz w:val="24"/>
          <w:szCs w:val="24"/>
        </w:rPr>
        <w:t>,”</w:t>
      </w:r>
      <w:r w:rsidRPr="00CD572A">
        <w:rPr>
          <w:sz w:val="24"/>
          <w:szCs w:val="24"/>
        </w:rPr>
        <w:t xml:space="preserve"> </w:t>
      </w:r>
      <w:r w:rsidRPr="00CD572A">
        <w:rPr>
          <w:i/>
          <w:sz w:val="24"/>
          <w:szCs w:val="24"/>
        </w:rPr>
        <w:t>American Journal of Public Health</w:t>
      </w:r>
      <w:r w:rsidR="00940223" w:rsidRPr="00CD572A">
        <w:rPr>
          <w:sz w:val="24"/>
          <w:szCs w:val="24"/>
        </w:rPr>
        <w:t xml:space="preserve"> (2015): </w:t>
      </w:r>
      <w:r w:rsidR="008A66D4" w:rsidRPr="00CD572A">
        <w:rPr>
          <w:sz w:val="24"/>
          <w:szCs w:val="24"/>
        </w:rPr>
        <w:t>105(4):</w:t>
      </w:r>
      <w:r w:rsidR="00203C29" w:rsidRPr="00CD572A">
        <w:rPr>
          <w:sz w:val="24"/>
          <w:szCs w:val="24"/>
        </w:rPr>
        <w:t xml:space="preserve"> </w:t>
      </w:r>
      <w:r w:rsidR="008A66D4" w:rsidRPr="00CD572A">
        <w:rPr>
          <w:sz w:val="24"/>
          <w:szCs w:val="24"/>
        </w:rPr>
        <w:t>629-636</w:t>
      </w:r>
    </w:p>
    <w:p w14:paraId="5851A4AD" w14:textId="77777777" w:rsidR="00DA71BA" w:rsidRPr="00CD572A" w:rsidRDefault="00DA71BA" w:rsidP="005621D0">
      <w:pPr>
        <w:ind w:left="432"/>
        <w:rPr>
          <w:sz w:val="16"/>
          <w:szCs w:val="16"/>
        </w:rPr>
      </w:pPr>
    </w:p>
    <w:p w14:paraId="4F276986" w14:textId="07901ECC" w:rsidR="00DA71BA" w:rsidRPr="00CD572A" w:rsidRDefault="00DA71BA" w:rsidP="00DA71BA">
      <w:pPr>
        <w:ind w:left="432"/>
        <w:rPr>
          <w:sz w:val="24"/>
          <w:szCs w:val="24"/>
        </w:rPr>
      </w:pPr>
      <w:r w:rsidRPr="00CD572A">
        <w:rPr>
          <w:sz w:val="24"/>
          <w:szCs w:val="24"/>
        </w:rPr>
        <w:t xml:space="preserve">22. *King K (recent Greenwall </w:t>
      </w:r>
      <w:r w:rsidR="001E3346" w:rsidRPr="00CD572A">
        <w:rPr>
          <w:sz w:val="24"/>
          <w:szCs w:val="24"/>
        </w:rPr>
        <w:t>F</w:t>
      </w:r>
      <w:r w:rsidRPr="00CD572A">
        <w:rPr>
          <w:sz w:val="24"/>
          <w:szCs w:val="24"/>
        </w:rPr>
        <w:t xml:space="preserve">ellow alumna), Kolopack P, </w:t>
      </w:r>
      <w:r w:rsidRPr="00CD572A">
        <w:rPr>
          <w:b/>
          <w:sz w:val="24"/>
          <w:szCs w:val="24"/>
        </w:rPr>
        <w:t>Merritt MW</w:t>
      </w:r>
      <w:r w:rsidRPr="00CD572A">
        <w:rPr>
          <w:sz w:val="24"/>
          <w:szCs w:val="24"/>
        </w:rPr>
        <w:t>, Lavery JV, “Community Engagement and the Human Infrastructure of Global Health Research</w:t>
      </w:r>
      <w:r w:rsidR="00F5607E" w:rsidRPr="00CD572A">
        <w:rPr>
          <w:sz w:val="24"/>
          <w:szCs w:val="24"/>
        </w:rPr>
        <w:t>,”</w:t>
      </w:r>
      <w:r w:rsidRPr="00CD572A">
        <w:rPr>
          <w:sz w:val="24"/>
          <w:szCs w:val="24"/>
        </w:rPr>
        <w:t xml:space="preserve"> </w:t>
      </w:r>
      <w:r w:rsidRPr="00CD572A">
        <w:rPr>
          <w:i/>
          <w:sz w:val="24"/>
          <w:szCs w:val="24"/>
        </w:rPr>
        <w:t>BMC Medical Ethics</w:t>
      </w:r>
      <w:r w:rsidRPr="00CD572A">
        <w:rPr>
          <w:sz w:val="24"/>
          <w:szCs w:val="24"/>
        </w:rPr>
        <w:t xml:space="preserve"> (2015)</w:t>
      </w:r>
      <w:r w:rsidR="00425D7B" w:rsidRPr="00CD572A">
        <w:rPr>
          <w:sz w:val="24"/>
          <w:szCs w:val="24"/>
        </w:rPr>
        <w:t xml:space="preserve">: </w:t>
      </w:r>
      <w:r w:rsidR="008A66D4" w:rsidRPr="00CD572A">
        <w:rPr>
          <w:sz w:val="24"/>
          <w:szCs w:val="24"/>
        </w:rPr>
        <w:t>15(1):</w:t>
      </w:r>
      <w:r w:rsidR="00203C29" w:rsidRPr="00CD572A">
        <w:rPr>
          <w:sz w:val="24"/>
          <w:szCs w:val="24"/>
        </w:rPr>
        <w:t xml:space="preserve"> </w:t>
      </w:r>
      <w:r w:rsidR="008A66D4" w:rsidRPr="00CD572A">
        <w:rPr>
          <w:sz w:val="24"/>
          <w:szCs w:val="24"/>
        </w:rPr>
        <w:t>84</w:t>
      </w:r>
      <w:r w:rsidRPr="00CD572A">
        <w:rPr>
          <w:sz w:val="24"/>
          <w:szCs w:val="24"/>
        </w:rPr>
        <w:t xml:space="preserve"> </w:t>
      </w:r>
      <w:hyperlink r:id="rId33" w:history="1">
        <w:r w:rsidR="00F636CE" w:rsidRPr="00CD572A">
          <w:rPr>
            <w:rStyle w:val="Hyperlink"/>
            <w:sz w:val="24"/>
            <w:szCs w:val="24"/>
          </w:rPr>
          <w:t>https://bmcmedethics.biomedcentral.com/articles/10.1186/1472-6939-15-84</w:t>
        </w:r>
      </w:hyperlink>
    </w:p>
    <w:p w14:paraId="3026525B" w14:textId="77777777" w:rsidR="00F636CE" w:rsidRPr="00CD572A" w:rsidRDefault="00F636CE" w:rsidP="00DA71BA">
      <w:pPr>
        <w:ind w:left="432"/>
        <w:rPr>
          <w:sz w:val="16"/>
          <w:szCs w:val="16"/>
        </w:rPr>
      </w:pPr>
    </w:p>
    <w:p w14:paraId="6D749769" w14:textId="204135D4" w:rsidR="006C28F8" w:rsidRPr="00CD572A" w:rsidRDefault="005621D0" w:rsidP="00F636CE">
      <w:pPr>
        <w:ind w:left="432"/>
        <w:rPr>
          <w:sz w:val="24"/>
          <w:szCs w:val="24"/>
        </w:rPr>
      </w:pPr>
      <w:r w:rsidRPr="00CD572A">
        <w:rPr>
          <w:sz w:val="24"/>
          <w:szCs w:val="24"/>
        </w:rPr>
        <w:t>21</w:t>
      </w:r>
      <w:r w:rsidR="00DA71BA" w:rsidRPr="00CD572A">
        <w:rPr>
          <w:sz w:val="24"/>
          <w:szCs w:val="24"/>
        </w:rPr>
        <w:t>. *Krubiner CB (</w:t>
      </w:r>
      <w:r w:rsidR="00E40747" w:rsidRPr="00CD572A">
        <w:rPr>
          <w:sz w:val="24"/>
          <w:szCs w:val="24"/>
        </w:rPr>
        <w:t>B</w:t>
      </w:r>
      <w:r w:rsidR="006C28F8" w:rsidRPr="00CD572A">
        <w:rPr>
          <w:sz w:val="24"/>
          <w:szCs w:val="24"/>
        </w:rPr>
        <w:t>SPH Bioethics</w:t>
      </w:r>
      <w:r w:rsidR="00DA71BA" w:rsidRPr="00CD572A">
        <w:rPr>
          <w:sz w:val="24"/>
          <w:szCs w:val="24"/>
        </w:rPr>
        <w:t xml:space="preserve"> PhD student), *Syed RH (recent </w:t>
      </w:r>
      <w:r w:rsidR="006C28F8" w:rsidRPr="00CD572A">
        <w:rPr>
          <w:sz w:val="24"/>
          <w:szCs w:val="24"/>
        </w:rPr>
        <w:t xml:space="preserve">alumnus), </w:t>
      </w:r>
      <w:r w:rsidR="006C28F8" w:rsidRPr="00CD572A">
        <w:rPr>
          <w:b/>
          <w:sz w:val="24"/>
          <w:szCs w:val="24"/>
        </w:rPr>
        <w:t>Merritt MW</w:t>
      </w:r>
      <w:r w:rsidR="008136F4" w:rsidRPr="00CD572A">
        <w:rPr>
          <w:b/>
          <w:sz w:val="24"/>
          <w:szCs w:val="24"/>
        </w:rPr>
        <w:t xml:space="preserve"> (senior author)</w:t>
      </w:r>
      <w:r w:rsidR="006C28F8" w:rsidRPr="00CD572A">
        <w:rPr>
          <w:sz w:val="24"/>
          <w:szCs w:val="24"/>
        </w:rPr>
        <w:t xml:space="preserve">, </w:t>
      </w:r>
      <w:r w:rsidR="00B3043D" w:rsidRPr="00CD572A">
        <w:rPr>
          <w:sz w:val="24"/>
          <w:szCs w:val="24"/>
        </w:rPr>
        <w:t>“</w:t>
      </w:r>
      <w:r w:rsidR="00DE3040" w:rsidRPr="00CD572A">
        <w:rPr>
          <w:sz w:val="24"/>
          <w:szCs w:val="24"/>
        </w:rPr>
        <w:t>Health Researchers' Ancillary-Care Responsibilities in Low-Resource Settings: The Landscape of Institutional Guidance</w:t>
      </w:r>
      <w:r w:rsidR="00F5607E" w:rsidRPr="00CD572A">
        <w:rPr>
          <w:sz w:val="24"/>
          <w:szCs w:val="24"/>
        </w:rPr>
        <w:t>,”</w:t>
      </w:r>
      <w:r w:rsidR="006C28F8" w:rsidRPr="00CD572A">
        <w:rPr>
          <w:sz w:val="24"/>
          <w:szCs w:val="24"/>
        </w:rPr>
        <w:t xml:space="preserve"> </w:t>
      </w:r>
      <w:r w:rsidR="006C28F8" w:rsidRPr="00CD572A">
        <w:rPr>
          <w:i/>
          <w:sz w:val="24"/>
          <w:szCs w:val="24"/>
        </w:rPr>
        <w:t xml:space="preserve">IRB: Ethics and Human Research </w:t>
      </w:r>
      <w:r w:rsidR="00940223" w:rsidRPr="00CD572A">
        <w:rPr>
          <w:sz w:val="24"/>
          <w:szCs w:val="24"/>
        </w:rPr>
        <w:t>(2015): 37(2):12-19</w:t>
      </w:r>
    </w:p>
    <w:p w14:paraId="2CE18930" w14:textId="77777777" w:rsidR="001C442F" w:rsidRPr="00CD572A" w:rsidRDefault="001C442F" w:rsidP="006C28F8">
      <w:pPr>
        <w:rPr>
          <w:sz w:val="16"/>
          <w:szCs w:val="16"/>
        </w:rPr>
      </w:pPr>
    </w:p>
    <w:p w14:paraId="6358BB98" w14:textId="17EEF6FD" w:rsidR="00643C1D" w:rsidRPr="00CD572A" w:rsidRDefault="00643C1D" w:rsidP="00643C1D">
      <w:pPr>
        <w:ind w:left="432"/>
        <w:rPr>
          <w:sz w:val="16"/>
          <w:szCs w:val="16"/>
        </w:rPr>
      </w:pPr>
      <w:r w:rsidRPr="00CD572A">
        <w:rPr>
          <w:sz w:val="24"/>
          <w:szCs w:val="24"/>
        </w:rPr>
        <w:t xml:space="preserve">20. *Holzer J, (recent </w:t>
      </w:r>
      <w:r w:rsidR="00DA71BA" w:rsidRPr="00CD572A">
        <w:rPr>
          <w:sz w:val="24"/>
          <w:szCs w:val="24"/>
        </w:rPr>
        <w:t>alumna), *Ellis L (</w:t>
      </w:r>
      <w:r w:rsidR="00E40747" w:rsidRPr="00CD572A">
        <w:rPr>
          <w:sz w:val="24"/>
          <w:szCs w:val="24"/>
        </w:rPr>
        <w:t>B</w:t>
      </w:r>
      <w:r w:rsidRPr="00CD572A">
        <w:rPr>
          <w:sz w:val="24"/>
          <w:szCs w:val="24"/>
        </w:rPr>
        <w:t xml:space="preserve">SPH Bioethics PhD student), </w:t>
      </w:r>
      <w:r w:rsidRPr="00CD572A">
        <w:rPr>
          <w:b/>
          <w:sz w:val="24"/>
          <w:szCs w:val="24"/>
        </w:rPr>
        <w:t>Merritt MW</w:t>
      </w:r>
      <w:r w:rsidR="00885A0A" w:rsidRPr="00CD572A">
        <w:rPr>
          <w:b/>
          <w:sz w:val="24"/>
          <w:szCs w:val="24"/>
        </w:rPr>
        <w:t xml:space="preserve"> </w:t>
      </w:r>
      <w:r w:rsidR="00885A0A" w:rsidRPr="00CD572A">
        <w:rPr>
          <w:bCs/>
          <w:sz w:val="24"/>
          <w:szCs w:val="24"/>
        </w:rPr>
        <w:t>(</w:t>
      </w:r>
      <w:r w:rsidR="00885A0A" w:rsidRPr="00CD572A">
        <w:rPr>
          <w:b/>
          <w:sz w:val="24"/>
          <w:szCs w:val="24"/>
        </w:rPr>
        <w:t>senior author</w:t>
      </w:r>
      <w:r w:rsidR="00885A0A" w:rsidRPr="00CD572A">
        <w:rPr>
          <w:bCs/>
          <w:sz w:val="24"/>
          <w:szCs w:val="24"/>
        </w:rPr>
        <w:t>)</w:t>
      </w:r>
      <w:r w:rsidRPr="00CD572A">
        <w:rPr>
          <w:sz w:val="24"/>
          <w:szCs w:val="24"/>
        </w:rPr>
        <w:t>, “Why We Need Community Engagement in Medical Research</w:t>
      </w:r>
      <w:r w:rsidR="00F5607E" w:rsidRPr="00CD572A">
        <w:rPr>
          <w:sz w:val="24"/>
          <w:szCs w:val="24"/>
        </w:rPr>
        <w:t>,”</w:t>
      </w:r>
      <w:r w:rsidRPr="00CD572A">
        <w:rPr>
          <w:sz w:val="24"/>
          <w:szCs w:val="24"/>
        </w:rPr>
        <w:t xml:space="preserve"> </w:t>
      </w:r>
      <w:r w:rsidRPr="00CD572A">
        <w:rPr>
          <w:i/>
          <w:sz w:val="24"/>
          <w:szCs w:val="24"/>
        </w:rPr>
        <w:t>Journal of Investigative Medicine</w:t>
      </w:r>
      <w:r w:rsidR="00071CAB" w:rsidRPr="00CD572A">
        <w:rPr>
          <w:sz w:val="24"/>
          <w:szCs w:val="24"/>
        </w:rPr>
        <w:t xml:space="preserve"> (2014): 62(6): 851-855</w:t>
      </w:r>
    </w:p>
    <w:p w14:paraId="5E21A928" w14:textId="77777777" w:rsidR="00643C1D" w:rsidRPr="00CD572A" w:rsidRDefault="00643C1D" w:rsidP="00643C1D">
      <w:pPr>
        <w:rPr>
          <w:sz w:val="16"/>
          <w:szCs w:val="16"/>
        </w:rPr>
      </w:pPr>
    </w:p>
    <w:p w14:paraId="4C6355CC" w14:textId="42D5A1F0" w:rsidR="004B29D9" w:rsidRPr="00CD572A" w:rsidRDefault="005B21FD" w:rsidP="004B29D9">
      <w:pPr>
        <w:ind w:left="432"/>
        <w:rPr>
          <w:sz w:val="24"/>
          <w:szCs w:val="24"/>
        </w:rPr>
      </w:pPr>
      <w:r w:rsidRPr="00CD572A">
        <w:rPr>
          <w:sz w:val="24"/>
          <w:szCs w:val="24"/>
        </w:rPr>
        <w:t xml:space="preserve">19. </w:t>
      </w:r>
      <w:r w:rsidR="004E7F60" w:rsidRPr="00CD572A">
        <w:rPr>
          <w:sz w:val="24"/>
          <w:szCs w:val="24"/>
        </w:rPr>
        <w:t xml:space="preserve">Labrique AB, Kirk GD, Westergaard </w:t>
      </w:r>
      <w:r w:rsidR="00F62362" w:rsidRPr="00CD572A">
        <w:rPr>
          <w:sz w:val="24"/>
          <w:szCs w:val="24"/>
        </w:rPr>
        <w:t>RP</w:t>
      </w:r>
      <w:r w:rsidR="004E7F60" w:rsidRPr="00CD572A">
        <w:rPr>
          <w:sz w:val="24"/>
          <w:szCs w:val="24"/>
        </w:rPr>
        <w:t xml:space="preserve">, </w:t>
      </w:r>
      <w:r w:rsidR="004E7F60" w:rsidRPr="00CD572A">
        <w:rPr>
          <w:b/>
          <w:sz w:val="24"/>
          <w:szCs w:val="24"/>
        </w:rPr>
        <w:t>Merritt MW</w:t>
      </w:r>
      <w:r w:rsidR="00E8307E" w:rsidRPr="00CD572A">
        <w:rPr>
          <w:b/>
          <w:sz w:val="24"/>
          <w:szCs w:val="24"/>
        </w:rPr>
        <w:t xml:space="preserve"> (senior author)</w:t>
      </w:r>
      <w:r w:rsidR="004E7F60" w:rsidRPr="00CD572A">
        <w:rPr>
          <w:sz w:val="24"/>
          <w:szCs w:val="24"/>
        </w:rPr>
        <w:t xml:space="preserve">, </w:t>
      </w:r>
      <w:r w:rsidR="003B0EE2" w:rsidRPr="00CD572A">
        <w:rPr>
          <w:sz w:val="24"/>
          <w:szCs w:val="24"/>
        </w:rPr>
        <w:t>“</w:t>
      </w:r>
      <w:r w:rsidR="004E7F60" w:rsidRPr="00CD572A">
        <w:rPr>
          <w:sz w:val="24"/>
          <w:szCs w:val="24"/>
        </w:rPr>
        <w:t>Ethical Issues in mHealth Research Involving Persons Living with HIV/AIDS and Substance Abuse</w:t>
      </w:r>
      <w:r w:rsidR="00F5607E" w:rsidRPr="00CD572A">
        <w:rPr>
          <w:sz w:val="24"/>
          <w:szCs w:val="24"/>
        </w:rPr>
        <w:t>,”</w:t>
      </w:r>
      <w:r w:rsidR="004E7F60" w:rsidRPr="00CD572A">
        <w:rPr>
          <w:sz w:val="24"/>
          <w:szCs w:val="24"/>
        </w:rPr>
        <w:t xml:space="preserve"> </w:t>
      </w:r>
      <w:r w:rsidR="004E7F60" w:rsidRPr="00CD572A">
        <w:rPr>
          <w:i/>
          <w:sz w:val="24"/>
          <w:szCs w:val="24"/>
        </w:rPr>
        <w:t>AIDS Research and Treatment</w:t>
      </w:r>
      <w:r w:rsidR="004B29D9" w:rsidRPr="00CD572A">
        <w:rPr>
          <w:sz w:val="24"/>
          <w:szCs w:val="24"/>
        </w:rPr>
        <w:t xml:space="preserve"> (2013), vol. 2013, Article ID 189645, 6 pages. doi:10.1155/2013/189645</w:t>
      </w:r>
    </w:p>
    <w:p w14:paraId="19DF4D07" w14:textId="77777777" w:rsidR="004E7F60" w:rsidRPr="00CD572A" w:rsidRDefault="004E7F60" w:rsidP="001E27BB">
      <w:pPr>
        <w:ind w:left="432"/>
        <w:rPr>
          <w:sz w:val="16"/>
          <w:szCs w:val="16"/>
        </w:rPr>
      </w:pPr>
    </w:p>
    <w:p w14:paraId="269AB7D2" w14:textId="093D6D2E" w:rsidR="00F63BD1" w:rsidRPr="00CD572A" w:rsidRDefault="00F63BD1" w:rsidP="001E27BB">
      <w:pPr>
        <w:ind w:left="432"/>
        <w:rPr>
          <w:sz w:val="24"/>
          <w:szCs w:val="24"/>
        </w:rPr>
      </w:pPr>
      <w:r w:rsidRPr="00CD572A">
        <w:rPr>
          <w:sz w:val="24"/>
          <w:szCs w:val="24"/>
        </w:rPr>
        <w:t xml:space="preserve">18. *Brown B (recent alumnus), </w:t>
      </w:r>
      <w:r w:rsidRPr="00CD572A">
        <w:rPr>
          <w:b/>
          <w:sz w:val="24"/>
          <w:szCs w:val="24"/>
        </w:rPr>
        <w:t>Merritt MW</w:t>
      </w:r>
      <w:r w:rsidR="008136F4" w:rsidRPr="00CD572A">
        <w:rPr>
          <w:b/>
          <w:sz w:val="24"/>
          <w:szCs w:val="24"/>
        </w:rPr>
        <w:t xml:space="preserve"> (senior author)</w:t>
      </w:r>
      <w:r w:rsidRPr="00CD572A">
        <w:rPr>
          <w:sz w:val="24"/>
          <w:szCs w:val="24"/>
        </w:rPr>
        <w:t>, “A Global Public Incentive Database for Human Subjects Research</w:t>
      </w:r>
      <w:r w:rsidR="00F5607E" w:rsidRPr="00CD572A">
        <w:rPr>
          <w:sz w:val="24"/>
          <w:szCs w:val="24"/>
        </w:rPr>
        <w:t>,”</w:t>
      </w:r>
      <w:r w:rsidRPr="00CD572A">
        <w:rPr>
          <w:sz w:val="24"/>
          <w:szCs w:val="24"/>
        </w:rPr>
        <w:t xml:space="preserve"> </w:t>
      </w:r>
      <w:r w:rsidRPr="00CD572A">
        <w:rPr>
          <w:i/>
          <w:sz w:val="24"/>
          <w:szCs w:val="24"/>
        </w:rPr>
        <w:t>IRB: Ethics and Human Research</w:t>
      </w:r>
      <w:r w:rsidR="00746CFC" w:rsidRPr="00CD572A">
        <w:rPr>
          <w:sz w:val="24"/>
          <w:szCs w:val="24"/>
        </w:rPr>
        <w:t xml:space="preserve"> </w:t>
      </w:r>
      <w:r w:rsidR="00CD0686" w:rsidRPr="00CD572A">
        <w:rPr>
          <w:sz w:val="24"/>
          <w:szCs w:val="24"/>
        </w:rPr>
        <w:t>35(2)</w:t>
      </w:r>
      <w:r w:rsidR="008A66D4" w:rsidRPr="00CD572A">
        <w:rPr>
          <w:sz w:val="24"/>
          <w:szCs w:val="24"/>
        </w:rPr>
        <w:t>.</w:t>
      </w:r>
      <w:r w:rsidR="00CD0686" w:rsidRPr="00CD572A">
        <w:rPr>
          <w:sz w:val="24"/>
          <w:szCs w:val="24"/>
        </w:rPr>
        <w:t xml:space="preserve"> </w:t>
      </w:r>
      <w:r w:rsidR="00746CFC" w:rsidRPr="00CD572A">
        <w:rPr>
          <w:sz w:val="24"/>
          <w:szCs w:val="24"/>
        </w:rPr>
        <w:t>(</w:t>
      </w:r>
      <w:r w:rsidR="00CD0686" w:rsidRPr="00CD572A">
        <w:rPr>
          <w:sz w:val="24"/>
          <w:szCs w:val="24"/>
        </w:rPr>
        <w:t xml:space="preserve">March-April </w:t>
      </w:r>
      <w:r w:rsidRPr="00CD572A">
        <w:rPr>
          <w:sz w:val="24"/>
          <w:szCs w:val="24"/>
        </w:rPr>
        <w:t>2013</w:t>
      </w:r>
      <w:r w:rsidR="00CD0686" w:rsidRPr="00CD572A">
        <w:rPr>
          <w:sz w:val="24"/>
          <w:szCs w:val="24"/>
        </w:rPr>
        <w:t>): 14-17</w:t>
      </w:r>
    </w:p>
    <w:p w14:paraId="188AC88F" w14:textId="77777777" w:rsidR="00F63BD1" w:rsidRPr="00CD572A" w:rsidRDefault="00F63BD1" w:rsidP="001E27BB">
      <w:pPr>
        <w:ind w:left="432"/>
        <w:rPr>
          <w:sz w:val="16"/>
          <w:szCs w:val="16"/>
        </w:rPr>
      </w:pPr>
    </w:p>
    <w:p w14:paraId="1F3CE48D" w14:textId="45DAC29A" w:rsidR="001E27BB" w:rsidRPr="00CD572A" w:rsidRDefault="001E27BB" w:rsidP="001E27BB">
      <w:pPr>
        <w:ind w:left="432"/>
        <w:rPr>
          <w:sz w:val="24"/>
          <w:szCs w:val="24"/>
        </w:rPr>
      </w:pPr>
      <w:r w:rsidRPr="00CD572A">
        <w:rPr>
          <w:sz w:val="24"/>
          <w:szCs w:val="24"/>
        </w:rPr>
        <w:t xml:space="preserve">17. </w:t>
      </w:r>
      <w:r w:rsidRPr="00CD572A">
        <w:rPr>
          <w:b/>
          <w:sz w:val="24"/>
          <w:szCs w:val="24"/>
        </w:rPr>
        <w:t>Merritt MW</w:t>
      </w:r>
      <w:r w:rsidRPr="00CD572A">
        <w:rPr>
          <w:sz w:val="24"/>
          <w:szCs w:val="24"/>
        </w:rPr>
        <w:t>, Taylor HA, “Responsibilities to Plan for Ancillary Care Pose Ethical Challenges for Nutrition Research in the Community Setting</w:t>
      </w:r>
      <w:r w:rsidR="00F5607E" w:rsidRPr="00CD572A">
        <w:rPr>
          <w:sz w:val="24"/>
          <w:szCs w:val="24"/>
        </w:rPr>
        <w:t>,”</w:t>
      </w:r>
      <w:r w:rsidRPr="00CD572A">
        <w:rPr>
          <w:sz w:val="24"/>
          <w:szCs w:val="24"/>
        </w:rPr>
        <w:t xml:space="preserve"> </w:t>
      </w:r>
      <w:r w:rsidRPr="00CD572A">
        <w:rPr>
          <w:i/>
          <w:sz w:val="24"/>
          <w:szCs w:val="24"/>
        </w:rPr>
        <w:t>Journal of Nutrition</w:t>
      </w:r>
      <w:r w:rsidRPr="00CD572A">
        <w:rPr>
          <w:sz w:val="24"/>
          <w:szCs w:val="24"/>
        </w:rPr>
        <w:t xml:space="preserve"> </w:t>
      </w:r>
      <w:r w:rsidR="00AF413C" w:rsidRPr="00CD572A">
        <w:rPr>
          <w:sz w:val="24"/>
          <w:szCs w:val="24"/>
        </w:rPr>
        <w:t>142 (2012): 1787-1790</w:t>
      </w:r>
    </w:p>
    <w:p w14:paraId="1628E8E1" w14:textId="77777777" w:rsidR="001E27BB" w:rsidRPr="00CD572A" w:rsidRDefault="001E27BB" w:rsidP="00EE60FE">
      <w:pPr>
        <w:ind w:left="432"/>
        <w:rPr>
          <w:sz w:val="16"/>
          <w:szCs w:val="16"/>
        </w:rPr>
      </w:pPr>
    </w:p>
    <w:p w14:paraId="3A7ABC35" w14:textId="6664E48A" w:rsidR="001E27BB" w:rsidRPr="00CD572A" w:rsidRDefault="001E27BB" w:rsidP="00EE60FE">
      <w:pPr>
        <w:ind w:left="432"/>
        <w:rPr>
          <w:sz w:val="24"/>
          <w:szCs w:val="24"/>
        </w:rPr>
      </w:pPr>
      <w:r w:rsidRPr="00CD572A">
        <w:rPr>
          <w:sz w:val="24"/>
          <w:szCs w:val="24"/>
        </w:rPr>
        <w:t xml:space="preserve">16. Dowdy DW, Gounder CR, Corbett EL, Ngwira LG, Chaisson RE, </w:t>
      </w:r>
      <w:r w:rsidRPr="00CD572A">
        <w:rPr>
          <w:b/>
          <w:sz w:val="24"/>
          <w:szCs w:val="24"/>
        </w:rPr>
        <w:t>Merritt MW</w:t>
      </w:r>
      <w:r w:rsidRPr="00CD572A">
        <w:rPr>
          <w:sz w:val="24"/>
          <w:szCs w:val="24"/>
        </w:rPr>
        <w:t>, “The Ethics of Testing a Test: Randomized Trials of the Health Impact of Diagnostic Tests for Infectious Diseases</w:t>
      </w:r>
      <w:r w:rsidR="00F5607E" w:rsidRPr="00CD572A">
        <w:rPr>
          <w:sz w:val="24"/>
          <w:szCs w:val="24"/>
        </w:rPr>
        <w:t>,”</w:t>
      </w:r>
      <w:r w:rsidRPr="00CD572A">
        <w:rPr>
          <w:sz w:val="24"/>
          <w:szCs w:val="24"/>
        </w:rPr>
        <w:t xml:space="preserve"> </w:t>
      </w:r>
      <w:r w:rsidRPr="00CD572A">
        <w:rPr>
          <w:i/>
          <w:sz w:val="24"/>
          <w:szCs w:val="24"/>
        </w:rPr>
        <w:t>Clinical Infectious Diseases</w:t>
      </w:r>
      <w:r w:rsidR="00BE1F99" w:rsidRPr="00CD572A">
        <w:rPr>
          <w:sz w:val="24"/>
          <w:szCs w:val="24"/>
        </w:rPr>
        <w:t xml:space="preserve"> 55 (2012): 1522-1526</w:t>
      </w:r>
    </w:p>
    <w:p w14:paraId="508580F0" w14:textId="77777777" w:rsidR="001E27BB" w:rsidRPr="00CD572A" w:rsidRDefault="001E27BB" w:rsidP="00EE60FE">
      <w:pPr>
        <w:ind w:left="432"/>
        <w:rPr>
          <w:sz w:val="16"/>
          <w:szCs w:val="16"/>
        </w:rPr>
      </w:pPr>
    </w:p>
    <w:p w14:paraId="2CB04C02" w14:textId="72563EB0" w:rsidR="00EE60FE" w:rsidRPr="00CD572A" w:rsidRDefault="00EE60FE" w:rsidP="00EE60FE">
      <w:pPr>
        <w:ind w:left="432"/>
        <w:rPr>
          <w:sz w:val="24"/>
          <w:szCs w:val="24"/>
        </w:rPr>
      </w:pPr>
      <w:r w:rsidRPr="00CD572A">
        <w:rPr>
          <w:sz w:val="24"/>
          <w:szCs w:val="24"/>
        </w:rPr>
        <w:t xml:space="preserve">15. Taylor HA, </w:t>
      </w:r>
      <w:r w:rsidRPr="00CD572A">
        <w:rPr>
          <w:b/>
          <w:sz w:val="24"/>
          <w:szCs w:val="24"/>
        </w:rPr>
        <w:t>Merritt MW</w:t>
      </w:r>
      <w:r w:rsidRPr="00CD572A">
        <w:rPr>
          <w:sz w:val="24"/>
          <w:szCs w:val="24"/>
        </w:rPr>
        <w:t xml:space="preserve">, </w:t>
      </w:r>
      <w:r w:rsidR="003B0EE2" w:rsidRPr="00CD572A">
        <w:rPr>
          <w:sz w:val="24"/>
          <w:szCs w:val="24"/>
        </w:rPr>
        <w:t>“</w:t>
      </w:r>
      <w:r w:rsidRPr="00CD572A">
        <w:rPr>
          <w:sz w:val="24"/>
          <w:szCs w:val="24"/>
        </w:rPr>
        <w:t>Provision of Community-Wide Benefits in Public Health Intervention Research: The Experience of Investigators Conducting Research in the Community Setting in South Asia</w:t>
      </w:r>
      <w:r w:rsidR="00F5607E" w:rsidRPr="00CD572A">
        <w:rPr>
          <w:sz w:val="24"/>
          <w:szCs w:val="24"/>
        </w:rPr>
        <w:t>,”</w:t>
      </w:r>
      <w:r w:rsidRPr="00CD572A">
        <w:rPr>
          <w:sz w:val="24"/>
          <w:szCs w:val="24"/>
        </w:rPr>
        <w:t xml:space="preserve"> </w:t>
      </w:r>
      <w:r w:rsidRPr="00CD572A">
        <w:rPr>
          <w:i/>
          <w:sz w:val="24"/>
          <w:szCs w:val="24"/>
        </w:rPr>
        <w:t>Developing World Bioethics</w:t>
      </w:r>
      <w:r w:rsidRPr="00CD572A">
        <w:rPr>
          <w:sz w:val="24"/>
          <w:szCs w:val="24"/>
        </w:rPr>
        <w:t xml:space="preserve"> </w:t>
      </w:r>
      <w:r w:rsidR="00506D2B" w:rsidRPr="00CD572A">
        <w:rPr>
          <w:sz w:val="24"/>
          <w:szCs w:val="24"/>
        </w:rPr>
        <w:t xml:space="preserve">12 (3) (2012): 157-163 </w:t>
      </w:r>
    </w:p>
    <w:p w14:paraId="4B3F8526" w14:textId="77777777" w:rsidR="00F636CE" w:rsidRPr="00CD572A" w:rsidRDefault="00F636CE" w:rsidP="008210E0">
      <w:pPr>
        <w:ind w:left="432"/>
        <w:rPr>
          <w:sz w:val="16"/>
          <w:szCs w:val="16"/>
        </w:rPr>
      </w:pPr>
    </w:p>
    <w:p w14:paraId="34B84B28" w14:textId="6684D48C" w:rsidR="008B6109" w:rsidRPr="00CD572A" w:rsidRDefault="00340266" w:rsidP="008210E0">
      <w:pPr>
        <w:ind w:left="432"/>
        <w:rPr>
          <w:sz w:val="24"/>
          <w:szCs w:val="24"/>
        </w:rPr>
      </w:pPr>
      <w:r w:rsidRPr="00CD572A">
        <w:rPr>
          <w:sz w:val="24"/>
          <w:szCs w:val="24"/>
        </w:rPr>
        <w:t>14</w:t>
      </w:r>
      <w:r w:rsidR="008B6109" w:rsidRPr="00CD572A">
        <w:rPr>
          <w:sz w:val="24"/>
          <w:szCs w:val="24"/>
        </w:rPr>
        <w:t xml:space="preserve">. </w:t>
      </w:r>
      <w:r w:rsidR="008B6109" w:rsidRPr="00CD572A">
        <w:rPr>
          <w:b/>
          <w:sz w:val="24"/>
          <w:szCs w:val="24"/>
        </w:rPr>
        <w:t>Merritt MW</w:t>
      </w:r>
      <w:r w:rsidR="008B6109" w:rsidRPr="00CD572A">
        <w:rPr>
          <w:sz w:val="24"/>
          <w:szCs w:val="24"/>
        </w:rPr>
        <w:t xml:space="preserve">, “Health Researchers’ Ancillary Care Obligations in Low-Resource Settings: How Can We Tell What Is Morally Required?” </w:t>
      </w:r>
      <w:r w:rsidR="008B6109" w:rsidRPr="00CD572A">
        <w:rPr>
          <w:i/>
          <w:sz w:val="24"/>
          <w:szCs w:val="24"/>
        </w:rPr>
        <w:t>Kennedy Institute of Ethics Journal</w:t>
      </w:r>
      <w:r w:rsidR="00574DD5" w:rsidRPr="00CD572A">
        <w:rPr>
          <w:sz w:val="24"/>
          <w:szCs w:val="24"/>
        </w:rPr>
        <w:t xml:space="preserve"> 21 (4)</w:t>
      </w:r>
      <w:r w:rsidR="008B6109" w:rsidRPr="00CD572A">
        <w:rPr>
          <w:sz w:val="24"/>
          <w:szCs w:val="24"/>
        </w:rPr>
        <w:t xml:space="preserve"> (2011)</w:t>
      </w:r>
      <w:r w:rsidR="00574DD5" w:rsidRPr="00CD572A">
        <w:rPr>
          <w:sz w:val="24"/>
          <w:szCs w:val="24"/>
        </w:rPr>
        <w:t>: 311-347</w:t>
      </w:r>
      <w:r w:rsidR="008B6109" w:rsidRPr="00CD572A">
        <w:rPr>
          <w:sz w:val="24"/>
          <w:szCs w:val="24"/>
        </w:rPr>
        <w:t xml:space="preserve"> </w:t>
      </w:r>
    </w:p>
    <w:p w14:paraId="2289120D" w14:textId="77777777" w:rsidR="008B6109" w:rsidRPr="00CD572A" w:rsidRDefault="00974B81" w:rsidP="0097402E">
      <w:pPr>
        <w:ind w:left="432"/>
        <w:rPr>
          <w:sz w:val="16"/>
          <w:szCs w:val="16"/>
        </w:rPr>
      </w:pPr>
      <w:r w:rsidRPr="00CD572A">
        <w:rPr>
          <w:sz w:val="16"/>
          <w:szCs w:val="16"/>
        </w:rPr>
        <w:tab/>
      </w:r>
    </w:p>
    <w:p w14:paraId="5F51E861" w14:textId="04A6BE9F" w:rsidR="00974B81" w:rsidRPr="00CD572A" w:rsidRDefault="0097402E" w:rsidP="00765407">
      <w:pPr>
        <w:ind w:left="432"/>
        <w:rPr>
          <w:bCs/>
          <w:sz w:val="24"/>
          <w:szCs w:val="24"/>
        </w:rPr>
      </w:pPr>
      <w:r w:rsidRPr="00CD572A">
        <w:rPr>
          <w:sz w:val="24"/>
          <w:szCs w:val="24"/>
        </w:rPr>
        <w:t>1</w:t>
      </w:r>
      <w:r w:rsidR="00340266" w:rsidRPr="00CD572A">
        <w:rPr>
          <w:sz w:val="24"/>
          <w:szCs w:val="24"/>
        </w:rPr>
        <w:t>3</w:t>
      </w:r>
      <w:r w:rsidRPr="00CD572A">
        <w:rPr>
          <w:sz w:val="24"/>
          <w:szCs w:val="24"/>
        </w:rPr>
        <w:t xml:space="preserve">. Taylor HA, </w:t>
      </w:r>
      <w:r w:rsidRPr="00CD572A">
        <w:rPr>
          <w:b/>
          <w:sz w:val="24"/>
          <w:szCs w:val="24"/>
        </w:rPr>
        <w:t>Merritt MW</w:t>
      </w:r>
      <w:r w:rsidR="008B6109" w:rsidRPr="00CD572A">
        <w:rPr>
          <w:sz w:val="24"/>
          <w:szCs w:val="24"/>
        </w:rPr>
        <w:t>,</w:t>
      </w:r>
      <w:r w:rsidRPr="00CD572A">
        <w:rPr>
          <w:sz w:val="24"/>
          <w:szCs w:val="24"/>
        </w:rPr>
        <w:t xml:space="preserve"> Mullany LC, “</w:t>
      </w:r>
      <w:r w:rsidRPr="00CD572A">
        <w:rPr>
          <w:bCs/>
          <w:sz w:val="24"/>
          <w:szCs w:val="24"/>
        </w:rPr>
        <w:t>Ancillary Care in Public Health Intervention Research in Low-resource Settings: Researchers’ Practices and Decision-Making</w:t>
      </w:r>
      <w:r w:rsidR="00F5607E" w:rsidRPr="00CD572A">
        <w:rPr>
          <w:bCs/>
          <w:sz w:val="24"/>
          <w:szCs w:val="24"/>
        </w:rPr>
        <w:t>,”</w:t>
      </w:r>
      <w:r w:rsidRPr="00CD572A">
        <w:rPr>
          <w:bCs/>
          <w:sz w:val="24"/>
          <w:szCs w:val="24"/>
        </w:rPr>
        <w:t xml:space="preserve"> </w:t>
      </w:r>
      <w:r w:rsidRPr="00CD572A">
        <w:rPr>
          <w:bCs/>
          <w:i/>
          <w:sz w:val="24"/>
          <w:szCs w:val="24"/>
        </w:rPr>
        <w:t>Journal of Empirical Research on Human Research Ethics (JERHRE)</w:t>
      </w:r>
      <w:r w:rsidR="001B6501" w:rsidRPr="00CD572A">
        <w:rPr>
          <w:bCs/>
          <w:sz w:val="24"/>
          <w:szCs w:val="24"/>
        </w:rPr>
        <w:t xml:space="preserve"> 6</w:t>
      </w:r>
      <w:r w:rsidR="008B6109" w:rsidRPr="00CD572A">
        <w:rPr>
          <w:bCs/>
          <w:sz w:val="24"/>
          <w:szCs w:val="24"/>
        </w:rPr>
        <w:t xml:space="preserve"> (2011): 73-81</w:t>
      </w:r>
    </w:p>
    <w:p w14:paraId="644CC3A7" w14:textId="77777777" w:rsidR="008B6109" w:rsidRPr="00CD572A" w:rsidRDefault="008B6109" w:rsidP="000B143A">
      <w:pPr>
        <w:rPr>
          <w:sz w:val="16"/>
          <w:szCs w:val="16"/>
        </w:rPr>
      </w:pPr>
    </w:p>
    <w:p w14:paraId="6FFAC584" w14:textId="66AD2DCC" w:rsidR="00340266" w:rsidRPr="00CD572A" w:rsidRDefault="00340266" w:rsidP="00340266">
      <w:pPr>
        <w:ind w:left="432"/>
        <w:rPr>
          <w:sz w:val="24"/>
          <w:szCs w:val="24"/>
        </w:rPr>
      </w:pPr>
      <w:r w:rsidRPr="00CD572A">
        <w:rPr>
          <w:sz w:val="24"/>
          <w:szCs w:val="24"/>
        </w:rPr>
        <w:t xml:space="preserve">12. Labrique AB, </w:t>
      </w:r>
      <w:r w:rsidRPr="00CD572A">
        <w:rPr>
          <w:b/>
          <w:sz w:val="24"/>
          <w:szCs w:val="24"/>
        </w:rPr>
        <w:t>Merritt MW</w:t>
      </w:r>
      <w:r w:rsidRPr="00CD572A">
        <w:rPr>
          <w:sz w:val="24"/>
          <w:szCs w:val="24"/>
        </w:rPr>
        <w:t>, Bartlett LA, “</w:t>
      </w:r>
      <w:r w:rsidR="00DA50D9" w:rsidRPr="00CD572A">
        <w:rPr>
          <w:sz w:val="24"/>
          <w:szCs w:val="24"/>
        </w:rPr>
        <w:t>Research Enrollment and Informed Consent</w:t>
      </w:r>
      <w:r w:rsidR="00F5607E" w:rsidRPr="00CD572A">
        <w:rPr>
          <w:sz w:val="24"/>
          <w:szCs w:val="24"/>
        </w:rPr>
        <w:t>,”</w:t>
      </w:r>
      <w:r w:rsidRPr="00CD572A">
        <w:rPr>
          <w:sz w:val="24"/>
          <w:szCs w:val="24"/>
        </w:rPr>
        <w:t xml:space="preserve"> </w:t>
      </w:r>
      <w:r w:rsidR="001527A3" w:rsidRPr="00CD572A">
        <w:rPr>
          <w:sz w:val="24"/>
          <w:szCs w:val="24"/>
        </w:rPr>
        <w:t xml:space="preserve">peer-reviewed </w:t>
      </w:r>
      <w:r w:rsidRPr="00CD572A">
        <w:rPr>
          <w:sz w:val="24"/>
          <w:szCs w:val="24"/>
        </w:rPr>
        <w:t xml:space="preserve">letter, </w:t>
      </w:r>
      <w:r w:rsidRPr="00CD572A">
        <w:rPr>
          <w:i/>
          <w:sz w:val="24"/>
          <w:szCs w:val="24"/>
        </w:rPr>
        <w:t>JAMA</w:t>
      </w:r>
      <w:r w:rsidRPr="00CD572A">
        <w:rPr>
          <w:sz w:val="24"/>
          <w:szCs w:val="24"/>
        </w:rPr>
        <w:t xml:space="preserve"> 306 (2011): 266</w:t>
      </w:r>
    </w:p>
    <w:p w14:paraId="02784FB8" w14:textId="77777777" w:rsidR="00340266" w:rsidRPr="00CD572A" w:rsidRDefault="00340266" w:rsidP="00B13D74">
      <w:pPr>
        <w:ind w:left="432"/>
        <w:rPr>
          <w:sz w:val="16"/>
          <w:szCs w:val="16"/>
        </w:rPr>
      </w:pPr>
    </w:p>
    <w:p w14:paraId="63BC5097" w14:textId="77C82769" w:rsidR="00580362" w:rsidRPr="00CD572A" w:rsidRDefault="007351A2" w:rsidP="00580362">
      <w:pPr>
        <w:ind w:left="432"/>
        <w:rPr>
          <w:sz w:val="24"/>
          <w:szCs w:val="24"/>
        </w:rPr>
      </w:pPr>
      <w:r w:rsidRPr="00CD572A">
        <w:rPr>
          <w:sz w:val="24"/>
          <w:szCs w:val="24"/>
        </w:rPr>
        <w:t>1</w:t>
      </w:r>
      <w:r w:rsidR="006E15CE" w:rsidRPr="00CD572A">
        <w:rPr>
          <w:sz w:val="24"/>
          <w:szCs w:val="24"/>
        </w:rPr>
        <w:t>1</w:t>
      </w:r>
      <w:r w:rsidRPr="00CD572A">
        <w:rPr>
          <w:sz w:val="24"/>
          <w:szCs w:val="24"/>
        </w:rPr>
        <w:t>.</w:t>
      </w:r>
      <w:r w:rsidR="00B13D74" w:rsidRPr="00CD572A">
        <w:rPr>
          <w:sz w:val="24"/>
          <w:szCs w:val="24"/>
        </w:rPr>
        <w:t xml:space="preserve"> </w:t>
      </w:r>
      <w:r w:rsidR="00B13D74" w:rsidRPr="00CD572A">
        <w:rPr>
          <w:b/>
          <w:sz w:val="24"/>
          <w:szCs w:val="24"/>
        </w:rPr>
        <w:t>Merritt MW</w:t>
      </w:r>
      <w:r w:rsidR="00B13D74" w:rsidRPr="00CD572A">
        <w:rPr>
          <w:sz w:val="24"/>
          <w:szCs w:val="24"/>
        </w:rPr>
        <w:t>, Labrique AB, Katz J, Rashid M, West KP, Jr., Pettit J, “A Field Training Guide for Human Subjects Research Ethics</w:t>
      </w:r>
      <w:r w:rsidR="00F5607E" w:rsidRPr="00CD572A">
        <w:rPr>
          <w:sz w:val="24"/>
          <w:szCs w:val="24"/>
        </w:rPr>
        <w:t>,”</w:t>
      </w:r>
      <w:r w:rsidR="00B13D74" w:rsidRPr="00CD572A">
        <w:rPr>
          <w:sz w:val="24"/>
          <w:szCs w:val="24"/>
        </w:rPr>
        <w:t xml:space="preserve"> </w:t>
      </w:r>
      <w:r w:rsidR="00B13D74" w:rsidRPr="00CD572A">
        <w:rPr>
          <w:i/>
          <w:sz w:val="24"/>
          <w:szCs w:val="24"/>
        </w:rPr>
        <w:t>PLoS Medicine</w:t>
      </w:r>
      <w:r w:rsidR="001C525A" w:rsidRPr="00CD572A">
        <w:rPr>
          <w:sz w:val="24"/>
          <w:szCs w:val="24"/>
        </w:rPr>
        <w:t xml:space="preserve"> (2010); 7(10): e1000349 </w:t>
      </w:r>
      <w:hyperlink r:id="rId34" w:history="1">
        <w:r w:rsidR="00963CCD" w:rsidRPr="00CD572A">
          <w:rPr>
            <w:rStyle w:val="Hyperlink"/>
            <w:sz w:val="24"/>
            <w:szCs w:val="24"/>
          </w:rPr>
          <w:t>https://doi.org/10.1371/journal.pmed.1000349</w:t>
        </w:r>
      </w:hyperlink>
    </w:p>
    <w:p w14:paraId="2C6D9EB5" w14:textId="5C9E7804" w:rsidR="00765407" w:rsidRPr="00CD572A" w:rsidRDefault="001211BF" w:rsidP="0004462D">
      <w:pPr>
        <w:ind w:left="864"/>
        <w:rPr>
          <w:sz w:val="24"/>
          <w:szCs w:val="24"/>
        </w:rPr>
      </w:pPr>
      <w:r w:rsidRPr="00CD572A">
        <w:rPr>
          <w:sz w:val="24"/>
          <w:szCs w:val="24"/>
        </w:rPr>
        <w:t>A</w:t>
      </w:r>
      <w:r w:rsidR="00644511" w:rsidRPr="00CD572A">
        <w:rPr>
          <w:sz w:val="24"/>
          <w:szCs w:val="24"/>
        </w:rPr>
        <w:t xml:space="preserve"> joint WHO/</w:t>
      </w:r>
      <w:r w:rsidR="00644511" w:rsidRPr="00CD572A">
        <w:rPr>
          <w:i/>
          <w:sz w:val="24"/>
          <w:szCs w:val="24"/>
        </w:rPr>
        <w:t>PLoS</w:t>
      </w:r>
      <w:r w:rsidR="00644511" w:rsidRPr="00CD572A">
        <w:rPr>
          <w:sz w:val="24"/>
          <w:szCs w:val="24"/>
        </w:rPr>
        <w:t xml:space="preserve"> panel</w:t>
      </w:r>
      <w:r w:rsidRPr="00CD572A">
        <w:rPr>
          <w:sz w:val="24"/>
          <w:szCs w:val="24"/>
        </w:rPr>
        <w:t xml:space="preserve"> </w:t>
      </w:r>
      <w:r w:rsidRPr="00CD572A">
        <w:rPr>
          <w:b/>
          <w:sz w:val="24"/>
          <w:szCs w:val="24"/>
        </w:rPr>
        <w:t xml:space="preserve">selected this article from across the </w:t>
      </w:r>
      <w:r w:rsidRPr="00CD572A">
        <w:rPr>
          <w:b/>
          <w:i/>
          <w:sz w:val="24"/>
          <w:szCs w:val="24"/>
        </w:rPr>
        <w:t>PLoS</w:t>
      </w:r>
      <w:r w:rsidRPr="00CD572A">
        <w:rPr>
          <w:b/>
          <w:sz w:val="24"/>
          <w:szCs w:val="24"/>
        </w:rPr>
        <w:t xml:space="preserve"> journals</w:t>
      </w:r>
      <w:r w:rsidR="00644511" w:rsidRPr="00CD572A">
        <w:rPr>
          <w:sz w:val="24"/>
          <w:szCs w:val="24"/>
        </w:rPr>
        <w:t xml:space="preserve"> for inclusion in a special collection to support key messages in the World Health Report 2012, </w:t>
      </w:r>
      <w:r w:rsidR="00644511" w:rsidRPr="00CD572A">
        <w:rPr>
          <w:i/>
          <w:sz w:val="24"/>
          <w:szCs w:val="24"/>
        </w:rPr>
        <w:t>No Health Without Research</w:t>
      </w:r>
      <w:r w:rsidR="00644511" w:rsidRPr="00CD572A">
        <w:rPr>
          <w:sz w:val="24"/>
          <w:szCs w:val="24"/>
        </w:rPr>
        <w:t>. The article is linked from the Collection homepage under the category Health in Acti</w:t>
      </w:r>
      <w:r w:rsidR="00765407" w:rsidRPr="00CD572A">
        <w:rPr>
          <w:sz w:val="24"/>
          <w:szCs w:val="24"/>
        </w:rPr>
        <w:t xml:space="preserve">on: </w:t>
      </w:r>
      <w:hyperlink r:id="rId35" w:history="1">
        <w:r w:rsidR="00765407" w:rsidRPr="00CD572A">
          <w:rPr>
            <w:rStyle w:val="Hyperlink"/>
            <w:sz w:val="24"/>
            <w:szCs w:val="24"/>
          </w:rPr>
          <w:t>http://collections.plos.org/world-health-report</w:t>
        </w:r>
      </w:hyperlink>
    </w:p>
    <w:p w14:paraId="12DD40BB" w14:textId="77777777" w:rsidR="00B13D74" w:rsidRPr="00CD572A" w:rsidRDefault="00B13D74" w:rsidP="0097646E">
      <w:pPr>
        <w:ind w:left="432"/>
        <w:rPr>
          <w:sz w:val="16"/>
          <w:szCs w:val="16"/>
        </w:rPr>
      </w:pPr>
    </w:p>
    <w:p w14:paraId="4D08F85C" w14:textId="21CE99CE" w:rsidR="0097646E" w:rsidRPr="00CD572A" w:rsidRDefault="006E15CE" w:rsidP="0097646E">
      <w:pPr>
        <w:ind w:left="432"/>
        <w:rPr>
          <w:sz w:val="24"/>
          <w:szCs w:val="24"/>
        </w:rPr>
      </w:pPr>
      <w:r w:rsidRPr="00CD572A">
        <w:rPr>
          <w:sz w:val="24"/>
          <w:szCs w:val="24"/>
        </w:rPr>
        <w:t>10.</w:t>
      </w:r>
      <w:r w:rsidR="0097646E" w:rsidRPr="00CD572A">
        <w:rPr>
          <w:b/>
          <w:sz w:val="24"/>
          <w:szCs w:val="24"/>
        </w:rPr>
        <w:t xml:space="preserve"> Merritt MW</w:t>
      </w:r>
      <w:r w:rsidR="0097646E" w:rsidRPr="00CD572A">
        <w:rPr>
          <w:sz w:val="24"/>
          <w:szCs w:val="24"/>
        </w:rPr>
        <w:t>, Taylor HA, Mullany LC, “Ancillary Care in Community-Based Public Health Intervention Research</w:t>
      </w:r>
      <w:r w:rsidR="00F5607E" w:rsidRPr="00CD572A">
        <w:rPr>
          <w:sz w:val="24"/>
          <w:szCs w:val="24"/>
        </w:rPr>
        <w:t>,”</w:t>
      </w:r>
      <w:r w:rsidR="0097646E" w:rsidRPr="00CD572A">
        <w:rPr>
          <w:sz w:val="24"/>
          <w:szCs w:val="24"/>
        </w:rPr>
        <w:t xml:space="preserve"> </w:t>
      </w:r>
      <w:r w:rsidR="0097646E" w:rsidRPr="00CD572A">
        <w:rPr>
          <w:i/>
          <w:sz w:val="24"/>
          <w:szCs w:val="24"/>
        </w:rPr>
        <w:t>American Journal of Public Health</w:t>
      </w:r>
      <w:r w:rsidR="004B67B4" w:rsidRPr="00CD572A">
        <w:rPr>
          <w:sz w:val="24"/>
          <w:szCs w:val="24"/>
        </w:rPr>
        <w:t xml:space="preserve"> 100</w:t>
      </w:r>
      <w:r w:rsidR="0097646E" w:rsidRPr="00CD572A">
        <w:rPr>
          <w:sz w:val="24"/>
          <w:szCs w:val="24"/>
        </w:rPr>
        <w:t xml:space="preserve"> </w:t>
      </w:r>
      <w:r w:rsidR="004B67B4" w:rsidRPr="00CD572A">
        <w:rPr>
          <w:sz w:val="24"/>
          <w:szCs w:val="24"/>
        </w:rPr>
        <w:t>(</w:t>
      </w:r>
      <w:r w:rsidR="0097646E" w:rsidRPr="00CD572A">
        <w:rPr>
          <w:sz w:val="24"/>
          <w:szCs w:val="24"/>
        </w:rPr>
        <w:t>2010</w:t>
      </w:r>
      <w:r w:rsidR="004B67B4" w:rsidRPr="00CD572A">
        <w:rPr>
          <w:sz w:val="24"/>
          <w:szCs w:val="24"/>
        </w:rPr>
        <w:t>): 211-216</w:t>
      </w:r>
    </w:p>
    <w:p w14:paraId="0C801AD9" w14:textId="77777777" w:rsidR="0097646E" w:rsidRPr="00CD572A" w:rsidRDefault="0097646E" w:rsidP="00E65C1F">
      <w:pPr>
        <w:rPr>
          <w:sz w:val="16"/>
          <w:szCs w:val="16"/>
        </w:rPr>
      </w:pPr>
    </w:p>
    <w:p w14:paraId="2992BFE4" w14:textId="2F1C67B0" w:rsidR="005F48A4" w:rsidRPr="00CD572A" w:rsidRDefault="006E15CE" w:rsidP="005F48A4">
      <w:pPr>
        <w:ind w:left="432"/>
        <w:rPr>
          <w:sz w:val="24"/>
          <w:szCs w:val="24"/>
        </w:rPr>
      </w:pPr>
      <w:r w:rsidRPr="00CD572A">
        <w:rPr>
          <w:sz w:val="24"/>
          <w:szCs w:val="24"/>
        </w:rPr>
        <w:t>9</w:t>
      </w:r>
      <w:r w:rsidR="005F48A4" w:rsidRPr="00CD572A">
        <w:rPr>
          <w:sz w:val="24"/>
          <w:szCs w:val="24"/>
        </w:rPr>
        <w:t xml:space="preserve">. Hyder AA, </w:t>
      </w:r>
      <w:r w:rsidR="005F48A4" w:rsidRPr="00CD572A">
        <w:rPr>
          <w:b/>
          <w:sz w:val="24"/>
          <w:szCs w:val="24"/>
        </w:rPr>
        <w:t>Merritt MW,</w:t>
      </w:r>
      <w:r w:rsidR="005F48A4" w:rsidRPr="00CD572A">
        <w:rPr>
          <w:i/>
          <w:sz w:val="24"/>
          <w:szCs w:val="24"/>
        </w:rPr>
        <w:t xml:space="preserve"> </w:t>
      </w:r>
      <w:r w:rsidR="005F48A4" w:rsidRPr="00CD572A">
        <w:rPr>
          <w:sz w:val="24"/>
          <w:szCs w:val="24"/>
        </w:rPr>
        <w:t>“Ancillary Care for Public Health Research in Developing Countries</w:t>
      </w:r>
      <w:r w:rsidR="00F5607E" w:rsidRPr="00CD572A">
        <w:rPr>
          <w:sz w:val="24"/>
          <w:szCs w:val="24"/>
        </w:rPr>
        <w:t>,”</w:t>
      </w:r>
      <w:r w:rsidR="005F48A4" w:rsidRPr="00CD572A">
        <w:rPr>
          <w:sz w:val="24"/>
          <w:szCs w:val="24"/>
        </w:rPr>
        <w:t xml:space="preserve"> </w:t>
      </w:r>
      <w:r w:rsidR="005F48A4" w:rsidRPr="00CD572A">
        <w:rPr>
          <w:i/>
          <w:sz w:val="24"/>
          <w:szCs w:val="24"/>
        </w:rPr>
        <w:t xml:space="preserve">JAMA </w:t>
      </w:r>
      <w:r w:rsidR="00137D72" w:rsidRPr="00CD572A">
        <w:rPr>
          <w:sz w:val="24"/>
          <w:szCs w:val="24"/>
        </w:rPr>
        <w:t>302(4) (2009): 429-431</w:t>
      </w:r>
    </w:p>
    <w:p w14:paraId="6CE0B869" w14:textId="77777777" w:rsidR="005F48A4" w:rsidRPr="00CD572A" w:rsidRDefault="005F48A4" w:rsidP="00860655">
      <w:pPr>
        <w:ind w:left="432"/>
        <w:rPr>
          <w:sz w:val="16"/>
          <w:szCs w:val="16"/>
        </w:rPr>
      </w:pPr>
    </w:p>
    <w:p w14:paraId="040F819E" w14:textId="15DCBEA3" w:rsidR="00691308" w:rsidRPr="00CD572A" w:rsidRDefault="006E15CE" w:rsidP="00860655">
      <w:pPr>
        <w:ind w:left="432"/>
        <w:rPr>
          <w:sz w:val="24"/>
          <w:szCs w:val="24"/>
        </w:rPr>
      </w:pPr>
      <w:r w:rsidRPr="00CD572A">
        <w:rPr>
          <w:sz w:val="24"/>
          <w:szCs w:val="24"/>
        </w:rPr>
        <w:t>8</w:t>
      </w:r>
      <w:r w:rsidR="00691308" w:rsidRPr="00CD572A">
        <w:rPr>
          <w:sz w:val="24"/>
          <w:szCs w:val="24"/>
        </w:rPr>
        <w:t xml:space="preserve">. </w:t>
      </w:r>
      <w:r w:rsidR="00691308" w:rsidRPr="00CD572A">
        <w:rPr>
          <w:b/>
          <w:sz w:val="24"/>
          <w:szCs w:val="24"/>
        </w:rPr>
        <w:t>Merritt M</w:t>
      </w:r>
      <w:r w:rsidR="0097646E" w:rsidRPr="00CD572A">
        <w:rPr>
          <w:b/>
          <w:sz w:val="24"/>
          <w:szCs w:val="24"/>
        </w:rPr>
        <w:t>W</w:t>
      </w:r>
      <w:r w:rsidR="00691308" w:rsidRPr="00CD572A">
        <w:rPr>
          <w:b/>
          <w:sz w:val="24"/>
          <w:szCs w:val="24"/>
        </w:rPr>
        <w:t xml:space="preserve">, </w:t>
      </w:r>
      <w:r w:rsidR="00691308" w:rsidRPr="00CD572A">
        <w:rPr>
          <w:sz w:val="24"/>
          <w:szCs w:val="24"/>
        </w:rPr>
        <w:t>“Aristotelean Virtue and the Interpersonal Aspect of Ethical Character</w:t>
      </w:r>
      <w:r w:rsidR="00F5607E" w:rsidRPr="00CD572A">
        <w:rPr>
          <w:sz w:val="24"/>
          <w:szCs w:val="24"/>
        </w:rPr>
        <w:t>,”</w:t>
      </w:r>
      <w:r w:rsidR="00691308" w:rsidRPr="00CD572A">
        <w:rPr>
          <w:sz w:val="24"/>
          <w:szCs w:val="24"/>
        </w:rPr>
        <w:t xml:space="preserve"> </w:t>
      </w:r>
      <w:r w:rsidR="00691308" w:rsidRPr="00CD572A">
        <w:rPr>
          <w:i/>
          <w:sz w:val="24"/>
          <w:szCs w:val="24"/>
        </w:rPr>
        <w:t>Journal of Moral Philosophy</w:t>
      </w:r>
      <w:r w:rsidR="00691308" w:rsidRPr="00CD572A">
        <w:rPr>
          <w:sz w:val="24"/>
          <w:szCs w:val="24"/>
        </w:rPr>
        <w:t xml:space="preserve"> </w:t>
      </w:r>
      <w:r w:rsidR="00B43BB9" w:rsidRPr="00CD572A">
        <w:rPr>
          <w:sz w:val="24"/>
          <w:szCs w:val="24"/>
        </w:rPr>
        <w:t>6 (2009): 23-49</w:t>
      </w:r>
      <w:r w:rsidR="00691308" w:rsidRPr="00CD572A">
        <w:rPr>
          <w:sz w:val="24"/>
          <w:szCs w:val="24"/>
        </w:rPr>
        <w:t xml:space="preserve"> </w:t>
      </w:r>
    </w:p>
    <w:p w14:paraId="61EC4C69" w14:textId="543657CD" w:rsidR="00974B81" w:rsidRPr="00CD572A" w:rsidRDefault="00974B81" w:rsidP="00974B81">
      <w:pPr>
        <w:ind w:left="864"/>
        <w:rPr>
          <w:sz w:val="24"/>
          <w:szCs w:val="24"/>
        </w:rPr>
      </w:pPr>
      <w:r w:rsidRPr="00CD572A">
        <w:rPr>
          <w:sz w:val="24"/>
          <w:szCs w:val="24"/>
        </w:rPr>
        <w:t>This article</w:t>
      </w:r>
      <w:r w:rsidR="00331113" w:rsidRPr="00CD572A">
        <w:rPr>
          <w:sz w:val="24"/>
          <w:szCs w:val="24"/>
        </w:rPr>
        <w:t xml:space="preserve"> was </w:t>
      </w:r>
      <w:r w:rsidR="00331113" w:rsidRPr="00CD572A">
        <w:rPr>
          <w:b/>
          <w:sz w:val="24"/>
          <w:szCs w:val="24"/>
        </w:rPr>
        <w:t>selected for inclusion in an edited volume featuring the best work published</w:t>
      </w:r>
      <w:r w:rsidR="00331113" w:rsidRPr="00CD572A">
        <w:rPr>
          <w:sz w:val="24"/>
          <w:szCs w:val="24"/>
        </w:rPr>
        <w:t xml:space="preserve"> in the </w:t>
      </w:r>
      <w:r w:rsidR="00331113" w:rsidRPr="00CD572A">
        <w:rPr>
          <w:i/>
          <w:sz w:val="24"/>
          <w:szCs w:val="24"/>
        </w:rPr>
        <w:t>Journal of Moral Philosophy</w:t>
      </w:r>
      <w:r w:rsidR="00331113" w:rsidRPr="00CD572A">
        <w:rPr>
          <w:sz w:val="24"/>
          <w:szCs w:val="24"/>
        </w:rPr>
        <w:t xml:space="preserve"> (pp. 207-235 in Brook T (ed.), </w:t>
      </w:r>
      <w:r w:rsidR="00331113" w:rsidRPr="00CD572A">
        <w:rPr>
          <w:i/>
          <w:sz w:val="24"/>
          <w:szCs w:val="24"/>
        </w:rPr>
        <w:t>Ethics and Moral Philosophy</w:t>
      </w:r>
      <w:r w:rsidR="00331113" w:rsidRPr="00CD572A">
        <w:rPr>
          <w:sz w:val="24"/>
          <w:szCs w:val="24"/>
        </w:rPr>
        <w:t xml:space="preserve">, Brill 2011). </w:t>
      </w:r>
    </w:p>
    <w:p w14:paraId="413C32F5" w14:textId="77777777" w:rsidR="00691308" w:rsidRPr="00CD572A" w:rsidRDefault="00691308" w:rsidP="00860655">
      <w:pPr>
        <w:ind w:left="432"/>
        <w:rPr>
          <w:sz w:val="16"/>
          <w:szCs w:val="16"/>
        </w:rPr>
      </w:pPr>
    </w:p>
    <w:p w14:paraId="3D7BC08A" w14:textId="5F9C1EBB" w:rsidR="007C3567" w:rsidRPr="00CD572A" w:rsidRDefault="006E15CE" w:rsidP="00860655">
      <w:pPr>
        <w:ind w:left="432"/>
        <w:rPr>
          <w:iCs/>
          <w:sz w:val="24"/>
          <w:szCs w:val="24"/>
        </w:rPr>
      </w:pPr>
      <w:r w:rsidRPr="00CD572A">
        <w:rPr>
          <w:sz w:val="24"/>
          <w:szCs w:val="24"/>
        </w:rPr>
        <w:t>7</w:t>
      </w:r>
      <w:r w:rsidR="00860655" w:rsidRPr="00CD572A">
        <w:rPr>
          <w:sz w:val="24"/>
          <w:szCs w:val="24"/>
        </w:rPr>
        <w:t>. Hyder A</w:t>
      </w:r>
      <w:r w:rsidR="002B525A" w:rsidRPr="00CD572A">
        <w:rPr>
          <w:sz w:val="24"/>
          <w:szCs w:val="24"/>
        </w:rPr>
        <w:t>A</w:t>
      </w:r>
      <w:r w:rsidR="00860655" w:rsidRPr="00CD572A">
        <w:rPr>
          <w:sz w:val="24"/>
          <w:szCs w:val="24"/>
        </w:rPr>
        <w:t xml:space="preserve">, </w:t>
      </w:r>
      <w:r w:rsidR="00860655" w:rsidRPr="00CD572A">
        <w:rPr>
          <w:b/>
          <w:sz w:val="24"/>
          <w:szCs w:val="24"/>
        </w:rPr>
        <w:t>Merritt M</w:t>
      </w:r>
      <w:r w:rsidR="00860655" w:rsidRPr="00CD572A">
        <w:rPr>
          <w:sz w:val="24"/>
          <w:szCs w:val="24"/>
        </w:rPr>
        <w:t xml:space="preserve">, Ali J, Tran N, </w:t>
      </w:r>
      <w:r w:rsidR="00860655" w:rsidRPr="00CD572A">
        <w:rPr>
          <w:sz w:val="24"/>
          <w:szCs w:val="24"/>
          <w:lang w:val="es-ES_tradnl"/>
        </w:rPr>
        <w:t xml:space="preserve">Subramaniam K, </w:t>
      </w:r>
      <w:r w:rsidR="00860655" w:rsidRPr="00CD572A">
        <w:rPr>
          <w:sz w:val="24"/>
          <w:szCs w:val="24"/>
        </w:rPr>
        <w:t>Akhtar T, “Integrating Ethics, Health Policy and Health Systems in Low- and Middle-Income Countries: Case Studies from Malaysia and Pakistan</w:t>
      </w:r>
      <w:r w:rsidR="00F5607E" w:rsidRPr="00CD572A">
        <w:rPr>
          <w:sz w:val="24"/>
          <w:szCs w:val="24"/>
        </w:rPr>
        <w:t>,”</w:t>
      </w:r>
      <w:r w:rsidR="00860655" w:rsidRPr="00CD572A">
        <w:rPr>
          <w:sz w:val="24"/>
          <w:szCs w:val="24"/>
        </w:rPr>
        <w:t xml:space="preserve"> </w:t>
      </w:r>
      <w:r w:rsidR="00860655" w:rsidRPr="00CD572A">
        <w:rPr>
          <w:i/>
          <w:iCs/>
          <w:sz w:val="24"/>
          <w:szCs w:val="24"/>
        </w:rPr>
        <w:t>Bulletin of the WHO</w:t>
      </w:r>
      <w:r w:rsidR="00860655" w:rsidRPr="00CD572A">
        <w:rPr>
          <w:iCs/>
          <w:sz w:val="24"/>
          <w:szCs w:val="24"/>
        </w:rPr>
        <w:t xml:space="preserve"> </w:t>
      </w:r>
      <w:r w:rsidR="00FC700D" w:rsidRPr="00CD572A">
        <w:rPr>
          <w:iCs/>
          <w:sz w:val="24"/>
          <w:szCs w:val="24"/>
        </w:rPr>
        <w:t xml:space="preserve">86 </w:t>
      </w:r>
      <w:r w:rsidR="00860655" w:rsidRPr="00CD572A">
        <w:rPr>
          <w:iCs/>
          <w:sz w:val="24"/>
          <w:szCs w:val="24"/>
        </w:rPr>
        <w:t>(2008)</w:t>
      </w:r>
      <w:r w:rsidR="00FC700D" w:rsidRPr="00CD572A">
        <w:rPr>
          <w:iCs/>
          <w:sz w:val="24"/>
          <w:szCs w:val="24"/>
        </w:rPr>
        <w:t xml:space="preserve">: 606-611 </w:t>
      </w:r>
    </w:p>
    <w:p w14:paraId="50FB2828" w14:textId="77777777" w:rsidR="005D3A72" w:rsidRPr="00CD572A" w:rsidRDefault="005D3A72" w:rsidP="005D3A72">
      <w:pPr>
        <w:rPr>
          <w:sz w:val="16"/>
          <w:szCs w:val="16"/>
        </w:rPr>
      </w:pPr>
    </w:p>
    <w:p w14:paraId="4E40713B" w14:textId="77777777" w:rsidR="005D3A72" w:rsidRPr="00CD572A" w:rsidRDefault="007351A2" w:rsidP="00B417AB">
      <w:pPr>
        <w:ind w:left="432"/>
        <w:rPr>
          <w:sz w:val="24"/>
          <w:szCs w:val="24"/>
        </w:rPr>
      </w:pPr>
      <w:r w:rsidRPr="00CD572A">
        <w:rPr>
          <w:sz w:val="24"/>
          <w:szCs w:val="24"/>
        </w:rPr>
        <w:t>6</w:t>
      </w:r>
      <w:r w:rsidR="005D3A72" w:rsidRPr="00CD572A">
        <w:rPr>
          <w:sz w:val="24"/>
          <w:szCs w:val="24"/>
        </w:rPr>
        <w:t xml:space="preserve">. Participants in the 2006 </w:t>
      </w:r>
      <w:smartTag w:uri="urn:schemas-microsoft-com:office:smarttags" w:element="place">
        <w:smartTag w:uri="urn:schemas-microsoft-com:office:smarttags" w:element="PlaceName">
          <w:r w:rsidR="005D3A72" w:rsidRPr="00CD572A">
            <w:rPr>
              <w:sz w:val="24"/>
              <w:szCs w:val="24"/>
            </w:rPr>
            <w:t>Georgetown</w:t>
          </w:r>
        </w:smartTag>
        <w:r w:rsidR="005D3A72" w:rsidRPr="00CD572A">
          <w:rPr>
            <w:sz w:val="24"/>
            <w:szCs w:val="24"/>
          </w:rPr>
          <w:t xml:space="preserve"> </w:t>
        </w:r>
        <w:smartTag w:uri="urn:schemas-microsoft-com:office:smarttags" w:element="PlaceType">
          <w:r w:rsidR="005D3A72" w:rsidRPr="00CD572A">
            <w:rPr>
              <w:sz w:val="24"/>
              <w:szCs w:val="24"/>
            </w:rPr>
            <w:t>University</w:t>
          </w:r>
        </w:smartTag>
      </w:smartTag>
      <w:r w:rsidR="005D3A72" w:rsidRPr="00CD572A">
        <w:rPr>
          <w:sz w:val="24"/>
          <w:szCs w:val="24"/>
        </w:rPr>
        <w:t xml:space="preserve"> Workshop on the</w:t>
      </w:r>
    </w:p>
    <w:p w14:paraId="1944B117" w14:textId="5BCEB7FF" w:rsidR="005D3A72" w:rsidRPr="00CD572A" w:rsidRDefault="005D3A72" w:rsidP="005D3A72">
      <w:pPr>
        <w:ind w:left="432"/>
        <w:rPr>
          <w:sz w:val="24"/>
          <w:szCs w:val="24"/>
        </w:rPr>
      </w:pPr>
      <w:r w:rsidRPr="00CD572A">
        <w:rPr>
          <w:sz w:val="24"/>
          <w:szCs w:val="24"/>
        </w:rPr>
        <w:t>Ancillary-Care Obligations of Medical Researchers Working in Developing Countries (</w:t>
      </w:r>
      <w:r w:rsidR="00B417AB" w:rsidRPr="00CD572A">
        <w:rPr>
          <w:sz w:val="24"/>
          <w:szCs w:val="24"/>
        </w:rPr>
        <w:t xml:space="preserve">Brownsword R, Cermak A, Chaisson R, Clayman MD, Corr PB, DeCherney S, Grady C, Higgs ES, Kumar NK, Lie R, </w:t>
      </w:r>
      <w:r w:rsidR="00B417AB" w:rsidRPr="00CD572A">
        <w:rPr>
          <w:b/>
          <w:sz w:val="24"/>
          <w:szCs w:val="24"/>
        </w:rPr>
        <w:t>Merritt M</w:t>
      </w:r>
      <w:r w:rsidR="00B417AB" w:rsidRPr="00CD572A">
        <w:rPr>
          <w:sz w:val="24"/>
          <w:szCs w:val="24"/>
        </w:rPr>
        <w:t>, Molyneux M, Petros B, Richardson HS, Sugarman J</w:t>
      </w:r>
      <w:r w:rsidRPr="00CD572A">
        <w:rPr>
          <w:sz w:val="24"/>
          <w:szCs w:val="24"/>
        </w:rPr>
        <w:t>), “The Ancillary-Care Obligations of Medical Researchers Working in Developing Countries</w:t>
      </w:r>
      <w:r w:rsidR="00A33F8A" w:rsidRPr="00CD572A">
        <w:rPr>
          <w:sz w:val="24"/>
          <w:szCs w:val="24"/>
        </w:rPr>
        <w:t>,”</w:t>
      </w:r>
      <w:r w:rsidRPr="00CD572A">
        <w:rPr>
          <w:sz w:val="24"/>
          <w:szCs w:val="24"/>
        </w:rPr>
        <w:t xml:space="preserve"> </w:t>
      </w:r>
      <w:r w:rsidRPr="00CD572A">
        <w:rPr>
          <w:i/>
          <w:sz w:val="24"/>
          <w:szCs w:val="24"/>
        </w:rPr>
        <w:t>PLoS Medicine</w:t>
      </w:r>
      <w:r w:rsidRPr="00CD572A">
        <w:rPr>
          <w:sz w:val="24"/>
          <w:szCs w:val="24"/>
        </w:rPr>
        <w:t xml:space="preserve"> 5(5) (2008): e90.doi:10.1371/journal.pmed.0050090</w:t>
      </w:r>
    </w:p>
    <w:p w14:paraId="7118D313" w14:textId="77777777" w:rsidR="005D3A72" w:rsidRPr="00CD572A" w:rsidRDefault="00862FFE" w:rsidP="00CE0D92">
      <w:pPr>
        <w:ind w:left="432"/>
        <w:rPr>
          <w:sz w:val="16"/>
          <w:szCs w:val="16"/>
        </w:rPr>
      </w:pPr>
      <w:r w:rsidRPr="00CD572A">
        <w:rPr>
          <w:sz w:val="16"/>
          <w:szCs w:val="16"/>
        </w:rPr>
        <w:tab/>
      </w:r>
    </w:p>
    <w:p w14:paraId="60667F5B" w14:textId="3FAED06A" w:rsidR="0007773A" w:rsidRPr="00CD572A" w:rsidRDefault="006E15CE" w:rsidP="00CE0D92">
      <w:pPr>
        <w:ind w:left="432"/>
        <w:rPr>
          <w:sz w:val="24"/>
          <w:szCs w:val="24"/>
        </w:rPr>
      </w:pPr>
      <w:r w:rsidRPr="00CD572A">
        <w:rPr>
          <w:sz w:val="24"/>
          <w:szCs w:val="24"/>
        </w:rPr>
        <w:t>5</w:t>
      </w:r>
      <w:r w:rsidR="009024AF" w:rsidRPr="00CD572A">
        <w:rPr>
          <w:sz w:val="24"/>
          <w:szCs w:val="24"/>
        </w:rPr>
        <w:t xml:space="preserve">. </w:t>
      </w:r>
      <w:r w:rsidR="009024AF" w:rsidRPr="00CD572A">
        <w:rPr>
          <w:b/>
          <w:sz w:val="24"/>
          <w:szCs w:val="24"/>
        </w:rPr>
        <w:t xml:space="preserve">Merritt </w:t>
      </w:r>
      <w:r w:rsidR="000D7F3C" w:rsidRPr="00CD572A">
        <w:rPr>
          <w:b/>
          <w:sz w:val="24"/>
          <w:szCs w:val="24"/>
        </w:rPr>
        <w:t>M</w:t>
      </w:r>
      <w:r w:rsidR="000D7F3C" w:rsidRPr="00CD572A">
        <w:rPr>
          <w:sz w:val="24"/>
          <w:szCs w:val="24"/>
        </w:rPr>
        <w:t>, “Bioethics, Philosophy, and G</w:t>
      </w:r>
      <w:r w:rsidR="0007773A" w:rsidRPr="00CD572A">
        <w:rPr>
          <w:sz w:val="24"/>
          <w:szCs w:val="24"/>
        </w:rPr>
        <w:t>lobal Health</w:t>
      </w:r>
      <w:r w:rsidR="00F5607E" w:rsidRPr="00CD572A">
        <w:rPr>
          <w:sz w:val="24"/>
          <w:szCs w:val="24"/>
        </w:rPr>
        <w:t>,”</w:t>
      </w:r>
      <w:r w:rsidR="000D7F3C" w:rsidRPr="00CD572A">
        <w:rPr>
          <w:sz w:val="24"/>
          <w:szCs w:val="24"/>
        </w:rPr>
        <w:t xml:space="preserve"> </w:t>
      </w:r>
      <w:r w:rsidR="000D7F3C" w:rsidRPr="00CD572A">
        <w:rPr>
          <w:i/>
          <w:sz w:val="24"/>
          <w:szCs w:val="24"/>
        </w:rPr>
        <w:t>Yale Journal of Health Policy, Law, and Ethics</w:t>
      </w:r>
      <w:r w:rsidR="004C765D" w:rsidRPr="00CD572A">
        <w:rPr>
          <w:sz w:val="24"/>
          <w:szCs w:val="24"/>
        </w:rPr>
        <w:t xml:space="preserve"> VII (2007): 273-317</w:t>
      </w:r>
    </w:p>
    <w:p w14:paraId="7F4ACE09" w14:textId="77777777" w:rsidR="0007773A" w:rsidRPr="00CD572A" w:rsidRDefault="0007773A" w:rsidP="002F0DD4">
      <w:pPr>
        <w:ind w:left="432"/>
        <w:rPr>
          <w:sz w:val="16"/>
          <w:szCs w:val="16"/>
        </w:rPr>
      </w:pPr>
    </w:p>
    <w:p w14:paraId="73CF1BFD" w14:textId="75587CA1" w:rsidR="00862FFE" w:rsidRPr="00CD572A" w:rsidRDefault="006E15CE" w:rsidP="002F0DD4">
      <w:pPr>
        <w:ind w:left="432"/>
        <w:rPr>
          <w:sz w:val="24"/>
          <w:szCs w:val="24"/>
        </w:rPr>
      </w:pPr>
      <w:r w:rsidRPr="00CD572A">
        <w:rPr>
          <w:sz w:val="24"/>
          <w:szCs w:val="24"/>
        </w:rPr>
        <w:t>4</w:t>
      </w:r>
      <w:r w:rsidR="009024AF" w:rsidRPr="00CD572A">
        <w:rPr>
          <w:sz w:val="24"/>
          <w:szCs w:val="24"/>
        </w:rPr>
        <w:t xml:space="preserve">. </w:t>
      </w:r>
      <w:r w:rsidR="000D7F3C" w:rsidRPr="00CD572A">
        <w:rPr>
          <w:b/>
          <w:sz w:val="24"/>
          <w:szCs w:val="24"/>
        </w:rPr>
        <w:t>Merritt M</w:t>
      </w:r>
      <w:r w:rsidR="00216E1D" w:rsidRPr="00CD572A">
        <w:rPr>
          <w:sz w:val="24"/>
          <w:szCs w:val="24"/>
        </w:rPr>
        <w:t>,</w:t>
      </w:r>
      <w:r w:rsidR="000D7F3C" w:rsidRPr="00CD572A">
        <w:rPr>
          <w:sz w:val="24"/>
          <w:szCs w:val="24"/>
        </w:rPr>
        <w:t xml:space="preserve"> Grady C, “Reciprocity and Post-trial Access for Participants </w:t>
      </w:r>
      <w:r w:rsidR="000D7F3C" w:rsidRPr="00CD572A">
        <w:rPr>
          <w:bCs/>
          <w:sz w:val="24"/>
          <w:szCs w:val="24"/>
        </w:rPr>
        <w:t>in</w:t>
      </w:r>
      <w:r w:rsidR="000D7F3C" w:rsidRPr="00CD572A">
        <w:rPr>
          <w:b/>
          <w:bCs/>
          <w:sz w:val="24"/>
          <w:szCs w:val="24"/>
        </w:rPr>
        <w:t xml:space="preserve"> </w:t>
      </w:r>
      <w:r w:rsidR="000D7F3C" w:rsidRPr="00CD572A">
        <w:rPr>
          <w:sz w:val="24"/>
          <w:szCs w:val="24"/>
        </w:rPr>
        <w:t>Antiretroviral Therapy Trials</w:t>
      </w:r>
      <w:r w:rsidR="00F5607E" w:rsidRPr="00CD572A">
        <w:rPr>
          <w:sz w:val="24"/>
          <w:szCs w:val="24"/>
        </w:rPr>
        <w:t>,”</w:t>
      </w:r>
      <w:r w:rsidR="000D7F3C" w:rsidRPr="00CD572A">
        <w:rPr>
          <w:sz w:val="24"/>
          <w:szCs w:val="24"/>
        </w:rPr>
        <w:t xml:space="preserve"> </w:t>
      </w:r>
      <w:r w:rsidR="000D7F3C" w:rsidRPr="00CD572A">
        <w:rPr>
          <w:i/>
          <w:sz w:val="24"/>
          <w:szCs w:val="24"/>
        </w:rPr>
        <w:t xml:space="preserve">AIDS </w:t>
      </w:r>
      <w:r w:rsidR="000D7F3C" w:rsidRPr="00CD572A">
        <w:rPr>
          <w:sz w:val="24"/>
          <w:szCs w:val="24"/>
        </w:rPr>
        <w:t>20 (2006): 1791-1794</w:t>
      </w:r>
    </w:p>
    <w:p w14:paraId="6B71A854" w14:textId="77777777" w:rsidR="000D7F3C" w:rsidRPr="00CD572A" w:rsidRDefault="00862FFE" w:rsidP="00FA7CA7">
      <w:pPr>
        <w:ind w:left="864"/>
        <w:rPr>
          <w:sz w:val="24"/>
          <w:szCs w:val="24"/>
        </w:rPr>
      </w:pPr>
      <w:r w:rsidRPr="00CD572A">
        <w:rPr>
          <w:sz w:val="24"/>
          <w:szCs w:val="24"/>
        </w:rPr>
        <w:t xml:space="preserve">In a </w:t>
      </w:r>
      <w:r w:rsidRPr="00CD572A">
        <w:rPr>
          <w:b/>
          <w:sz w:val="24"/>
          <w:szCs w:val="24"/>
        </w:rPr>
        <w:t>2011 systematic review of 75 articles</w:t>
      </w:r>
      <w:r w:rsidRPr="00CD572A">
        <w:rPr>
          <w:sz w:val="24"/>
          <w:szCs w:val="24"/>
        </w:rPr>
        <w:t xml:space="preserve"> mentioning reasons why post-trial access to trial drugs either should be or need not be ensured to research participants, this article </w:t>
      </w:r>
      <w:r w:rsidRPr="00CD572A">
        <w:rPr>
          <w:sz w:val="24"/>
          <w:szCs w:val="24"/>
        </w:rPr>
        <w:lastRenderedPageBreak/>
        <w:t xml:space="preserve">was </w:t>
      </w:r>
      <w:r w:rsidRPr="00CD572A">
        <w:rPr>
          <w:b/>
          <w:sz w:val="24"/>
          <w:szCs w:val="24"/>
        </w:rPr>
        <w:t>one of 2 publications explicitly commended as excellent</w:t>
      </w:r>
      <w:r w:rsidRPr="00CD572A">
        <w:rPr>
          <w:sz w:val="24"/>
          <w:szCs w:val="24"/>
        </w:rPr>
        <w:t xml:space="preserve"> (Sofaer and Strech, </w:t>
      </w:r>
      <w:r w:rsidRPr="00CD572A">
        <w:rPr>
          <w:i/>
          <w:sz w:val="24"/>
          <w:szCs w:val="24"/>
        </w:rPr>
        <w:t>Public Health Ethics</w:t>
      </w:r>
      <w:r w:rsidRPr="00CD572A">
        <w:rPr>
          <w:sz w:val="24"/>
          <w:szCs w:val="24"/>
        </w:rPr>
        <w:t xml:space="preserve"> 4 (2): 160-184; p. 177).</w:t>
      </w:r>
      <w:r w:rsidR="000D7F3C" w:rsidRPr="00CD572A">
        <w:rPr>
          <w:sz w:val="24"/>
          <w:szCs w:val="24"/>
        </w:rPr>
        <w:t xml:space="preserve"> </w:t>
      </w:r>
    </w:p>
    <w:p w14:paraId="02537C41" w14:textId="77777777" w:rsidR="00CC4B60" w:rsidRPr="00CD572A" w:rsidRDefault="00CC4B60" w:rsidP="002F0DD4">
      <w:pPr>
        <w:ind w:left="432"/>
        <w:rPr>
          <w:sz w:val="16"/>
          <w:szCs w:val="16"/>
        </w:rPr>
      </w:pPr>
    </w:p>
    <w:p w14:paraId="57D28614" w14:textId="7294C90D" w:rsidR="00862FFE" w:rsidRPr="00CD572A" w:rsidRDefault="006E15CE" w:rsidP="0073751D">
      <w:pPr>
        <w:ind w:left="432"/>
        <w:rPr>
          <w:sz w:val="24"/>
          <w:szCs w:val="24"/>
        </w:rPr>
      </w:pPr>
      <w:r w:rsidRPr="00CD572A">
        <w:rPr>
          <w:sz w:val="24"/>
          <w:szCs w:val="24"/>
        </w:rPr>
        <w:t>3</w:t>
      </w:r>
      <w:r w:rsidR="005A152D" w:rsidRPr="00CD572A">
        <w:rPr>
          <w:sz w:val="24"/>
          <w:szCs w:val="24"/>
        </w:rPr>
        <w:t>.</w:t>
      </w:r>
      <w:r w:rsidR="009024AF" w:rsidRPr="00CD572A">
        <w:rPr>
          <w:sz w:val="24"/>
          <w:szCs w:val="24"/>
        </w:rPr>
        <w:t xml:space="preserve"> </w:t>
      </w:r>
      <w:r w:rsidR="000D7F3C" w:rsidRPr="00CD572A">
        <w:rPr>
          <w:b/>
          <w:sz w:val="24"/>
          <w:szCs w:val="24"/>
        </w:rPr>
        <w:t>Merritt M</w:t>
      </w:r>
      <w:r w:rsidR="000D7F3C" w:rsidRPr="00CD572A">
        <w:rPr>
          <w:sz w:val="24"/>
          <w:szCs w:val="24"/>
        </w:rPr>
        <w:t>, “Moral Conflict in Clinical Trials</w:t>
      </w:r>
      <w:r w:rsidR="00F5607E" w:rsidRPr="00CD572A">
        <w:rPr>
          <w:sz w:val="24"/>
          <w:szCs w:val="24"/>
        </w:rPr>
        <w:t>,”</w:t>
      </w:r>
      <w:r w:rsidR="000D7F3C" w:rsidRPr="00CD572A">
        <w:rPr>
          <w:sz w:val="24"/>
          <w:szCs w:val="24"/>
        </w:rPr>
        <w:t xml:space="preserve"> </w:t>
      </w:r>
      <w:r w:rsidR="000D7F3C" w:rsidRPr="00CD572A">
        <w:rPr>
          <w:i/>
          <w:iCs/>
          <w:sz w:val="24"/>
          <w:szCs w:val="24"/>
        </w:rPr>
        <w:t>Ethics</w:t>
      </w:r>
      <w:r w:rsidR="000D7F3C" w:rsidRPr="00CD572A">
        <w:rPr>
          <w:sz w:val="24"/>
          <w:szCs w:val="24"/>
        </w:rPr>
        <w:t xml:space="preserve"> 115 (2005): 306-330</w:t>
      </w:r>
      <w:r w:rsidR="0073751D" w:rsidRPr="00CD572A">
        <w:rPr>
          <w:sz w:val="24"/>
          <w:szCs w:val="24"/>
        </w:rPr>
        <w:t xml:space="preserve"> </w:t>
      </w:r>
    </w:p>
    <w:p w14:paraId="426E9D83" w14:textId="77777777" w:rsidR="00862FFE" w:rsidRPr="00CD572A" w:rsidRDefault="00FA7CA7" w:rsidP="00FA7CA7">
      <w:pPr>
        <w:ind w:left="864"/>
        <w:rPr>
          <w:i/>
          <w:sz w:val="24"/>
          <w:szCs w:val="24"/>
        </w:rPr>
      </w:pPr>
      <w:r w:rsidRPr="00CD572A">
        <w:rPr>
          <w:i/>
          <w:sz w:val="24"/>
          <w:szCs w:val="24"/>
        </w:rPr>
        <w:t>Ethics</w:t>
      </w:r>
      <w:r w:rsidRPr="00CD572A">
        <w:rPr>
          <w:sz w:val="24"/>
          <w:szCs w:val="24"/>
        </w:rPr>
        <w:t xml:space="preserve"> is one of the two most highly selective and influential journals in moral philosophy. This article was my first publication in research ethics. It provides</w:t>
      </w:r>
      <w:r w:rsidR="00E40AFD" w:rsidRPr="00CD572A">
        <w:rPr>
          <w:sz w:val="24"/>
          <w:szCs w:val="24"/>
        </w:rPr>
        <w:t xml:space="preserve"> a sustained critical discussion of</w:t>
      </w:r>
      <w:r w:rsidRPr="00CD572A">
        <w:rPr>
          <w:sz w:val="24"/>
          <w:szCs w:val="24"/>
        </w:rPr>
        <w:t xml:space="preserve"> strategies for </w:t>
      </w:r>
      <w:r w:rsidRPr="00CD572A">
        <w:rPr>
          <w:bCs/>
          <w:sz w:val="24"/>
          <w:szCs w:val="24"/>
        </w:rPr>
        <w:t>resolving moral conflicts between considerations of science and subjects’ welfare in</w:t>
      </w:r>
      <w:r w:rsidRPr="00CD572A">
        <w:rPr>
          <w:sz w:val="24"/>
          <w:szCs w:val="24"/>
        </w:rPr>
        <w:t xml:space="preserve"> </w:t>
      </w:r>
      <w:r w:rsidRPr="00CD572A">
        <w:rPr>
          <w:bCs/>
          <w:sz w:val="24"/>
          <w:szCs w:val="24"/>
        </w:rPr>
        <w:t>clinical trials</w:t>
      </w:r>
      <w:r w:rsidRPr="00CD572A">
        <w:rPr>
          <w:sz w:val="24"/>
          <w:szCs w:val="24"/>
        </w:rPr>
        <w:t xml:space="preserve">. </w:t>
      </w:r>
    </w:p>
    <w:p w14:paraId="289D78D1" w14:textId="77777777" w:rsidR="00CC4B60" w:rsidRPr="00CD572A" w:rsidRDefault="00CC4B60" w:rsidP="000D7F3C">
      <w:pPr>
        <w:rPr>
          <w:sz w:val="16"/>
          <w:szCs w:val="16"/>
        </w:rPr>
      </w:pPr>
    </w:p>
    <w:p w14:paraId="3C30B5AE" w14:textId="6ADE5227" w:rsidR="001E3CEB" w:rsidRPr="00CD572A" w:rsidRDefault="006E15CE" w:rsidP="009024AF">
      <w:pPr>
        <w:ind w:left="432"/>
        <w:rPr>
          <w:sz w:val="24"/>
          <w:szCs w:val="24"/>
        </w:rPr>
      </w:pPr>
      <w:r w:rsidRPr="00CD572A">
        <w:rPr>
          <w:sz w:val="24"/>
          <w:szCs w:val="24"/>
        </w:rPr>
        <w:t>2</w:t>
      </w:r>
      <w:r w:rsidR="009024AF" w:rsidRPr="00CD572A">
        <w:rPr>
          <w:sz w:val="24"/>
          <w:szCs w:val="24"/>
        </w:rPr>
        <w:t xml:space="preserve">. </w:t>
      </w:r>
      <w:r w:rsidR="009024AF" w:rsidRPr="00CD572A">
        <w:rPr>
          <w:b/>
          <w:sz w:val="24"/>
          <w:szCs w:val="24"/>
        </w:rPr>
        <w:t>Merritt M</w:t>
      </w:r>
      <w:r w:rsidR="009024AF" w:rsidRPr="00CD572A">
        <w:rPr>
          <w:sz w:val="24"/>
          <w:szCs w:val="24"/>
        </w:rPr>
        <w:t>, “Virtue Ethics and Situationist Personality Psychology</w:t>
      </w:r>
      <w:r w:rsidR="00F5607E" w:rsidRPr="00CD572A">
        <w:rPr>
          <w:sz w:val="24"/>
          <w:szCs w:val="24"/>
        </w:rPr>
        <w:t>,”</w:t>
      </w:r>
      <w:r w:rsidR="009024AF" w:rsidRPr="00CD572A">
        <w:rPr>
          <w:sz w:val="24"/>
          <w:szCs w:val="24"/>
        </w:rPr>
        <w:t xml:space="preserve"> </w:t>
      </w:r>
      <w:r w:rsidR="009024AF" w:rsidRPr="00CD572A">
        <w:rPr>
          <w:i/>
          <w:iCs/>
          <w:sz w:val="24"/>
          <w:szCs w:val="24"/>
        </w:rPr>
        <w:t xml:space="preserve">Ethical Theory and Moral Practice </w:t>
      </w:r>
      <w:r w:rsidR="009024AF" w:rsidRPr="00CD572A">
        <w:rPr>
          <w:sz w:val="24"/>
          <w:szCs w:val="24"/>
        </w:rPr>
        <w:t>3 (2000): 365-383</w:t>
      </w:r>
    </w:p>
    <w:p w14:paraId="33B6A030" w14:textId="77777777" w:rsidR="009024AF" w:rsidRPr="00CD572A" w:rsidRDefault="00FA7CA7" w:rsidP="001E3CEB">
      <w:pPr>
        <w:ind w:left="864"/>
        <w:rPr>
          <w:i/>
          <w:iCs/>
          <w:sz w:val="24"/>
          <w:szCs w:val="24"/>
        </w:rPr>
      </w:pPr>
      <w:r w:rsidRPr="00CD572A">
        <w:rPr>
          <w:sz w:val="24"/>
          <w:szCs w:val="24"/>
        </w:rPr>
        <w:t>This article, my first publication in</w:t>
      </w:r>
      <w:r w:rsidR="00862FFE" w:rsidRPr="00CD572A">
        <w:rPr>
          <w:sz w:val="24"/>
          <w:szCs w:val="24"/>
        </w:rPr>
        <w:t xml:space="preserve"> moral psychology, </w:t>
      </w:r>
      <w:r w:rsidR="001D2EF6" w:rsidRPr="00CD572A">
        <w:rPr>
          <w:sz w:val="24"/>
          <w:szCs w:val="24"/>
        </w:rPr>
        <w:t xml:space="preserve">is </w:t>
      </w:r>
      <w:r w:rsidR="001D2EF6" w:rsidRPr="00CD572A">
        <w:rPr>
          <w:b/>
          <w:sz w:val="24"/>
          <w:szCs w:val="24"/>
        </w:rPr>
        <w:t>one of only 10 articles by contemporary philosophers</w:t>
      </w:r>
      <w:r w:rsidR="00862FFE" w:rsidRPr="00CD572A">
        <w:rPr>
          <w:b/>
          <w:sz w:val="24"/>
          <w:szCs w:val="24"/>
        </w:rPr>
        <w:t xml:space="preserve"> </w:t>
      </w:r>
      <w:r w:rsidR="001D2EF6" w:rsidRPr="00CD572A">
        <w:rPr>
          <w:b/>
          <w:sz w:val="24"/>
          <w:szCs w:val="24"/>
        </w:rPr>
        <w:t xml:space="preserve">to be </w:t>
      </w:r>
      <w:r w:rsidR="00862FFE" w:rsidRPr="00CD572A">
        <w:rPr>
          <w:b/>
          <w:sz w:val="24"/>
          <w:szCs w:val="24"/>
        </w:rPr>
        <w:t>selected</w:t>
      </w:r>
      <w:r w:rsidR="001E3CEB" w:rsidRPr="00CD572A">
        <w:rPr>
          <w:sz w:val="24"/>
          <w:szCs w:val="24"/>
        </w:rPr>
        <w:t xml:space="preserve"> </w:t>
      </w:r>
      <w:r w:rsidR="00862FFE" w:rsidRPr="00CD572A">
        <w:rPr>
          <w:sz w:val="24"/>
          <w:szCs w:val="24"/>
        </w:rPr>
        <w:t>for inclusion</w:t>
      </w:r>
      <w:r w:rsidR="001E3CEB" w:rsidRPr="00CD572A">
        <w:rPr>
          <w:sz w:val="24"/>
          <w:szCs w:val="24"/>
        </w:rPr>
        <w:t xml:space="preserve"> </w:t>
      </w:r>
      <w:r w:rsidRPr="00CD572A">
        <w:rPr>
          <w:sz w:val="24"/>
          <w:szCs w:val="24"/>
        </w:rPr>
        <w:t xml:space="preserve">(along with 29 other pieces by psychologists and ancient and modern philosophers such as Plato, Aristotle, Hobbes, Hume, Kant, and Nietzsche) </w:t>
      </w:r>
      <w:r w:rsidR="001E3CEB" w:rsidRPr="00CD572A">
        <w:rPr>
          <w:sz w:val="24"/>
          <w:szCs w:val="24"/>
        </w:rPr>
        <w:t xml:space="preserve">in the anthology </w:t>
      </w:r>
      <w:r w:rsidR="001E3CEB" w:rsidRPr="00CD572A">
        <w:rPr>
          <w:i/>
          <w:sz w:val="24"/>
          <w:szCs w:val="24"/>
        </w:rPr>
        <w:t>Moral Psychology: Historical and Contemporary Readings</w:t>
      </w:r>
      <w:r w:rsidR="001E3CEB" w:rsidRPr="00CD572A">
        <w:rPr>
          <w:sz w:val="24"/>
          <w:szCs w:val="24"/>
        </w:rPr>
        <w:t xml:space="preserve"> (ed. Nadelhoffer T, Nahmias E, and Nichols S, Wiley-Blackwell 2010; pp. 224-230).</w:t>
      </w:r>
      <w:r w:rsidR="001E3CEB" w:rsidRPr="00CD572A">
        <w:rPr>
          <w:b/>
          <w:sz w:val="24"/>
          <w:szCs w:val="24"/>
        </w:rPr>
        <w:t xml:space="preserve"> </w:t>
      </w:r>
    </w:p>
    <w:p w14:paraId="002C3253" w14:textId="77777777" w:rsidR="009024AF" w:rsidRPr="00CD572A" w:rsidRDefault="009024AF" w:rsidP="000D7F3C">
      <w:pPr>
        <w:rPr>
          <w:sz w:val="16"/>
          <w:szCs w:val="16"/>
        </w:rPr>
      </w:pPr>
    </w:p>
    <w:p w14:paraId="3A93484F" w14:textId="75DF8B0C" w:rsidR="001027C0" w:rsidRPr="00CD572A" w:rsidRDefault="006E15CE" w:rsidP="00E40AFD">
      <w:pPr>
        <w:ind w:left="432" w:firstLine="3"/>
        <w:rPr>
          <w:sz w:val="24"/>
          <w:szCs w:val="24"/>
        </w:rPr>
      </w:pPr>
      <w:r w:rsidRPr="00CD572A">
        <w:rPr>
          <w:sz w:val="24"/>
          <w:szCs w:val="24"/>
        </w:rPr>
        <w:t>1</w:t>
      </w:r>
      <w:r w:rsidR="009024AF" w:rsidRPr="00CD572A">
        <w:rPr>
          <w:sz w:val="24"/>
          <w:szCs w:val="24"/>
        </w:rPr>
        <w:t xml:space="preserve">. McEvoy JP, Freter S, </w:t>
      </w:r>
      <w:r w:rsidR="009024AF" w:rsidRPr="00CD572A">
        <w:rPr>
          <w:b/>
          <w:sz w:val="24"/>
          <w:szCs w:val="24"/>
        </w:rPr>
        <w:t>Merritt M</w:t>
      </w:r>
      <w:r w:rsidR="00216E1D" w:rsidRPr="00CD572A">
        <w:rPr>
          <w:sz w:val="24"/>
          <w:szCs w:val="24"/>
        </w:rPr>
        <w:t xml:space="preserve">, </w:t>
      </w:r>
      <w:r w:rsidR="009024AF" w:rsidRPr="00CD572A">
        <w:rPr>
          <w:sz w:val="24"/>
          <w:szCs w:val="24"/>
        </w:rPr>
        <w:t>Apperson LJ</w:t>
      </w:r>
      <w:r w:rsidR="001D67C9" w:rsidRPr="00CD572A">
        <w:rPr>
          <w:sz w:val="24"/>
          <w:szCs w:val="24"/>
        </w:rPr>
        <w:t>, “Insight about P</w:t>
      </w:r>
      <w:r w:rsidR="009024AF" w:rsidRPr="00CD572A">
        <w:rPr>
          <w:sz w:val="24"/>
          <w:szCs w:val="24"/>
        </w:rPr>
        <w:t xml:space="preserve">sychosis among </w:t>
      </w:r>
      <w:r w:rsidR="001D67C9" w:rsidRPr="00CD572A">
        <w:rPr>
          <w:sz w:val="24"/>
          <w:szCs w:val="24"/>
        </w:rPr>
        <w:t>Outpatients with S</w:t>
      </w:r>
      <w:r w:rsidR="009024AF" w:rsidRPr="00CD572A">
        <w:rPr>
          <w:sz w:val="24"/>
          <w:szCs w:val="24"/>
        </w:rPr>
        <w:t>chizophrenia</w:t>
      </w:r>
      <w:r w:rsidR="00F5607E" w:rsidRPr="00CD572A">
        <w:rPr>
          <w:sz w:val="24"/>
          <w:szCs w:val="24"/>
        </w:rPr>
        <w:t>,”</w:t>
      </w:r>
      <w:r w:rsidR="009024AF" w:rsidRPr="00CD572A">
        <w:rPr>
          <w:sz w:val="24"/>
          <w:szCs w:val="24"/>
        </w:rPr>
        <w:t xml:space="preserve"> </w:t>
      </w:r>
      <w:r w:rsidR="009024AF" w:rsidRPr="00CD572A">
        <w:rPr>
          <w:i/>
          <w:sz w:val="24"/>
          <w:szCs w:val="24"/>
        </w:rPr>
        <w:t>Hospital and Community Psychiatry</w:t>
      </w:r>
      <w:r w:rsidR="0028555E" w:rsidRPr="00CD572A">
        <w:rPr>
          <w:sz w:val="24"/>
          <w:szCs w:val="24"/>
        </w:rPr>
        <w:t xml:space="preserve"> 44(1993): 883-4</w:t>
      </w:r>
      <w:r w:rsidR="009024AF" w:rsidRPr="00CD572A">
        <w:rPr>
          <w:sz w:val="24"/>
          <w:szCs w:val="24"/>
        </w:rPr>
        <w:tab/>
      </w:r>
    </w:p>
    <w:p w14:paraId="17F3D0B1" w14:textId="77777777" w:rsidR="008754B3" w:rsidRPr="00CD572A" w:rsidRDefault="008754B3" w:rsidP="00B85613">
      <w:pPr>
        <w:rPr>
          <w:i/>
        </w:rPr>
      </w:pPr>
    </w:p>
    <w:p w14:paraId="7F99CFC4" w14:textId="0D25D101" w:rsidR="009024AF" w:rsidRPr="00CD572A" w:rsidRDefault="00FD2761" w:rsidP="00E62B19">
      <w:pPr>
        <w:ind w:firstLine="432"/>
        <w:rPr>
          <w:i/>
          <w:sz w:val="24"/>
          <w:szCs w:val="24"/>
        </w:rPr>
      </w:pPr>
      <w:r w:rsidRPr="00CD572A">
        <w:rPr>
          <w:i/>
          <w:sz w:val="24"/>
          <w:szCs w:val="24"/>
        </w:rPr>
        <w:t>A</w:t>
      </w:r>
      <w:r w:rsidR="00E337F3" w:rsidRPr="00CD572A">
        <w:rPr>
          <w:i/>
          <w:sz w:val="24"/>
          <w:szCs w:val="24"/>
        </w:rPr>
        <w:t>rticle</w:t>
      </w:r>
      <w:r w:rsidR="003A2B5F" w:rsidRPr="00CD572A">
        <w:rPr>
          <w:i/>
          <w:sz w:val="24"/>
          <w:szCs w:val="24"/>
        </w:rPr>
        <w:t>s,</w:t>
      </w:r>
      <w:r w:rsidRPr="00CD572A">
        <w:rPr>
          <w:i/>
          <w:sz w:val="24"/>
          <w:szCs w:val="24"/>
        </w:rPr>
        <w:t xml:space="preserve"> Editorials</w:t>
      </w:r>
      <w:r w:rsidR="00BD4CD2" w:rsidRPr="00CD572A">
        <w:rPr>
          <w:i/>
          <w:sz w:val="24"/>
          <w:szCs w:val="24"/>
        </w:rPr>
        <w:t xml:space="preserve"> and </w:t>
      </w:r>
      <w:r w:rsidR="00C1709E" w:rsidRPr="00CD572A">
        <w:rPr>
          <w:i/>
          <w:sz w:val="24"/>
          <w:szCs w:val="24"/>
        </w:rPr>
        <w:t>o</w:t>
      </w:r>
      <w:r w:rsidR="003A2B5F" w:rsidRPr="00CD572A">
        <w:rPr>
          <w:i/>
          <w:sz w:val="24"/>
          <w:szCs w:val="24"/>
        </w:rPr>
        <w:t>t</w:t>
      </w:r>
      <w:r w:rsidR="00BD4CD2" w:rsidRPr="00CD572A">
        <w:rPr>
          <w:i/>
          <w:sz w:val="24"/>
          <w:szCs w:val="24"/>
        </w:rPr>
        <w:t xml:space="preserve">her </w:t>
      </w:r>
      <w:r w:rsidR="00C1709E" w:rsidRPr="00CD572A">
        <w:rPr>
          <w:i/>
          <w:sz w:val="24"/>
          <w:szCs w:val="24"/>
        </w:rPr>
        <w:t>p</w:t>
      </w:r>
      <w:r w:rsidR="003A2B5F" w:rsidRPr="00CD572A">
        <w:rPr>
          <w:i/>
          <w:sz w:val="24"/>
          <w:szCs w:val="24"/>
        </w:rPr>
        <w:t>ublications</w:t>
      </w:r>
      <w:r w:rsidR="00BD4CD2" w:rsidRPr="00CD572A">
        <w:rPr>
          <w:i/>
          <w:sz w:val="24"/>
          <w:szCs w:val="24"/>
        </w:rPr>
        <w:t xml:space="preserve"> </w:t>
      </w:r>
      <w:r w:rsidR="00C1709E" w:rsidRPr="00CD572A">
        <w:rPr>
          <w:i/>
          <w:sz w:val="24"/>
          <w:szCs w:val="24"/>
        </w:rPr>
        <w:t>n</w:t>
      </w:r>
      <w:r w:rsidR="00BD4CD2" w:rsidRPr="00CD572A">
        <w:rPr>
          <w:i/>
          <w:sz w:val="24"/>
          <w:szCs w:val="24"/>
        </w:rPr>
        <w:t xml:space="preserve">ot </w:t>
      </w:r>
      <w:r w:rsidR="00C1709E" w:rsidRPr="00CD572A">
        <w:rPr>
          <w:i/>
          <w:sz w:val="24"/>
          <w:szCs w:val="24"/>
        </w:rPr>
        <w:t>p</w:t>
      </w:r>
      <w:r w:rsidR="00BD4CD2" w:rsidRPr="00CD572A">
        <w:rPr>
          <w:i/>
          <w:sz w:val="24"/>
          <w:szCs w:val="24"/>
        </w:rPr>
        <w:t xml:space="preserve">eer </w:t>
      </w:r>
      <w:r w:rsidR="00C1709E" w:rsidRPr="00CD572A">
        <w:rPr>
          <w:i/>
          <w:sz w:val="24"/>
          <w:szCs w:val="24"/>
        </w:rPr>
        <w:t>r</w:t>
      </w:r>
      <w:r w:rsidRPr="00CD572A">
        <w:rPr>
          <w:i/>
          <w:sz w:val="24"/>
          <w:szCs w:val="24"/>
        </w:rPr>
        <w:t>eviewed</w:t>
      </w:r>
    </w:p>
    <w:p w14:paraId="4AC49E9E" w14:textId="77777777" w:rsidR="00691E05" w:rsidRPr="00CD572A" w:rsidRDefault="00691E05" w:rsidP="008B6109">
      <w:pPr>
        <w:rPr>
          <w:sz w:val="16"/>
          <w:szCs w:val="16"/>
        </w:rPr>
      </w:pPr>
    </w:p>
    <w:p w14:paraId="409DAAB1" w14:textId="188514F4" w:rsidR="007E57B4" w:rsidRPr="00CD572A" w:rsidRDefault="007E57B4" w:rsidP="00735230">
      <w:pPr>
        <w:ind w:left="432"/>
        <w:rPr>
          <w:sz w:val="24"/>
          <w:szCs w:val="24"/>
        </w:rPr>
      </w:pPr>
      <w:r w:rsidRPr="00CD572A">
        <w:rPr>
          <w:sz w:val="24"/>
          <w:szCs w:val="24"/>
        </w:rPr>
        <w:t>10. Greene J, Skolnik</w:t>
      </w:r>
      <w:r w:rsidR="00EA665E" w:rsidRPr="00CD572A">
        <w:rPr>
          <w:sz w:val="24"/>
          <w:szCs w:val="24"/>
        </w:rPr>
        <w:t xml:space="preserve"> CL, </w:t>
      </w:r>
      <w:r w:rsidR="00EA665E" w:rsidRPr="00CD572A">
        <w:rPr>
          <w:b/>
          <w:bCs/>
          <w:sz w:val="24"/>
          <w:szCs w:val="24"/>
        </w:rPr>
        <w:t>Merritt MW</w:t>
      </w:r>
      <w:r w:rsidR="00EA665E" w:rsidRPr="00CD572A">
        <w:rPr>
          <w:sz w:val="24"/>
          <w:szCs w:val="24"/>
        </w:rPr>
        <w:t>, “How Medicine Becomes Trash: Disposability in Health Care,”</w:t>
      </w:r>
      <w:r w:rsidR="00800D13" w:rsidRPr="00CD572A">
        <w:rPr>
          <w:sz w:val="24"/>
          <w:szCs w:val="24"/>
        </w:rPr>
        <w:t xml:space="preserve"> </w:t>
      </w:r>
      <w:r w:rsidR="00D74FF3" w:rsidRPr="00CD572A">
        <w:rPr>
          <w:i/>
          <w:iCs/>
          <w:sz w:val="24"/>
          <w:szCs w:val="24"/>
        </w:rPr>
        <w:t xml:space="preserve">The </w:t>
      </w:r>
      <w:r w:rsidR="00800D13" w:rsidRPr="00CD572A">
        <w:rPr>
          <w:i/>
          <w:iCs/>
          <w:sz w:val="24"/>
          <w:szCs w:val="24"/>
        </w:rPr>
        <w:t>Lancet</w:t>
      </w:r>
      <w:r w:rsidR="009523F2" w:rsidRPr="00CD572A">
        <w:rPr>
          <w:sz w:val="24"/>
          <w:szCs w:val="24"/>
        </w:rPr>
        <w:t xml:space="preserve"> </w:t>
      </w:r>
      <w:r w:rsidR="00D74FF3" w:rsidRPr="00CD572A">
        <w:rPr>
          <w:sz w:val="24"/>
          <w:szCs w:val="24"/>
        </w:rPr>
        <w:t>Volume 400, Issue 10360 (2022)</w:t>
      </w:r>
      <w:r w:rsidR="009523F2" w:rsidRPr="00CD572A">
        <w:rPr>
          <w:sz w:val="24"/>
          <w:szCs w:val="24"/>
        </w:rPr>
        <w:t>: 1298-1299:</w:t>
      </w:r>
      <w:r w:rsidR="00F72BA3" w:rsidRPr="00CD572A">
        <w:rPr>
          <w:sz w:val="24"/>
          <w:szCs w:val="24"/>
        </w:rPr>
        <w:t xml:space="preserve"> DOI: </w:t>
      </w:r>
      <w:hyperlink r:id="rId36" w:history="1">
        <w:r w:rsidR="00F72BA3" w:rsidRPr="00CD572A">
          <w:rPr>
            <w:rStyle w:val="Hyperlink"/>
            <w:sz w:val="24"/>
            <w:szCs w:val="24"/>
          </w:rPr>
          <w:t>https://doi.org/10.1016/S0140-6736(22)01941-9</w:t>
        </w:r>
      </w:hyperlink>
    </w:p>
    <w:p w14:paraId="09BC4707" w14:textId="77777777" w:rsidR="00EA665E" w:rsidRPr="00CD572A" w:rsidRDefault="00EA665E" w:rsidP="00735230">
      <w:pPr>
        <w:ind w:left="432"/>
        <w:rPr>
          <w:sz w:val="16"/>
          <w:szCs w:val="16"/>
        </w:rPr>
      </w:pPr>
    </w:p>
    <w:p w14:paraId="5062577D" w14:textId="16AB31AE" w:rsidR="00735230" w:rsidRPr="00CD572A" w:rsidRDefault="007624B2" w:rsidP="00735230">
      <w:pPr>
        <w:ind w:left="432"/>
        <w:rPr>
          <w:sz w:val="24"/>
          <w:szCs w:val="24"/>
        </w:rPr>
      </w:pPr>
      <w:r w:rsidRPr="00CD572A">
        <w:rPr>
          <w:sz w:val="24"/>
          <w:szCs w:val="24"/>
        </w:rPr>
        <w:t xml:space="preserve">9. </w:t>
      </w:r>
      <w:r w:rsidR="00B97A05" w:rsidRPr="00CD572A">
        <w:rPr>
          <w:sz w:val="24"/>
          <w:szCs w:val="24"/>
        </w:rPr>
        <w:t xml:space="preserve">Kahn J, Ali J, </w:t>
      </w:r>
      <w:r w:rsidR="00E97474" w:rsidRPr="00CD572A">
        <w:rPr>
          <w:sz w:val="24"/>
          <w:szCs w:val="24"/>
        </w:rPr>
        <w:t xml:space="preserve">Kingori P, </w:t>
      </w:r>
      <w:r w:rsidR="00E97474" w:rsidRPr="00CD572A">
        <w:rPr>
          <w:b/>
          <w:bCs/>
          <w:sz w:val="24"/>
          <w:szCs w:val="24"/>
        </w:rPr>
        <w:t>Merritt M</w:t>
      </w:r>
      <w:r w:rsidR="00E97474" w:rsidRPr="00CD572A">
        <w:rPr>
          <w:sz w:val="24"/>
          <w:szCs w:val="24"/>
        </w:rPr>
        <w:t>, Murray C, Parker M</w:t>
      </w:r>
      <w:r w:rsidR="002F7D7E" w:rsidRPr="00CD572A">
        <w:rPr>
          <w:sz w:val="24"/>
          <w:szCs w:val="24"/>
        </w:rPr>
        <w:t xml:space="preserve">, “GLIDE Wellcome Open Research Gateway” </w:t>
      </w:r>
      <w:r w:rsidR="00926289" w:rsidRPr="00CD572A">
        <w:rPr>
          <w:sz w:val="24"/>
          <w:szCs w:val="24"/>
        </w:rPr>
        <w:t xml:space="preserve">[version 1; peer review: not peer reviewed]. </w:t>
      </w:r>
      <w:r w:rsidR="00926289" w:rsidRPr="00CD572A">
        <w:rPr>
          <w:i/>
          <w:iCs/>
          <w:sz w:val="24"/>
          <w:szCs w:val="24"/>
        </w:rPr>
        <w:t>Wellcome Open Research</w:t>
      </w:r>
      <w:r w:rsidR="007002BD" w:rsidRPr="00CD572A">
        <w:rPr>
          <w:sz w:val="24"/>
          <w:szCs w:val="24"/>
        </w:rPr>
        <w:t xml:space="preserve"> (</w:t>
      </w:r>
      <w:r w:rsidR="00926289" w:rsidRPr="00CD572A">
        <w:rPr>
          <w:sz w:val="24"/>
          <w:szCs w:val="24"/>
        </w:rPr>
        <w:t>2022</w:t>
      </w:r>
      <w:r w:rsidR="007002BD" w:rsidRPr="00CD572A">
        <w:rPr>
          <w:sz w:val="24"/>
          <w:szCs w:val="24"/>
        </w:rPr>
        <w:t>):</w:t>
      </w:r>
      <w:r w:rsidR="00926289" w:rsidRPr="00CD572A">
        <w:rPr>
          <w:sz w:val="24"/>
          <w:szCs w:val="24"/>
        </w:rPr>
        <w:t xml:space="preserve"> 7:176</w:t>
      </w:r>
      <w:r w:rsidR="007002BD" w:rsidRPr="00CD572A">
        <w:rPr>
          <w:sz w:val="24"/>
          <w:szCs w:val="24"/>
        </w:rPr>
        <w:t>:</w:t>
      </w:r>
      <w:r w:rsidR="00926289" w:rsidRPr="00CD572A">
        <w:rPr>
          <w:sz w:val="24"/>
          <w:szCs w:val="24"/>
        </w:rPr>
        <w:t xml:space="preserve"> </w:t>
      </w:r>
      <w:hyperlink r:id="rId37" w:history="1">
        <w:r w:rsidR="00735230" w:rsidRPr="00CD572A">
          <w:rPr>
            <w:rStyle w:val="Hyperlink"/>
            <w:sz w:val="24"/>
            <w:szCs w:val="24"/>
          </w:rPr>
          <w:t>https://doi.org/10.12688/wellcomeopenres.17985.1</w:t>
        </w:r>
      </w:hyperlink>
      <w:r w:rsidR="00B909ED" w:rsidRPr="00CD572A">
        <w:rPr>
          <w:sz w:val="24"/>
          <w:szCs w:val="24"/>
        </w:rPr>
        <w:t>; editorial to launch the Global Infectious Disease Ethics (GLIDE) Gateway</w:t>
      </w:r>
    </w:p>
    <w:p w14:paraId="696E8E03" w14:textId="77777777" w:rsidR="007624B2" w:rsidRPr="00CD572A" w:rsidRDefault="007624B2" w:rsidP="00A57678">
      <w:pPr>
        <w:ind w:left="432"/>
        <w:rPr>
          <w:sz w:val="16"/>
          <w:szCs w:val="16"/>
        </w:rPr>
      </w:pPr>
    </w:p>
    <w:p w14:paraId="3DD5A299" w14:textId="423146C8" w:rsidR="005F3A65" w:rsidRPr="00CD572A" w:rsidRDefault="00C9311D" w:rsidP="00475CAE">
      <w:pPr>
        <w:ind w:left="432"/>
        <w:rPr>
          <w:sz w:val="24"/>
          <w:szCs w:val="24"/>
        </w:rPr>
      </w:pPr>
      <w:r w:rsidRPr="00CD572A">
        <w:rPr>
          <w:sz w:val="24"/>
          <w:szCs w:val="24"/>
        </w:rPr>
        <w:t>8</w:t>
      </w:r>
      <w:r w:rsidR="005F3A65" w:rsidRPr="00CD572A">
        <w:rPr>
          <w:sz w:val="24"/>
          <w:szCs w:val="24"/>
        </w:rPr>
        <w:t>.</w:t>
      </w:r>
      <w:r w:rsidR="004C7F5E" w:rsidRPr="00CD572A">
        <w:rPr>
          <w:sz w:val="24"/>
          <w:szCs w:val="24"/>
        </w:rPr>
        <w:t xml:space="preserve"> </w:t>
      </w:r>
      <w:r w:rsidR="009E706F" w:rsidRPr="00CD572A">
        <w:rPr>
          <w:sz w:val="24"/>
          <w:szCs w:val="24"/>
        </w:rPr>
        <w:t xml:space="preserve">Siegel AW, </w:t>
      </w:r>
      <w:r w:rsidR="009E706F" w:rsidRPr="00CD572A">
        <w:rPr>
          <w:b/>
          <w:sz w:val="24"/>
          <w:szCs w:val="24"/>
        </w:rPr>
        <w:t>Merritt MW</w:t>
      </w:r>
      <w:r w:rsidR="009E706F" w:rsidRPr="00CD572A">
        <w:rPr>
          <w:sz w:val="24"/>
          <w:szCs w:val="24"/>
        </w:rPr>
        <w:t xml:space="preserve">, </w:t>
      </w:r>
      <w:r w:rsidR="00500D1E" w:rsidRPr="00CD572A">
        <w:rPr>
          <w:sz w:val="24"/>
          <w:szCs w:val="24"/>
        </w:rPr>
        <w:t>“Foundations of Public Health Ethics: An Overview” (overview of section entitled, “Conceptual Foundations, Ethical Tensions, and Ethical Frameworks in Public Health”), in Mastroianni A, Kahn JP, and Kass N</w:t>
      </w:r>
      <w:r w:rsidR="00FE0836" w:rsidRPr="00CD572A">
        <w:rPr>
          <w:sz w:val="24"/>
          <w:szCs w:val="24"/>
        </w:rPr>
        <w:t xml:space="preserve"> (ed.)</w:t>
      </w:r>
      <w:r w:rsidR="00500D1E" w:rsidRPr="00CD572A">
        <w:rPr>
          <w:sz w:val="24"/>
          <w:szCs w:val="24"/>
        </w:rPr>
        <w:t xml:space="preserve">, </w:t>
      </w:r>
      <w:r w:rsidR="00500D1E" w:rsidRPr="00CD572A">
        <w:rPr>
          <w:i/>
          <w:sz w:val="24"/>
          <w:szCs w:val="24"/>
        </w:rPr>
        <w:t>Oxford Handbook of Public Health Ethics</w:t>
      </w:r>
      <w:r w:rsidR="00FE0836" w:rsidRPr="00CD572A">
        <w:rPr>
          <w:sz w:val="24"/>
          <w:szCs w:val="24"/>
        </w:rPr>
        <w:t xml:space="preserve">. New York: </w:t>
      </w:r>
      <w:r w:rsidR="00500D1E" w:rsidRPr="00CD572A">
        <w:rPr>
          <w:sz w:val="24"/>
          <w:szCs w:val="24"/>
        </w:rPr>
        <w:t>O</w:t>
      </w:r>
      <w:r w:rsidR="00FE0836" w:rsidRPr="00CD572A">
        <w:rPr>
          <w:sz w:val="24"/>
          <w:szCs w:val="24"/>
        </w:rPr>
        <w:t>xford University Press (2019</w:t>
      </w:r>
      <w:r w:rsidR="00500D1E" w:rsidRPr="00CD572A">
        <w:rPr>
          <w:sz w:val="24"/>
          <w:szCs w:val="24"/>
        </w:rPr>
        <w:t>)</w:t>
      </w:r>
    </w:p>
    <w:p w14:paraId="47CB8F4A" w14:textId="77777777" w:rsidR="005F3A65" w:rsidRPr="00CD572A" w:rsidRDefault="005F3A65" w:rsidP="004C38FF">
      <w:pPr>
        <w:ind w:left="432"/>
        <w:rPr>
          <w:sz w:val="16"/>
          <w:szCs w:val="16"/>
        </w:rPr>
      </w:pPr>
    </w:p>
    <w:p w14:paraId="2B39C672" w14:textId="38ABE0AB" w:rsidR="005F3A65" w:rsidRPr="00CD572A" w:rsidRDefault="00C9311D" w:rsidP="004C38FF">
      <w:pPr>
        <w:ind w:left="432"/>
        <w:rPr>
          <w:sz w:val="24"/>
          <w:szCs w:val="24"/>
        </w:rPr>
      </w:pPr>
      <w:r w:rsidRPr="00CD572A">
        <w:rPr>
          <w:sz w:val="24"/>
          <w:szCs w:val="24"/>
        </w:rPr>
        <w:t>7</w:t>
      </w:r>
      <w:r w:rsidR="005F3A65" w:rsidRPr="00CD572A">
        <w:rPr>
          <w:sz w:val="24"/>
          <w:szCs w:val="24"/>
        </w:rPr>
        <w:t xml:space="preserve">. </w:t>
      </w:r>
      <w:r w:rsidR="005F3A65" w:rsidRPr="00CD572A">
        <w:rPr>
          <w:b/>
          <w:sz w:val="24"/>
          <w:szCs w:val="24"/>
        </w:rPr>
        <w:t>Merritt MW</w:t>
      </w:r>
      <w:r w:rsidR="004C7F5E" w:rsidRPr="00CD572A">
        <w:rPr>
          <w:sz w:val="24"/>
          <w:szCs w:val="24"/>
        </w:rPr>
        <w:t>, Hyder AA,</w:t>
      </w:r>
      <w:r w:rsidR="005F3A65" w:rsidRPr="00CD572A">
        <w:rPr>
          <w:sz w:val="24"/>
          <w:szCs w:val="24"/>
        </w:rPr>
        <w:t xml:space="preserve"> “Ethics of </w:t>
      </w:r>
      <w:r w:rsidR="004C7F5E" w:rsidRPr="00CD572A">
        <w:rPr>
          <w:sz w:val="24"/>
          <w:szCs w:val="24"/>
        </w:rPr>
        <w:t>Health System</w:t>
      </w:r>
      <w:r w:rsidR="009E706F" w:rsidRPr="00CD572A">
        <w:rPr>
          <w:sz w:val="24"/>
          <w:szCs w:val="24"/>
        </w:rPr>
        <w:t>s</w:t>
      </w:r>
      <w:r w:rsidR="004C7F5E" w:rsidRPr="00CD572A">
        <w:rPr>
          <w:sz w:val="24"/>
          <w:szCs w:val="24"/>
        </w:rPr>
        <w:t>: New Explorations</w:t>
      </w:r>
      <w:r w:rsidR="005F3A65" w:rsidRPr="00CD572A">
        <w:rPr>
          <w:sz w:val="24"/>
          <w:szCs w:val="24"/>
        </w:rPr>
        <w:t xml:space="preserve">” </w:t>
      </w:r>
      <w:r w:rsidR="004C7F5E" w:rsidRPr="00CD572A">
        <w:rPr>
          <w:sz w:val="24"/>
          <w:szCs w:val="24"/>
        </w:rPr>
        <w:t>(overview of section entitled</w:t>
      </w:r>
      <w:r w:rsidR="00500D1E" w:rsidRPr="00CD572A">
        <w:rPr>
          <w:sz w:val="24"/>
          <w:szCs w:val="24"/>
        </w:rPr>
        <w:t>,</w:t>
      </w:r>
      <w:r w:rsidR="004C7F5E" w:rsidRPr="00CD572A">
        <w:rPr>
          <w:sz w:val="24"/>
          <w:szCs w:val="24"/>
        </w:rPr>
        <w:t xml:space="preserve"> “Ethics of Health Systems”), in Mastroianni A, Kahn JP, and Kass N</w:t>
      </w:r>
      <w:r w:rsidR="00FE0836" w:rsidRPr="00CD572A">
        <w:rPr>
          <w:sz w:val="24"/>
          <w:szCs w:val="24"/>
        </w:rPr>
        <w:t xml:space="preserve"> (ed.)</w:t>
      </w:r>
      <w:r w:rsidR="004C7F5E" w:rsidRPr="00CD572A">
        <w:rPr>
          <w:sz w:val="24"/>
          <w:szCs w:val="24"/>
        </w:rPr>
        <w:t xml:space="preserve">, </w:t>
      </w:r>
      <w:r w:rsidR="004C7F5E" w:rsidRPr="00CD572A">
        <w:rPr>
          <w:i/>
          <w:sz w:val="24"/>
          <w:szCs w:val="24"/>
        </w:rPr>
        <w:t>Oxford Handbook of Public Health Ethics</w:t>
      </w:r>
      <w:r w:rsidR="00FE0836" w:rsidRPr="00CD572A">
        <w:rPr>
          <w:sz w:val="24"/>
          <w:szCs w:val="24"/>
        </w:rPr>
        <w:t>. New York: Oxford University Press (2019)</w:t>
      </w:r>
    </w:p>
    <w:p w14:paraId="627EBD42" w14:textId="77777777" w:rsidR="005F3A65" w:rsidRPr="00CD572A" w:rsidRDefault="005F3A65" w:rsidP="004C38FF">
      <w:pPr>
        <w:ind w:left="432"/>
        <w:rPr>
          <w:sz w:val="16"/>
          <w:szCs w:val="16"/>
        </w:rPr>
      </w:pPr>
    </w:p>
    <w:p w14:paraId="7405FC85" w14:textId="570B2265" w:rsidR="00527B12" w:rsidRPr="00CD572A" w:rsidRDefault="00C9311D" w:rsidP="004C38FF">
      <w:pPr>
        <w:ind w:left="432"/>
        <w:rPr>
          <w:sz w:val="24"/>
          <w:szCs w:val="24"/>
        </w:rPr>
      </w:pPr>
      <w:r w:rsidRPr="00CD572A">
        <w:rPr>
          <w:sz w:val="24"/>
          <w:szCs w:val="24"/>
        </w:rPr>
        <w:t>6</w:t>
      </w:r>
      <w:r w:rsidR="00527B12" w:rsidRPr="00CD572A">
        <w:rPr>
          <w:sz w:val="24"/>
          <w:szCs w:val="24"/>
        </w:rPr>
        <w:t xml:space="preserve">. Mello M, </w:t>
      </w:r>
      <w:r w:rsidR="00527B12" w:rsidRPr="00CD572A">
        <w:rPr>
          <w:b/>
          <w:sz w:val="24"/>
          <w:szCs w:val="24"/>
        </w:rPr>
        <w:t>Merritt M</w:t>
      </w:r>
      <w:r w:rsidR="00527B12" w:rsidRPr="00CD572A">
        <w:rPr>
          <w:sz w:val="24"/>
          <w:szCs w:val="24"/>
        </w:rPr>
        <w:t>, Halpern S, “Supporting Those Who Go to Fight Ebola</w:t>
      </w:r>
      <w:r w:rsidR="00F5607E" w:rsidRPr="00CD572A">
        <w:rPr>
          <w:sz w:val="24"/>
          <w:szCs w:val="24"/>
        </w:rPr>
        <w:t>,”</w:t>
      </w:r>
      <w:r w:rsidR="00527B12" w:rsidRPr="00CD572A">
        <w:rPr>
          <w:sz w:val="24"/>
          <w:szCs w:val="24"/>
        </w:rPr>
        <w:t xml:space="preserve"> guest editorial, </w:t>
      </w:r>
      <w:r w:rsidR="00527B12" w:rsidRPr="00CD572A">
        <w:rPr>
          <w:i/>
          <w:sz w:val="24"/>
          <w:szCs w:val="24"/>
        </w:rPr>
        <w:t>PLoS Medicine</w:t>
      </w:r>
      <w:r w:rsidR="007002BD" w:rsidRPr="00CD572A">
        <w:rPr>
          <w:sz w:val="24"/>
          <w:szCs w:val="24"/>
        </w:rPr>
        <w:t xml:space="preserve"> (</w:t>
      </w:r>
      <w:r w:rsidR="00AE1C18" w:rsidRPr="00CD572A">
        <w:rPr>
          <w:sz w:val="24"/>
          <w:szCs w:val="24"/>
        </w:rPr>
        <w:t>2015</w:t>
      </w:r>
      <w:r w:rsidR="007002BD" w:rsidRPr="00CD572A">
        <w:rPr>
          <w:sz w:val="24"/>
          <w:szCs w:val="24"/>
        </w:rPr>
        <w:t>)</w:t>
      </w:r>
      <w:r w:rsidR="00AE1C18" w:rsidRPr="00CD572A">
        <w:rPr>
          <w:sz w:val="24"/>
          <w:szCs w:val="24"/>
        </w:rPr>
        <w:t xml:space="preserve">: 12(1): e1001781 </w:t>
      </w:r>
      <w:hyperlink r:id="rId38" w:history="1">
        <w:r w:rsidR="00901168" w:rsidRPr="00CD572A">
          <w:rPr>
            <w:rStyle w:val="Hyperlink"/>
            <w:sz w:val="24"/>
            <w:szCs w:val="24"/>
          </w:rPr>
          <w:t>https://doi.org/10.1371/journal.pmed.1001781</w:t>
        </w:r>
      </w:hyperlink>
    </w:p>
    <w:p w14:paraId="24B57474" w14:textId="77777777" w:rsidR="00527B12" w:rsidRPr="00CD572A" w:rsidRDefault="00527B12" w:rsidP="00527B12">
      <w:pPr>
        <w:rPr>
          <w:sz w:val="16"/>
          <w:szCs w:val="16"/>
        </w:rPr>
      </w:pPr>
    </w:p>
    <w:p w14:paraId="11B1F96F" w14:textId="61336B82" w:rsidR="003A2B5F" w:rsidRPr="00CD572A" w:rsidRDefault="00C9311D" w:rsidP="003A2B5F">
      <w:pPr>
        <w:ind w:left="432"/>
        <w:rPr>
          <w:sz w:val="24"/>
          <w:szCs w:val="24"/>
        </w:rPr>
      </w:pPr>
      <w:r w:rsidRPr="00CD572A">
        <w:rPr>
          <w:sz w:val="24"/>
          <w:szCs w:val="24"/>
        </w:rPr>
        <w:t>5</w:t>
      </w:r>
      <w:r w:rsidR="003A2B5F" w:rsidRPr="00CD572A">
        <w:rPr>
          <w:sz w:val="24"/>
          <w:szCs w:val="24"/>
        </w:rPr>
        <w:t>. Pratt B</w:t>
      </w:r>
      <w:r w:rsidR="00CF287C" w:rsidRPr="00CD572A">
        <w:rPr>
          <w:sz w:val="24"/>
          <w:szCs w:val="24"/>
        </w:rPr>
        <w:t xml:space="preserve">* (recent </w:t>
      </w:r>
      <w:r w:rsidR="0038246B" w:rsidRPr="00CD572A">
        <w:rPr>
          <w:sz w:val="24"/>
          <w:szCs w:val="24"/>
        </w:rPr>
        <w:t>Hecht-Levi</w:t>
      </w:r>
      <w:r w:rsidR="00EE6F1A" w:rsidRPr="00CD572A">
        <w:rPr>
          <w:sz w:val="24"/>
          <w:szCs w:val="24"/>
        </w:rPr>
        <w:t xml:space="preserve"> </w:t>
      </w:r>
      <w:r w:rsidR="0038246B" w:rsidRPr="00CD572A">
        <w:rPr>
          <w:sz w:val="24"/>
          <w:szCs w:val="24"/>
        </w:rPr>
        <w:t>F</w:t>
      </w:r>
      <w:r w:rsidR="00EE6F1A" w:rsidRPr="00CD572A">
        <w:rPr>
          <w:sz w:val="24"/>
          <w:szCs w:val="24"/>
        </w:rPr>
        <w:t>ellow alumna)</w:t>
      </w:r>
      <w:r w:rsidR="003A2B5F" w:rsidRPr="00CD572A">
        <w:rPr>
          <w:sz w:val="24"/>
          <w:szCs w:val="24"/>
        </w:rPr>
        <w:t xml:space="preserve">, </w:t>
      </w:r>
      <w:r w:rsidR="003A2B5F" w:rsidRPr="00CD572A">
        <w:rPr>
          <w:b/>
          <w:sz w:val="24"/>
          <w:szCs w:val="24"/>
        </w:rPr>
        <w:t>Merritt MW</w:t>
      </w:r>
      <w:r w:rsidR="003A2B5F" w:rsidRPr="00CD572A">
        <w:rPr>
          <w:sz w:val="24"/>
          <w:szCs w:val="24"/>
        </w:rPr>
        <w:t xml:space="preserve"> (2015), E-Learning Course on Ethics of Ancillary Care in Research, publ</w:t>
      </w:r>
      <w:r w:rsidR="00703357" w:rsidRPr="00CD572A">
        <w:rPr>
          <w:sz w:val="24"/>
          <w:szCs w:val="24"/>
        </w:rPr>
        <w:t>ished on The Global Health Training Centre</w:t>
      </w:r>
      <w:r w:rsidR="003A2B5F" w:rsidRPr="00CD572A">
        <w:rPr>
          <w:sz w:val="24"/>
          <w:szCs w:val="24"/>
        </w:rPr>
        <w:t xml:space="preserve"> online platform:</w:t>
      </w:r>
    </w:p>
    <w:p w14:paraId="73BAE09A" w14:textId="77777777" w:rsidR="003A2B5F" w:rsidRPr="00CD572A" w:rsidRDefault="003A2B5F" w:rsidP="003A2B5F">
      <w:pPr>
        <w:ind w:left="432"/>
        <w:rPr>
          <w:sz w:val="24"/>
          <w:szCs w:val="24"/>
        </w:rPr>
      </w:pPr>
      <w:hyperlink r:id="rId39" w:history="1">
        <w:r w:rsidRPr="00CD572A">
          <w:rPr>
            <w:rStyle w:val="Hyperlink"/>
            <w:sz w:val="24"/>
            <w:szCs w:val="24"/>
          </w:rPr>
          <w:t>https://globalhealthtrainingcentre.tghn.org/elearning/short-courses/ancillary-care/</w:t>
        </w:r>
      </w:hyperlink>
    </w:p>
    <w:p w14:paraId="63476682" w14:textId="77777777" w:rsidR="003A2B5F" w:rsidRPr="00CD572A" w:rsidRDefault="003A2B5F" w:rsidP="003A2B5F">
      <w:pPr>
        <w:ind w:left="432"/>
        <w:rPr>
          <w:sz w:val="16"/>
          <w:szCs w:val="16"/>
        </w:rPr>
      </w:pPr>
    </w:p>
    <w:p w14:paraId="09FC647C" w14:textId="3699BBD0" w:rsidR="003A2B5F" w:rsidRPr="00CD572A" w:rsidRDefault="00C9311D" w:rsidP="00226E72">
      <w:pPr>
        <w:ind w:left="432"/>
        <w:rPr>
          <w:sz w:val="24"/>
          <w:szCs w:val="24"/>
        </w:rPr>
      </w:pPr>
      <w:r w:rsidRPr="00CD572A">
        <w:rPr>
          <w:sz w:val="24"/>
          <w:szCs w:val="24"/>
        </w:rPr>
        <w:lastRenderedPageBreak/>
        <w:t>4</w:t>
      </w:r>
      <w:r w:rsidR="003A2B5F" w:rsidRPr="00CD572A">
        <w:rPr>
          <w:sz w:val="24"/>
          <w:szCs w:val="24"/>
        </w:rPr>
        <w:t>. Syed RH* (</w:t>
      </w:r>
      <w:r w:rsidR="00E63273" w:rsidRPr="00CD572A">
        <w:rPr>
          <w:sz w:val="24"/>
          <w:szCs w:val="24"/>
        </w:rPr>
        <w:t xml:space="preserve">recent </w:t>
      </w:r>
      <w:r w:rsidR="003A2B5F" w:rsidRPr="00CD572A">
        <w:rPr>
          <w:sz w:val="24"/>
          <w:szCs w:val="24"/>
        </w:rPr>
        <w:t xml:space="preserve">alumnus) and </w:t>
      </w:r>
      <w:r w:rsidR="003A2B5F" w:rsidRPr="00CD572A">
        <w:rPr>
          <w:b/>
          <w:sz w:val="24"/>
          <w:szCs w:val="24"/>
        </w:rPr>
        <w:t xml:space="preserve">Merritt MW </w:t>
      </w:r>
      <w:r w:rsidR="003A2B5F" w:rsidRPr="00CD572A">
        <w:rPr>
          <w:sz w:val="24"/>
          <w:szCs w:val="24"/>
        </w:rPr>
        <w:t>(2013), Topics Page on Ancillary Care, p</w:t>
      </w:r>
      <w:r w:rsidR="00703357" w:rsidRPr="00CD572A">
        <w:rPr>
          <w:sz w:val="24"/>
          <w:szCs w:val="24"/>
        </w:rPr>
        <w:t>osted at The Global Health Network</w:t>
      </w:r>
      <w:r w:rsidR="003A2B5F" w:rsidRPr="00CD572A">
        <w:rPr>
          <w:sz w:val="24"/>
          <w:szCs w:val="24"/>
        </w:rPr>
        <w:t xml:space="preserve"> online platform: </w:t>
      </w:r>
      <w:hyperlink r:id="rId40" w:history="1">
        <w:r w:rsidR="00703357" w:rsidRPr="00CD572A">
          <w:rPr>
            <w:rStyle w:val="Hyperlink"/>
            <w:sz w:val="24"/>
            <w:szCs w:val="24"/>
          </w:rPr>
          <w:t>https://bioethicsresearchreview.tghn.org/topics/ancillary-care/</w:t>
        </w:r>
      </w:hyperlink>
    </w:p>
    <w:p w14:paraId="772C62D7" w14:textId="77777777" w:rsidR="003A2B5F" w:rsidRPr="00CD572A" w:rsidRDefault="003A2B5F" w:rsidP="004C38FF">
      <w:pPr>
        <w:ind w:left="432"/>
        <w:rPr>
          <w:sz w:val="16"/>
          <w:szCs w:val="16"/>
        </w:rPr>
      </w:pPr>
    </w:p>
    <w:p w14:paraId="60413C9D" w14:textId="1A43E0B5" w:rsidR="004C38FF" w:rsidRPr="00CD572A" w:rsidRDefault="006E15CE" w:rsidP="004C38FF">
      <w:pPr>
        <w:ind w:left="432"/>
        <w:rPr>
          <w:sz w:val="24"/>
          <w:szCs w:val="24"/>
        </w:rPr>
      </w:pPr>
      <w:r w:rsidRPr="00CD572A">
        <w:rPr>
          <w:sz w:val="24"/>
          <w:szCs w:val="24"/>
        </w:rPr>
        <w:t>3</w:t>
      </w:r>
      <w:r w:rsidR="004C38FF" w:rsidRPr="00CD572A">
        <w:rPr>
          <w:sz w:val="24"/>
          <w:szCs w:val="24"/>
        </w:rPr>
        <w:t xml:space="preserve">. </w:t>
      </w:r>
      <w:r w:rsidR="004C38FF" w:rsidRPr="00CD572A">
        <w:rPr>
          <w:b/>
          <w:sz w:val="24"/>
          <w:szCs w:val="24"/>
        </w:rPr>
        <w:t xml:space="preserve">Merritt M, </w:t>
      </w:r>
      <w:r w:rsidR="004C38FF" w:rsidRPr="00CD572A">
        <w:rPr>
          <w:sz w:val="24"/>
          <w:szCs w:val="24"/>
        </w:rPr>
        <w:t>“Global Health Research and Professional Ethics: Ancillary Care for Research Participants</w:t>
      </w:r>
      <w:r w:rsidR="00F5607E" w:rsidRPr="00CD572A">
        <w:rPr>
          <w:sz w:val="24"/>
          <w:szCs w:val="24"/>
        </w:rPr>
        <w:t>,”</w:t>
      </w:r>
      <w:r w:rsidR="004C38FF" w:rsidRPr="00CD572A">
        <w:rPr>
          <w:sz w:val="24"/>
          <w:szCs w:val="24"/>
        </w:rPr>
        <w:t xml:space="preserve"> </w:t>
      </w:r>
      <w:r w:rsidR="004C38FF" w:rsidRPr="00CD572A">
        <w:rPr>
          <w:i/>
          <w:sz w:val="24"/>
          <w:szCs w:val="24"/>
        </w:rPr>
        <w:t>Maryland Medicine</w:t>
      </w:r>
      <w:r w:rsidR="004C38FF" w:rsidRPr="00CD572A">
        <w:rPr>
          <w:sz w:val="24"/>
          <w:szCs w:val="24"/>
        </w:rPr>
        <w:t xml:space="preserve"> Summer 2007: 32-33</w:t>
      </w:r>
    </w:p>
    <w:p w14:paraId="41BF2EE6" w14:textId="77777777" w:rsidR="004C38FF" w:rsidRPr="00CD572A" w:rsidRDefault="004C38FF" w:rsidP="004C38FF">
      <w:pPr>
        <w:rPr>
          <w:sz w:val="16"/>
          <w:szCs w:val="16"/>
        </w:rPr>
      </w:pPr>
    </w:p>
    <w:p w14:paraId="5E76FB8E" w14:textId="3EE040B7" w:rsidR="009024AF" w:rsidRPr="00CD572A" w:rsidRDefault="006E15CE" w:rsidP="00CE0D92">
      <w:pPr>
        <w:ind w:left="432"/>
        <w:rPr>
          <w:sz w:val="24"/>
          <w:szCs w:val="24"/>
        </w:rPr>
      </w:pPr>
      <w:r w:rsidRPr="00CD572A">
        <w:rPr>
          <w:sz w:val="24"/>
          <w:szCs w:val="24"/>
        </w:rPr>
        <w:t>2</w:t>
      </w:r>
      <w:r w:rsidR="009024AF" w:rsidRPr="00CD572A">
        <w:rPr>
          <w:sz w:val="24"/>
          <w:szCs w:val="24"/>
        </w:rPr>
        <w:t xml:space="preserve">. </w:t>
      </w:r>
      <w:r w:rsidR="000D7F3C" w:rsidRPr="00CD572A">
        <w:rPr>
          <w:b/>
          <w:sz w:val="24"/>
          <w:szCs w:val="24"/>
        </w:rPr>
        <w:t>Merritt M</w:t>
      </w:r>
      <w:r w:rsidR="000D7F3C" w:rsidRPr="00CD572A">
        <w:rPr>
          <w:sz w:val="24"/>
          <w:szCs w:val="24"/>
        </w:rPr>
        <w:t>, “The Challenge of Clinical Empathy</w:t>
      </w:r>
      <w:r w:rsidR="00F5607E" w:rsidRPr="00CD572A">
        <w:rPr>
          <w:sz w:val="24"/>
          <w:szCs w:val="24"/>
        </w:rPr>
        <w:t>,”</w:t>
      </w:r>
      <w:r w:rsidR="000D7F3C" w:rsidRPr="00CD572A">
        <w:rPr>
          <w:sz w:val="24"/>
          <w:szCs w:val="24"/>
        </w:rPr>
        <w:t xml:space="preserve"> </w:t>
      </w:r>
      <w:r w:rsidR="000D7F3C" w:rsidRPr="00CD572A">
        <w:rPr>
          <w:i/>
          <w:iCs/>
          <w:sz w:val="24"/>
          <w:szCs w:val="24"/>
        </w:rPr>
        <w:t>Journal of Clinical Ethics</w:t>
      </w:r>
      <w:r w:rsidR="000D7F3C" w:rsidRPr="00CD572A">
        <w:rPr>
          <w:sz w:val="24"/>
          <w:szCs w:val="24"/>
        </w:rPr>
        <w:t xml:space="preserve"> 14 (2003): 283-285 </w:t>
      </w:r>
    </w:p>
    <w:p w14:paraId="159D53CD" w14:textId="77777777" w:rsidR="009024AF" w:rsidRPr="00CD572A" w:rsidRDefault="009024AF" w:rsidP="009024AF">
      <w:pPr>
        <w:ind w:left="432"/>
        <w:rPr>
          <w:sz w:val="16"/>
          <w:szCs w:val="16"/>
        </w:rPr>
      </w:pPr>
    </w:p>
    <w:p w14:paraId="776CC888" w14:textId="219E9BE2" w:rsidR="000D7F3C" w:rsidRPr="00CD572A" w:rsidRDefault="006E15CE" w:rsidP="009557AB">
      <w:pPr>
        <w:ind w:left="432"/>
        <w:rPr>
          <w:sz w:val="24"/>
          <w:szCs w:val="24"/>
        </w:rPr>
      </w:pPr>
      <w:r w:rsidRPr="00CD572A">
        <w:rPr>
          <w:sz w:val="24"/>
          <w:szCs w:val="24"/>
        </w:rPr>
        <w:t>1</w:t>
      </w:r>
      <w:r w:rsidR="009024AF" w:rsidRPr="00CD572A">
        <w:rPr>
          <w:sz w:val="24"/>
          <w:szCs w:val="24"/>
        </w:rPr>
        <w:t xml:space="preserve">. </w:t>
      </w:r>
      <w:r w:rsidR="000D7F3C" w:rsidRPr="00CD572A">
        <w:rPr>
          <w:b/>
          <w:sz w:val="24"/>
          <w:szCs w:val="24"/>
        </w:rPr>
        <w:t>Merritt M</w:t>
      </w:r>
      <w:r w:rsidR="000D7F3C" w:rsidRPr="00CD572A">
        <w:rPr>
          <w:sz w:val="24"/>
          <w:szCs w:val="24"/>
        </w:rPr>
        <w:t>, “Emotional Reasoning</w:t>
      </w:r>
      <w:r w:rsidR="00F5607E" w:rsidRPr="00CD572A">
        <w:rPr>
          <w:sz w:val="24"/>
          <w:szCs w:val="24"/>
        </w:rPr>
        <w:t>,”</w:t>
      </w:r>
      <w:r w:rsidR="00F71953" w:rsidRPr="00CD572A">
        <w:rPr>
          <w:sz w:val="24"/>
          <w:szCs w:val="24"/>
        </w:rPr>
        <w:t xml:space="preserve"> (book review) </w:t>
      </w:r>
      <w:r w:rsidR="00F71953" w:rsidRPr="00CD572A">
        <w:rPr>
          <w:i/>
          <w:sz w:val="24"/>
          <w:szCs w:val="24"/>
        </w:rPr>
        <w:t>Hastings Center Report</w:t>
      </w:r>
      <w:r w:rsidR="000D7F3C" w:rsidRPr="00CD572A">
        <w:rPr>
          <w:sz w:val="24"/>
          <w:szCs w:val="24"/>
        </w:rPr>
        <w:t xml:space="preserve"> </w:t>
      </w:r>
      <w:r w:rsidR="00F71953" w:rsidRPr="00CD572A">
        <w:rPr>
          <w:sz w:val="24"/>
          <w:szCs w:val="24"/>
        </w:rPr>
        <w:t>Sep/Oct 2002, 32(5): 45-46</w:t>
      </w:r>
      <w:r w:rsidR="000D7F3C" w:rsidRPr="00CD572A">
        <w:rPr>
          <w:sz w:val="24"/>
          <w:szCs w:val="24"/>
        </w:rPr>
        <w:t xml:space="preserve"> </w:t>
      </w:r>
    </w:p>
    <w:p w14:paraId="66C858DA" w14:textId="4E822E4A" w:rsidR="0033647E" w:rsidRPr="00CD572A" w:rsidRDefault="0033647E" w:rsidP="008309FD">
      <w:pPr>
        <w:rPr>
          <w:sz w:val="24"/>
          <w:szCs w:val="24"/>
        </w:rPr>
      </w:pPr>
    </w:p>
    <w:p w14:paraId="6A763757" w14:textId="77777777" w:rsidR="00E62B19" w:rsidRPr="00CD572A" w:rsidRDefault="00E62B19" w:rsidP="00E62B19">
      <w:pPr>
        <w:ind w:firstLine="432"/>
        <w:rPr>
          <w:i/>
          <w:sz w:val="24"/>
          <w:szCs w:val="24"/>
        </w:rPr>
      </w:pPr>
      <w:r w:rsidRPr="00CD572A">
        <w:rPr>
          <w:i/>
          <w:sz w:val="24"/>
          <w:szCs w:val="24"/>
        </w:rPr>
        <w:t>Chapters (peer-reviewed)</w:t>
      </w:r>
    </w:p>
    <w:p w14:paraId="5435F825" w14:textId="77777777" w:rsidR="00E62B19" w:rsidRPr="00CD572A" w:rsidRDefault="00E62B19" w:rsidP="00E62B19">
      <w:pPr>
        <w:rPr>
          <w:i/>
          <w:sz w:val="16"/>
          <w:szCs w:val="16"/>
        </w:rPr>
      </w:pPr>
    </w:p>
    <w:p w14:paraId="357D80BA" w14:textId="36125100" w:rsidR="00E62B19" w:rsidRPr="00CD572A" w:rsidRDefault="00E62B19" w:rsidP="00E62B19">
      <w:pPr>
        <w:ind w:left="432"/>
        <w:rPr>
          <w:sz w:val="24"/>
          <w:szCs w:val="24"/>
        </w:rPr>
      </w:pPr>
      <w:r w:rsidRPr="00CD572A">
        <w:rPr>
          <w:sz w:val="24"/>
          <w:szCs w:val="24"/>
        </w:rPr>
        <w:t xml:space="preserve">3. Cookson R, Morton A, Schokkaert E, Gomez GB, </w:t>
      </w:r>
      <w:r w:rsidRPr="00CD572A">
        <w:rPr>
          <w:b/>
          <w:sz w:val="24"/>
          <w:szCs w:val="24"/>
        </w:rPr>
        <w:t>Merritt MW</w:t>
      </w:r>
      <w:r w:rsidRPr="00CD572A">
        <w:rPr>
          <w:sz w:val="24"/>
          <w:szCs w:val="24"/>
        </w:rPr>
        <w:t xml:space="preserve">, Norheim O, Griffin S, and Culyer AJ, “Future Challenges,” in Cookson R, Griffin S, Norheim O, and Culyer AJ (ed.), </w:t>
      </w:r>
      <w:r w:rsidRPr="00CD572A">
        <w:rPr>
          <w:i/>
          <w:sz w:val="24"/>
          <w:szCs w:val="24"/>
        </w:rPr>
        <w:t>Distributional Cost-Effectiveness Analysis: Quantifying Health Equity Impacts and Trade-Offs</w:t>
      </w:r>
      <w:r w:rsidRPr="00CD572A">
        <w:rPr>
          <w:sz w:val="24"/>
          <w:szCs w:val="24"/>
        </w:rPr>
        <w:t>. Oxford: Oxford University Press (2020</w:t>
      </w:r>
      <w:r w:rsidR="006D4C69" w:rsidRPr="00CD572A">
        <w:rPr>
          <w:sz w:val="24"/>
          <w:szCs w:val="24"/>
        </w:rPr>
        <w:t xml:space="preserve">: pp. </w:t>
      </w:r>
      <w:r w:rsidR="001B3C5C" w:rsidRPr="00CD572A">
        <w:rPr>
          <w:sz w:val="24"/>
          <w:szCs w:val="24"/>
        </w:rPr>
        <w:t>321-343</w:t>
      </w:r>
      <w:r w:rsidRPr="00CD572A">
        <w:rPr>
          <w:sz w:val="24"/>
          <w:szCs w:val="24"/>
        </w:rPr>
        <w:t xml:space="preserve">) </w:t>
      </w:r>
    </w:p>
    <w:p w14:paraId="2AC03EE1" w14:textId="77777777" w:rsidR="00E62B19" w:rsidRPr="00CD572A" w:rsidRDefault="00E62B19" w:rsidP="00E62B19">
      <w:pPr>
        <w:ind w:left="432"/>
        <w:rPr>
          <w:sz w:val="16"/>
          <w:szCs w:val="16"/>
        </w:rPr>
      </w:pPr>
    </w:p>
    <w:p w14:paraId="2C391961" w14:textId="71E896FF" w:rsidR="00E62B19" w:rsidRPr="00CD572A" w:rsidRDefault="00E62B19" w:rsidP="00E62B19">
      <w:pPr>
        <w:ind w:left="432"/>
        <w:rPr>
          <w:sz w:val="24"/>
          <w:szCs w:val="24"/>
        </w:rPr>
      </w:pPr>
      <w:r w:rsidRPr="00CD572A">
        <w:rPr>
          <w:sz w:val="24"/>
          <w:szCs w:val="24"/>
        </w:rPr>
        <w:t xml:space="preserve">2. </w:t>
      </w:r>
      <w:r w:rsidRPr="00CD572A">
        <w:rPr>
          <w:b/>
          <w:sz w:val="24"/>
          <w:szCs w:val="24"/>
        </w:rPr>
        <w:t>Merritt MW</w:t>
      </w:r>
      <w:r w:rsidRPr="00CD572A">
        <w:rPr>
          <w:sz w:val="24"/>
          <w:szCs w:val="24"/>
        </w:rPr>
        <w:t xml:space="preserve">, Doris JM, and Harman G, “Character,” in Doris, JM and the Moral Psychology Research Group, </w:t>
      </w:r>
      <w:r w:rsidRPr="00CD572A">
        <w:rPr>
          <w:rStyle w:val="Emphasis"/>
          <w:sz w:val="24"/>
          <w:szCs w:val="24"/>
        </w:rPr>
        <w:t>The Moral Psychology Handbook</w:t>
      </w:r>
      <w:r w:rsidRPr="00CD572A">
        <w:rPr>
          <w:sz w:val="24"/>
          <w:szCs w:val="24"/>
        </w:rPr>
        <w:t xml:space="preserve">. Oxford: Oxford University Press (2010: </w:t>
      </w:r>
      <w:r w:rsidR="006D4C69" w:rsidRPr="00CD572A">
        <w:rPr>
          <w:sz w:val="24"/>
          <w:szCs w:val="24"/>
        </w:rPr>
        <w:t xml:space="preserve">pp. </w:t>
      </w:r>
      <w:r w:rsidRPr="00CD572A">
        <w:rPr>
          <w:sz w:val="24"/>
          <w:szCs w:val="24"/>
        </w:rPr>
        <w:t xml:space="preserve">355-401) </w:t>
      </w:r>
    </w:p>
    <w:p w14:paraId="258F5756" w14:textId="77777777" w:rsidR="00E62B19" w:rsidRPr="00CD572A" w:rsidRDefault="00E62B19" w:rsidP="00E62B19">
      <w:pPr>
        <w:ind w:left="864"/>
        <w:rPr>
          <w:sz w:val="24"/>
          <w:szCs w:val="24"/>
        </w:rPr>
      </w:pPr>
      <w:r w:rsidRPr="00CD572A">
        <w:rPr>
          <w:sz w:val="24"/>
          <w:szCs w:val="24"/>
        </w:rPr>
        <w:t>This essay not only surveys existing material but also makes an innovative contribution intended to shape future inquiry.</w:t>
      </w:r>
      <w:r w:rsidRPr="00CD572A">
        <w:rPr>
          <w:sz w:val="24"/>
          <w:szCs w:val="24"/>
        </w:rPr>
        <w:tab/>
      </w:r>
    </w:p>
    <w:p w14:paraId="07164175" w14:textId="77777777" w:rsidR="00E62B19" w:rsidRPr="00CD572A" w:rsidRDefault="00E62B19" w:rsidP="00E62B19">
      <w:pPr>
        <w:rPr>
          <w:sz w:val="16"/>
          <w:szCs w:val="16"/>
        </w:rPr>
      </w:pPr>
    </w:p>
    <w:p w14:paraId="7BD9D65B" w14:textId="13CD740A" w:rsidR="00E62B19" w:rsidRPr="00CD572A" w:rsidRDefault="00E62B19" w:rsidP="00E62B19">
      <w:pPr>
        <w:ind w:left="432"/>
        <w:rPr>
          <w:sz w:val="24"/>
          <w:szCs w:val="24"/>
        </w:rPr>
      </w:pPr>
      <w:r w:rsidRPr="00CD572A">
        <w:rPr>
          <w:sz w:val="24"/>
          <w:szCs w:val="24"/>
        </w:rPr>
        <w:t xml:space="preserve">1. </w:t>
      </w:r>
      <w:r w:rsidRPr="00CD572A">
        <w:rPr>
          <w:b/>
          <w:sz w:val="24"/>
          <w:szCs w:val="24"/>
        </w:rPr>
        <w:t>Merritt M</w:t>
      </w:r>
      <w:r w:rsidRPr="00CD572A">
        <w:rPr>
          <w:sz w:val="24"/>
          <w:szCs w:val="24"/>
        </w:rPr>
        <w:t xml:space="preserve"> and Wildavsky A, “Does Alar on Apples Cause Cancer in Children?,” in Wildavsky A, </w:t>
      </w:r>
      <w:r w:rsidRPr="00CD572A">
        <w:rPr>
          <w:i/>
          <w:iCs/>
          <w:sz w:val="24"/>
          <w:szCs w:val="24"/>
        </w:rPr>
        <w:t>But Is It True? A Citizen’s Guide to Environmental Health and Safety</w:t>
      </w:r>
      <w:r w:rsidRPr="00CD572A">
        <w:rPr>
          <w:sz w:val="24"/>
          <w:szCs w:val="24"/>
        </w:rPr>
        <w:t xml:space="preserve"> </w:t>
      </w:r>
      <w:r w:rsidRPr="00CD572A">
        <w:rPr>
          <w:i/>
          <w:iCs/>
          <w:sz w:val="24"/>
          <w:szCs w:val="24"/>
        </w:rPr>
        <w:t>Issues</w:t>
      </w:r>
      <w:r w:rsidRPr="00CD572A">
        <w:rPr>
          <w:sz w:val="24"/>
          <w:szCs w:val="24"/>
        </w:rPr>
        <w:t xml:space="preserve">, Harvard University Press (1995: </w:t>
      </w:r>
      <w:r w:rsidR="006D4C69" w:rsidRPr="00CD572A">
        <w:rPr>
          <w:sz w:val="24"/>
          <w:szCs w:val="24"/>
        </w:rPr>
        <w:t xml:space="preserve">pp. </w:t>
      </w:r>
      <w:r w:rsidRPr="00CD572A">
        <w:rPr>
          <w:sz w:val="24"/>
          <w:szCs w:val="24"/>
        </w:rPr>
        <w:t>201-222)</w:t>
      </w:r>
    </w:p>
    <w:p w14:paraId="391B6172" w14:textId="0560AA43" w:rsidR="00E62B19" w:rsidRPr="00CD572A" w:rsidRDefault="00E62B19" w:rsidP="009554F6">
      <w:pPr>
        <w:ind w:left="432" w:firstLine="432"/>
        <w:rPr>
          <w:sz w:val="24"/>
          <w:szCs w:val="24"/>
        </w:rPr>
      </w:pPr>
      <w:r w:rsidRPr="00CD572A">
        <w:rPr>
          <w:sz w:val="24"/>
          <w:szCs w:val="24"/>
        </w:rPr>
        <w:t>This was the product of a summer job early in graduate school at UC Berkeley.</w:t>
      </w:r>
    </w:p>
    <w:p w14:paraId="381B1ACE" w14:textId="77777777" w:rsidR="00864E43" w:rsidRPr="00CD572A" w:rsidRDefault="00864E43" w:rsidP="00864E43">
      <w:pPr>
        <w:rPr>
          <w:bCs/>
          <w:lang w:val="fr-FR"/>
        </w:rPr>
      </w:pPr>
    </w:p>
    <w:p w14:paraId="1147F651" w14:textId="77777777" w:rsidR="00C9311D" w:rsidRPr="00CD572A" w:rsidRDefault="00C9311D" w:rsidP="00FB2495">
      <w:pPr>
        <w:ind w:firstLine="432"/>
        <w:rPr>
          <w:i/>
          <w:sz w:val="24"/>
          <w:szCs w:val="24"/>
        </w:rPr>
      </w:pPr>
      <w:r w:rsidRPr="00CD572A">
        <w:rPr>
          <w:i/>
          <w:sz w:val="24"/>
          <w:szCs w:val="24"/>
        </w:rPr>
        <w:t>Practice-Related Reports</w:t>
      </w:r>
    </w:p>
    <w:p w14:paraId="4226C420" w14:textId="77777777" w:rsidR="00FF3FDD" w:rsidRPr="00CD572A" w:rsidRDefault="00FF3FDD" w:rsidP="00C9311D">
      <w:pPr>
        <w:rPr>
          <w:sz w:val="16"/>
          <w:szCs w:val="16"/>
        </w:rPr>
      </w:pPr>
    </w:p>
    <w:p w14:paraId="27DA4C41" w14:textId="5F8EFC1E" w:rsidR="00C9311D" w:rsidRPr="00CD572A" w:rsidRDefault="00C9311D" w:rsidP="000D63B2">
      <w:pPr>
        <w:ind w:left="432"/>
        <w:rPr>
          <w:i/>
          <w:sz w:val="24"/>
          <w:szCs w:val="24"/>
        </w:rPr>
      </w:pPr>
      <w:r w:rsidRPr="00CD572A">
        <w:rPr>
          <w:sz w:val="24"/>
          <w:szCs w:val="24"/>
        </w:rPr>
        <w:t xml:space="preserve">Contributed </w:t>
      </w:r>
      <w:r w:rsidR="00C364FE" w:rsidRPr="00CD572A">
        <w:rPr>
          <w:sz w:val="24"/>
          <w:szCs w:val="24"/>
        </w:rPr>
        <w:t xml:space="preserve">as consultant </w:t>
      </w:r>
      <w:r w:rsidRPr="00CD572A">
        <w:rPr>
          <w:sz w:val="24"/>
          <w:szCs w:val="24"/>
        </w:rPr>
        <w:t xml:space="preserve">to chapter on ethical decision-making capacity in text of Institute of Medicine Consensus Report, </w:t>
      </w:r>
      <w:r w:rsidRPr="00CD572A">
        <w:rPr>
          <w:i/>
          <w:sz w:val="24"/>
          <w:szCs w:val="24"/>
        </w:rPr>
        <w:t>Preparing for the Future of HIV/AIDS in Africa: a Shared Responsibility</w:t>
      </w:r>
      <w:r w:rsidRPr="00CD572A">
        <w:rPr>
          <w:sz w:val="24"/>
          <w:szCs w:val="24"/>
        </w:rPr>
        <w:t xml:space="preserve"> (Washington, DC: The National Academies Press, 2011) produced by the IOM Committee on Envisioning a Strategy to Prepare for the Long-Term Burden of HIV/AIDS: African Needs and US Interests</w:t>
      </w:r>
    </w:p>
    <w:p w14:paraId="7483E337" w14:textId="77777777" w:rsidR="00C9311D" w:rsidRPr="00CD572A" w:rsidRDefault="00C9311D" w:rsidP="00C9311D">
      <w:pPr>
        <w:rPr>
          <w:i/>
          <w:sz w:val="16"/>
          <w:szCs w:val="16"/>
        </w:rPr>
      </w:pPr>
    </w:p>
    <w:p w14:paraId="6CB0A110" w14:textId="7F85F9F8" w:rsidR="00C9311D" w:rsidRPr="00CD572A" w:rsidRDefault="00C9311D" w:rsidP="000D63B2">
      <w:pPr>
        <w:ind w:left="432"/>
        <w:rPr>
          <w:sz w:val="24"/>
          <w:szCs w:val="24"/>
        </w:rPr>
      </w:pPr>
      <w:r w:rsidRPr="00CD572A">
        <w:rPr>
          <w:sz w:val="24"/>
          <w:szCs w:val="24"/>
        </w:rPr>
        <w:t>Contributed as a domain workgroup co-chair to Global Health Competency Model for American Schools of Public Health, released 31 October 2011</w:t>
      </w:r>
    </w:p>
    <w:p w14:paraId="15189BEC" w14:textId="77777777" w:rsidR="00C9311D" w:rsidRPr="00CD572A" w:rsidRDefault="00C9311D" w:rsidP="00C9311D">
      <w:pPr>
        <w:rPr>
          <w:sz w:val="16"/>
          <w:szCs w:val="16"/>
        </w:rPr>
      </w:pPr>
    </w:p>
    <w:p w14:paraId="3AD1248E" w14:textId="77777777" w:rsidR="00C9311D" w:rsidRPr="00CD572A" w:rsidRDefault="00C9311D" w:rsidP="000D63B2">
      <w:pPr>
        <w:ind w:left="432"/>
        <w:rPr>
          <w:sz w:val="24"/>
          <w:szCs w:val="24"/>
        </w:rPr>
      </w:pPr>
      <w:r w:rsidRPr="00CD572A">
        <w:rPr>
          <w:sz w:val="24"/>
          <w:szCs w:val="24"/>
        </w:rPr>
        <w:t xml:space="preserve">Contributed to text of </w:t>
      </w:r>
      <w:r w:rsidRPr="00CD572A">
        <w:rPr>
          <w:i/>
          <w:sz w:val="24"/>
          <w:szCs w:val="24"/>
        </w:rPr>
        <w:t>Guide to Preparing an Eradication Investment Case</w:t>
      </w:r>
      <w:r w:rsidRPr="00CD572A">
        <w:rPr>
          <w:sz w:val="24"/>
          <w:szCs w:val="24"/>
        </w:rPr>
        <w:t xml:space="preserve"> (lead authors Walker D and Lupp J), as posted on a dedicated and freely accessible web site: </w:t>
      </w:r>
      <w:hyperlink r:id="rId41" w:history="1">
        <w:r w:rsidRPr="00CD572A">
          <w:rPr>
            <w:rStyle w:val="Hyperlink"/>
            <w:sz w:val="24"/>
            <w:szCs w:val="24"/>
          </w:rPr>
          <w:t>http://eic-guidelines.org/</w:t>
        </w:r>
      </w:hyperlink>
      <w:r w:rsidRPr="00CD572A">
        <w:rPr>
          <w:sz w:val="24"/>
          <w:szCs w:val="24"/>
        </w:rPr>
        <w:t>; product of 2010 workshop sponsored by the Ernst Strüngmann Forum and the Bill and Melinda Gates Foundation.</w:t>
      </w:r>
    </w:p>
    <w:p w14:paraId="7E5317A3" w14:textId="77777777" w:rsidR="000D63B2" w:rsidRPr="00CD572A" w:rsidRDefault="000D63B2" w:rsidP="000D63B2">
      <w:pPr>
        <w:ind w:left="432"/>
        <w:rPr>
          <w:i/>
        </w:rPr>
      </w:pPr>
    </w:p>
    <w:p w14:paraId="13E24710" w14:textId="3DE192A3" w:rsidR="00300118" w:rsidRPr="00CD572A" w:rsidRDefault="00300118" w:rsidP="00300118">
      <w:pPr>
        <w:ind w:firstLine="432"/>
        <w:rPr>
          <w:sz w:val="24"/>
          <w:szCs w:val="24"/>
        </w:rPr>
      </w:pPr>
      <w:r w:rsidRPr="00CD572A">
        <w:rPr>
          <w:sz w:val="24"/>
          <w:szCs w:val="24"/>
        </w:rPr>
        <w:t>Human Subjects Research Ethics Field Training Guide, 2010</w:t>
      </w:r>
    </w:p>
    <w:p w14:paraId="6ACCE988" w14:textId="763433D9" w:rsidR="00300118" w:rsidRPr="00CD572A" w:rsidRDefault="00300118" w:rsidP="00300118">
      <w:pPr>
        <w:ind w:left="864"/>
        <w:rPr>
          <w:sz w:val="24"/>
          <w:szCs w:val="24"/>
        </w:rPr>
      </w:pPr>
      <w:r w:rsidRPr="00CD572A">
        <w:rPr>
          <w:sz w:val="24"/>
          <w:szCs w:val="24"/>
        </w:rPr>
        <w:t xml:space="preserve">In 2010 I worked with the </w:t>
      </w:r>
      <w:r w:rsidR="003A325B" w:rsidRPr="00CD572A">
        <w:rPr>
          <w:sz w:val="24"/>
          <w:szCs w:val="24"/>
        </w:rPr>
        <w:t>B</w:t>
      </w:r>
      <w:r w:rsidRPr="00CD572A">
        <w:rPr>
          <w:sz w:val="24"/>
          <w:szCs w:val="24"/>
        </w:rPr>
        <w:t xml:space="preserve">SPH IRB Office and the </w:t>
      </w:r>
      <w:r w:rsidR="003A325B" w:rsidRPr="00CD572A">
        <w:rPr>
          <w:sz w:val="24"/>
          <w:szCs w:val="24"/>
        </w:rPr>
        <w:t>B</w:t>
      </w:r>
      <w:r w:rsidRPr="00CD572A">
        <w:rPr>
          <w:sz w:val="24"/>
          <w:szCs w:val="24"/>
        </w:rPr>
        <w:t xml:space="preserve">SPH researcher community to develop and disseminate the </w:t>
      </w:r>
      <w:r w:rsidR="003A325B" w:rsidRPr="00CD572A">
        <w:rPr>
          <w:sz w:val="24"/>
          <w:szCs w:val="24"/>
        </w:rPr>
        <w:t>B</w:t>
      </w:r>
      <w:r w:rsidRPr="00CD572A">
        <w:rPr>
          <w:sz w:val="24"/>
          <w:szCs w:val="24"/>
        </w:rPr>
        <w:t xml:space="preserve">SPH Human Subjects Research Ethics Field Training </w:t>
      </w:r>
      <w:r w:rsidRPr="00CD572A">
        <w:rPr>
          <w:sz w:val="24"/>
          <w:szCs w:val="24"/>
        </w:rPr>
        <w:lastRenderedPageBreak/>
        <w:t>Guide, which is still in use, is free</w:t>
      </w:r>
      <w:r w:rsidR="00CD5ED0" w:rsidRPr="00CD572A">
        <w:rPr>
          <w:sz w:val="24"/>
          <w:szCs w:val="24"/>
        </w:rPr>
        <w:t>ly available</w:t>
      </w:r>
      <w:r w:rsidRPr="00CD572A">
        <w:rPr>
          <w:sz w:val="24"/>
          <w:szCs w:val="24"/>
        </w:rPr>
        <w:t xml:space="preserve"> to th</w:t>
      </w:r>
      <w:r w:rsidR="00CD5ED0" w:rsidRPr="00CD572A">
        <w:rPr>
          <w:sz w:val="24"/>
          <w:szCs w:val="24"/>
        </w:rPr>
        <w:t xml:space="preserve">e </w:t>
      </w:r>
      <w:r w:rsidRPr="00CD572A">
        <w:rPr>
          <w:sz w:val="24"/>
          <w:szCs w:val="24"/>
        </w:rPr>
        <w:t>public, and has so far been translated into</w:t>
      </w:r>
      <w:r w:rsidR="0016566B" w:rsidRPr="00CD572A">
        <w:rPr>
          <w:sz w:val="24"/>
          <w:szCs w:val="24"/>
        </w:rPr>
        <w:t xml:space="preserve"> ten languages:</w:t>
      </w:r>
      <w:r w:rsidRPr="00CD572A">
        <w:rPr>
          <w:sz w:val="24"/>
          <w:szCs w:val="24"/>
        </w:rPr>
        <w:t xml:space="preserve"> Arabic, Bangla, Chinese, Dari, French, Khmer, Nepali, Spanish, Swahili, and Thai.</w:t>
      </w:r>
    </w:p>
    <w:p w14:paraId="5227F380" w14:textId="2A13E177" w:rsidR="00300118" w:rsidRPr="00CD572A" w:rsidRDefault="00C7694A" w:rsidP="00234F8C">
      <w:pPr>
        <w:ind w:left="863" w:firstLine="1"/>
        <w:rPr>
          <w:sz w:val="24"/>
          <w:szCs w:val="24"/>
        </w:rPr>
      </w:pPr>
      <w:hyperlink r:id="rId42" w:history="1">
        <w:r w:rsidRPr="00CD572A">
          <w:rPr>
            <w:rStyle w:val="Hyperlink"/>
            <w:sz w:val="24"/>
            <w:szCs w:val="24"/>
          </w:rPr>
          <w:t>https://www.jhsph.edu/offices-and-services/institutional-review-board/training/jhsph-human-subjects-research-ethics-field-training-guide.html</w:t>
        </w:r>
      </w:hyperlink>
    </w:p>
    <w:p w14:paraId="61B56152" w14:textId="77777777" w:rsidR="00300118" w:rsidRPr="00CD572A" w:rsidRDefault="00300118" w:rsidP="00300118">
      <w:pPr>
        <w:rPr>
          <w:sz w:val="16"/>
          <w:szCs w:val="16"/>
        </w:rPr>
      </w:pPr>
    </w:p>
    <w:p w14:paraId="06636F3E" w14:textId="77777777" w:rsidR="00300118" w:rsidRPr="00CD572A" w:rsidRDefault="00300118" w:rsidP="00300118">
      <w:pPr>
        <w:ind w:left="863"/>
        <w:rPr>
          <w:sz w:val="24"/>
          <w:szCs w:val="24"/>
        </w:rPr>
      </w:pPr>
      <w:r w:rsidRPr="00CD572A">
        <w:rPr>
          <w:sz w:val="24"/>
          <w:szCs w:val="24"/>
        </w:rPr>
        <w:t xml:space="preserve">As noted under Publications above, a peer-reviewed article describing the development of the Field Guide (Merritt, </w:t>
      </w:r>
      <w:r w:rsidRPr="00CD572A">
        <w:rPr>
          <w:i/>
          <w:sz w:val="24"/>
          <w:szCs w:val="24"/>
        </w:rPr>
        <w:t>et al.</w:t>
      </w:r>
      <w:r w:rsidRPr="00CD572A">
        <w:rPr>
          <w:sz w:val="24"/>
          <w:szCs w:val="24"/>
        </w:rPr>
        <w:t xml:space="preserve">, </w:t>
      </w:r>
      <w:r w:rsidRPr="00CD572A">
        <w:rPr>
          <w:i/>
          <w:sz w:val="24"/>
          <w:szCs w:val="24"/>
        </w:rPr>
        <w:t xml:space="preserve">PLoS Medicine </w:t>
      </w:r>
      <w:r w:rsidRPr="00CD572A">
        <w:rPr>
          <w:sz w:val="24"/>
          <w:szCs w:val="24"/>
        </w:rPr>
        <w:t>2010) was selected by a joint WHO/</w:t>
      </w:r>
      <w:r w:rsidRPr="00CD572A">
        <w:rPr>
          <w:i/>
          <w:sz w:val="24"/>
          <w:szCs w:val="24"/>
        </w:rPr>
        <w:t>PLoS</w:t>
      </w:r>
      <w:r w:rsidRPr="00CD572A">
        <w:rPr>
          <w:sz w:val="24"/>
          <w:szCs w:val="24"/>
        </w:rPr>
        <w:t xml:space="preserve"> panel from across the </w:t>
      </w:r>
      <w:r w:rsidRPr="00CD572A">
        <w:rPr>
          <w:i/>
          <w:sz w:val="24"/>
          <w:szCs w:val="24"/>
        </w:rPr>
        <w:t>PLoS</w:t>
      </w:r>
      <w:r w:rsidRPr="00CD572A">
        <w:rPr>
          <w:sz w:val="24"/>
          <w:szCs w:val="24"/>
        </w:rPr>
        <w:t xml:space="preserve"> journals for inclusion in a special collection to support key messages in the World Health Report 2012, </w:t>
      </w:r>
      <w:r w:rsidRPr="00CD572A">
        <w:rPr>
          <w:i/>
          <w:sz w:val="24"/>
          <w:szCs w:val="24"/>
        </w:rPr>
        <w:t>No Health Without Research</w:t>
      </w:r>
      <w:r w:rsidRPr="00CD572A">
        <w:rPr>
          <w:sz w:val="24"/>
          <w:szCs w:val="24"/>
        </w:rPr>
        <w:t xml:space="preserve">: </w:t>
      </w:r>
      <w:hyperlink r:id="rId43" w:history="1">
        <w:r w:rsidRPr="00CD572A">
          <w:rPr>
            <w:rStyle w:val="Hyperlink"/>
            <w:sz w:val="24"/>
            <w:szCs w:val="24"/>
          </w:rPr>
          <w:t>http://collections.plos.org/world-health-report</w:t>
        </w:r>
      </w:hyperlink>
    </w:p>
    <w:p w14:paraId="77CEA1E3" w14:textId="77777777" w:rsidR="00D74FF3" w:rsidRPr="00CD572A" w:rsidRDefault="00D74FF3" w:rsidP="00C9311D">
      <w:pPr>
        <w:rPr>
          <w:b/>
          <w:bCs/>
          <w:sz w:val="24"/>
          <w:szCs w:val="24"/>
          <w:lang w:val="fr-FR"/>
        </w:rPr>
      </w:pPr>
    </w:p>
    <w:p w14:paraId="112FCD7D" w14:textId="239DCD03" w:rsidR="0067797C" w:rsidRPr="00CD572A" w:rsidRDefault="009554F6" w:rsidP="00C9311D">
      <w:pPr>
        <w:rPr>
          <w:b/>
          <w:bCs/>
          <w:sz w:val="24"/>
          <w:szCs w:val="24"/>
          <w:lang w:val="fr-FR"/>
        </w:rPr>
      </w:pPr>
      <w:r w:rsidRPr="00CD572A">
        <w:rPr>
          <w:b/>
          <w:bCs/>
          <w:sz w:val="24"/>
          <w:szCs w:val="24"/>
          <w:lang w:val="fr-FR"/>
        </w:rPr>
        <w:t>PRACTICE ACTIVITIES</w:t>
      </w:r>
    </w:p>
    <w:p w14:paraId="264A5F29" w14:textId="4258F836" w:rsidR="009E3579" w:rsidRPr="003D57CE" w:rsidRDefault="009E3579" w:rsidP="003D57CE">
      <w:r w:rsidRPr="00CD572A">
        <w:tab/>
      </w:r>
    </w:p>
    <w:p w14:paraId="105A3F5B" w14:textId="141D9123" w:rsidR="00297315" w:rsidRDefault="00297315" w:rsidP="00297315">
      <w:pPr>
        <w:ind w:left="360"/>
        <w:rPr>
          <w:sz w:val="24"/>
        </w:rPr>
      </w:pPr>
      <w:r w:rsidRPr="00B42E7D">
        <w:rPr>
          <w:sz w:val="24"/>
        </w:rPr>
        <w:t>Co-Principal Investigator (with Jeremy Greene) to convene a Robert H. Levi Leadership Symposium on “</w:t>
      </w:r>
      <w:hyperlink r:id="rId44" w:history="1">
        <w:r w:rsidRPr="00B42E7D">
          <w:rPr>
            <w:rStyle w:val="Hyperlink"/>
            <w:sz w:val="24"/>
          </w:rPr>
          <w:t>The Value(s) of Disposability in Health Care: Questioning the Tradeoﬀs of Safety, Eﬃcacy, Eﬃciency, and Sustainability</w:t>
        </w:r>
      </w:hyperlink>
      <w:r w:rsidRPr="00B42E7D">
        <w:rPr>
          <w:sz w:val="24"/>
        </w:rPr>
        <w:t>.” Sponsored by competitive internal funding through the Johns Hopkins Berman Institute of Bioethics. November 12-13, 2024.</w:t>
      </w:r>
    </w:p>
    <w:p w14:paraId="78A0D2FD" w14:textId="77777777" w:rsidR="003D57CE" w:rsidRPr="003D57CE" w:rsidRDefault="003D57CE" w:rsidP="003D57CE">
      <w:pPr>
        <w:ind w:left="360"/>
        <w:rPr>
          <w:sz w:val="16"/>
          <w:szCs w:val="16"/>
        </w:rPr>
      </w:pPr>
    </w:p>
    <w:p w14:paraId="5A4D97E0" w14:textId="624FCCB3" w:rsidR="003D57CE" w:rsidRPr="00CD572A" w:rsidRDefault="003D57CE" w:rsidP="003D57CE">
      <w:pPr>
        <w:ind w:left="360"/>
        <w:rPr>
          <w:sz w:val="24"/>
        </w:rPr>
      </w:pPr>
      <w:r w:rsidRPr="00CD572A">
        <w:rPr>
          <w:sz w:val="24"/>
        </w:rPr>
        <w:t xml:space="preserve">Member, </w:t>
      </w:r>
      <w:hyperlink r:id="rId45" w:history="1">
        <w:r w:rsidRPr="002A6E7A">
          <w:rPr>
            <w:rStyle w:val="Hyperlink"/>
            <w:sz w:val="24"/>
          </w:rPr>
          <w:t>Healthy Climate Maryland</w:t>
        </w:r>
      </w:hyperlink>
      <w:r w:rsidRPr="00CD572A">
        <w:rPr>
          <w:sz w:val="24"/>
        </w:rPr>
        <w:t>,</w:t>
      </w:r>
      <w:r>
        <w:rPr>
          <w:sz w:val="24"/>
        </w:rPr>
        <w:t xml:space="preserve"> </w:t>
      </w:r>
      <w:r w:rsidRPr="00F04AC3">
        <w:rPr>
          <w:sz w:val="24"/>
        </w:rPr>
        <w:t>a coalition co-convened by the Maryland Public Health Association and the Maryland League of Conservation Voter</w:t>
      </w:r>
      <w:r>
        <w:rPr>
          <w:sz w:val="24"/>
        </w:rPr>
        <w:t>s to</w:t>
      </w:r>
      <w:r w:rsidRPr="00F04AC3">
        <w:rPr>
          <w:sz w:val="24"/>
        </w:rPr>
        <w:t xml:space="preserve"> educate, advocate, and build strong partnerships towards a healthier, more sustainable future for Maryland.</w:t>
      </w:r>
      <w:r w:rsidRPr="00CD572A">
        <w:rPr>
          <w:sz w:val="24"/>
        </w:rPr>
        <w:t xml:space="preserve"> We meet regularly and organize actions to support climate-friendly state legislative initiatives.  2024-present</w:t>
      </w:r>
      <w:r>
        <w:rPr>
          <w:sz w:val="24"/>
        </w:rPr>
        <w:t xml:space="preserve">. </w:t>
      </w:r>
    </w:p>
    <w:p w14:paraId="475E867D" w14:textId="77777777" w:rsidR="00297315" w:rsidRPr="00297315" w:rsidRDefault="00297315" w:rsidP="00297315">
      <w:pPr>
        <w:ind w:left="360"/>
        <w:rPr>
          <w:sz w:val="16"/>
          <w:szCs w:val="16"/>
        </w:rPr>
      </w:pPr>
    </w:p>
    <w:p w14:paraId="10C234F1" w14:textId="50722E14" w:rsidR="00D74FF3" w:rsidRPr="00297315" w:rsidRDefault="00D74FF3" w:rsidP="00297315">
      <w:pPr>
        <w:ind w:left="360"/>
        <w:rPr>
          <w:sz w:val="24"/>
        </w:rPr>
      </w:pPr>
      <w:r w:rsidRPr="00CD572A">
        <w:rPr>
          <w:sz w:val="24"/>
        </w:rPr>
        <w:t>Moderator, panel on “Medical Waste: Integrating Public Health &amp; Environmental Impact in Decision-Making,” with Matthew Aubourg and Leana Houser, JHU Sustainability Leadership Symposium, 3 April 2024</w:t>
      </w:r>
      <w:r w:rsidR="00297315">
        <w:rPr>
          <w:sz w:val="24"/>
        </w:rPr>
        <w:t>.</w:t>
      </w:r>
    </w:p>
    <w:p w14:paraId="0E8E1587" w14:textId="77777777" w:rsidR="0048179D" w:rsidRPr="00CD572A" w:rsidRDefault="0048179D" w:rsidP="00A04CC6">
      <w:pPr>
        <w:ind w:left="360"/>
        <w:rPr>
          <w:sz w:val="16"/>
          <w:szCs w:val="16"/>
        </w:rPr>
      </w:pPr>
    </w:p>
    <w:p w14:paraId="06365BAB" w14:textId="505716FD" w:rsidR="00EF197E" w:rsidRPr="00CD572A" w:rsidRDefault="00EF197E" w:rsidP="00A04CC6">
      <w:pPr>
        <w:ind w:left="360"/>
        <w:rPr>
          <w:sz w:val="24"/>
        </w:rPr>
      </w:pPr>
      <w:r w:rsidRPr="00CD572A">
        <w:rPr>
          <w:sz w:val="24"/>
        </w:rPr>
        <w:t xml:space="preserve">Partnered with colleagues </w:t>
      </w:r>
      <w:r w:rsidR="00DE33CF" w:rsidRPr="00CD572A">
        <w:rPr>
          <w:sz w:val="24"/>
        </w:rPr>
        <w:t xml:space="preserve">to convene a gathering </w:t>
      </w:r>
      <w:r w:rsidR="00E330E4" w:rsidRPr="00CD572A">
        <w:rPr>
          <w:sz w:val="24"/>
        </w:rPr>
        <w:t>involving</w:t>
      </w:r>
      <w:r w:rsidR="00384649" w:rsidRPr="00CD572A">
        <w:rPr>
          <w:sz w:val="24"/>
        </w:rPr>
        <w:t xml:space="preserve"> </w:t>
      </w:r>
      <w:r w:rsidRPr="00CD572A">
        <w:rPr>
          <w:sz w:val="24"/>
        </w:rPr>
        <w:t>JHU Office of Sustainability</w:t>
      </w:r>
      <w:r w:rsidR="00E330E4" w:rsidRPr="00CD572A">
        <w:rPr>
          <w:sz w:val="24"/>
        </w:rPr>
        <w:t xml:space="preserve"> leadership</w:t>
      </w:r>
      <w:r w:rsidRPr="00CD572A">
        <w:rPr>
          <w:sz w:val="24"/>
        </w:rPr>
        <w:t xml:space="preserve"> </w:t>
      </w:r>
      <w:r w:rsidR="00384649" w:rsidRPr="00CD572A">
        <w:rPr>
          <w:sz w:val="24"/>
        </w:rPr>
        <w:t xml:space="preserve">and grassroots </w:t>
      </w:r>
      <w:r w:rsidR="00CA45FD" w:rsidRPr="00CD572A">
        <w:rPr>
          <w:sz w:val="24"/>
        </w:rPr>
        <w:t xml:space="preserve">staff/student/faculty/practitioner </w:t>
      </w:r>
      <w:r w:rsidR="00384649" w:rsidRPr="00CD572A">
        <w:rPr>
          <w:sz w:val="24"/>
        </w:rPr>
        <w:t>stakeholders working on the Johns Hopkins medical campus</w:t>
      </w:r>
      <w:r w:rsidR="00E330E4" w:rsidRPr="00CD572A">
        <w:rPr>
          <w:sz w:val="24"/>
        </w:rPr>
        <w:t>,</w:t>
      </w:r>
      <w:r w:rsidR="00384649" w:rsidRPr="00CD572A">
        <w:rPr>
          <w:sz w:val="24"/>
        </w:rPr>
        <w:t xml:space="preserve"> on the topic of </w:t>
      </w:r>
      <w:r w:rsidR="00CA45FD" w:rsidRPr="00CD572A">
        <w:rPr>
          <w:sz w:val="24"/>
        </w:rPr>
        <w:t>“Healthcare Sustainability at JHU”.</w:t>
      </w:r>
      <w:r w:rsidR="00DE33CF" w:rsidRPr="00CD572A">
        <w:rPr>
          <w:sz w:val="24"/>
        </w:rPr>
        <w:t xml:space="preserve"> </w:t>
      </w:r>
      <w:r w:rsidR="00CA45FD" w:rsidRPr="00CD572A">
        <w:rPr>
          <w:sz w:val="24"/>
        </w:rPr>
        <w:t xml:space="preserve">The inaugural gathering was </w:t>
      </w:r>
      <w:r w:rsidR="00EB410E" w:rsidRPr="00CD572A">
        <w:rPr>
          <w:sz w:val="24"/>
        </w:rPr>
        <w:t xml:space="preserve">on 30 October 2023. </w:t>
      </w:r>
      <w:r w:rsidR="000800B9">
        <w:rPr>
          <w:sz w:val="24"/>
        </w:rPr>
        <w:t>To be</w:t>
      </w:r>
      <w:r w:rsidR="00C9322C">
        <w:rPr>
          <w:sz w:val="24"/>
        </w:rPr>
        <w:t xml:space="preserve"> formalized </w:t>
      </w:r>
      <w:r w:rsidR="000800B9">
        <w:rPr>
          <w:sz w:val="24"/>
        </w:rPr>
        <w:t xml:space="preserve">in due course </w:t>
      </w:r>
      <w:r w:rsidR="00C9322C">
        <w:rPr>
          <w:sz w:val="24"/>
        </w:rPr>
        <w:t>as</w:t>
      </w:r>
      <w:r w:rsidR="004E095E" w:rsidRPr="00CD572A">
        <w:rPr>
          <w:sz w:val="24"/>
        </w:rPr>
        <w:t xml:space="preserve"> the JHU Sustainability Leadership Council Health</w:t>
      </w:r>
      <w:r w:rsidR="00F937E9">
        <w:rPr>
          <w:sz w:val="24"/>
        </w:rPr>
        <w:t>c</w:t>
      </w:r>
      <w:r w:rsidR="004E095E" w:rsidRPr="00CD572A">
        <w:rPr>
          <w:sz w:val="24"/>
        </w:rPr>
        <w:t xml:space="preserve">are Working Group, working in </w:t>
      </w:r>
      <w:r w:rsidR="00D74FF3" w:rsidRPr="00CD572A">
        <w:rPr>
          <w:sz w:val="24"/>
        </w:rPr>
        <w:t>close partnership with the Johns Hopkins Health System and the Johns Hopkins Institute for Planetary Health.</w:t>
      </w:r>
      <w:r w:rsidR="005208AF">
        <w:rPr>
          <w:sz w:val="24"/>
        </w:rPr>
        <w:t xml:space="preserve"> Member 2023-present.</w:t>
      </w:r>
    </w:p>
    <w:p w14:paraId="5FA2E37F" w14:textId="77777777" w:rsidR="00EF197E" w:rsidRPr="00CD572A" w:rsidRDefault="00EF197E" w:rsidP="00A04CC6">
      <w:pPr>
        <w:ind w:left="360"/>
        <w:rPr>
          <w:sz w:val="16"/>
          <w:szCs w:val="16"/>
        </w:rPr>
      </w:pPr>
    </w:p>
    <w:p w14:paraId="25A1A177" w14:textId="3060A212" w:rsidR="00A04CC6" w:rsidRPr="00CD572A" w:rsidRDefault="00A04CC6" w:rsidP="00A04CC6">
      <w:pPr>
        <w:ind w:left="360"/>
        <w:rPr>
          <w:sz w:val="24"/>
        </w:rPr>
      </w:pPr>
      <w:r w:rsidRPr="00CD572A">
        <w:rPr>
          <w:sz w:val="24"/>
        </w:rPr>
        <w:t>Workshop participant, “Black Wealth and Climate Resilience,” Bloomberg Center for Public Innovation, 26 April 2023</w:t>
      </w:r>
    </w:p>
    <w:p w14:paraId="118B3CA1" w14:textId="77777777" w:rsidR="00A04CC6" w:rsidRPr="00CD572A" w:rsidRDefault="00A04CC6" w:rsidP="00A04CC6">
      <w:pPr>
        <w:ind w:left="360"/>
        <w:rPr>
          <w:sz w:val="16"/>
          <w:szCs w:val="16"/>
        </w:rPr>
      </w:pPr>
    </w:p>
    <w:p w14:paraId="49C42C06" w14:textId="3CE5F7BF" w:rsidR="00FA614B" w:rsidRPr="00CD572A" w:rsidRDefault="00FA614B" w:rsidP="00A04CC6">
      <w:pPr>
        <w:ind w:left="360"/>
        <w:rPr>
          <w:sz w:val="24"/>
          <w:szCs w:val="24"/>
        </w:rPr>
      </w:pPr>
      <w:r w:rsidRPr="00CD572A">
        <w:rPr>
          <w:sz w:val="24"/>
          <w:szCs w:val="24"/>
        </w:rPr>
        <w:t>Presenter with Jeremy Greene, Leana House</w:t>
      </w:r>
      <w:r w:rsidR="00006058" w:rsidRPr="00CD572A">
        <w:rPr>
          <w:sz w:val="24"/>
          <w:szCs w:val="24"/>
        </w:rPr>
        <w:t>r</w:t>
      </w:r>
      <w:r w:rsidRPr="00CD572A">
        <w:rPr>
          <w:sz w:val="24"/>
          <w:szCs w:val="24"/>
        </w:rPr>
        <w:t>, and Ryan Weeks, panel on “Waste and Single Use Plastics in Medicine and Lab Research,” JHU Sustainability Symposium, 5 April 2023</w:t>
      </w:r>
    </w:p>
    <w:p w14:paraId="3FDFB24C" w14:textId="77777777" w:rsidR="00A44CE5" w:rsidRPr="00CD572A" w:rsidRDefault="00A44CE5" w:rsidP="00A04CC6">
      <w:pPr>
        <w:ind w:left="360"/>
        <w:rPr>
          <w:sz w:val="16"/>
          <w:szCs w:val="16"/>
        </w:rPr>
      </w:pPr>
    </w:p>
    <w:p w14:paraId="278B3281" w14:textId="32D311F7" w:rsidR="00A44CE5" w:rsidRPr="00CD572A" w:rsidRDefault="00A44CE5" w:rsidP="00A04CC6">
      <w:pPr>
        <w:ind w:left="360"/>
        <w:rPr>
          <w:color w:val="000000"/>
          <w:sz w:val="23"/>
          <w:szCs w:val="23"/>
        </w:rPr>
      </w:pPr>
      <w:r w:rsidRPr="00CD572A">
        <w:rPr>
          <w:sz w:val="24"/>
          <w:szCs w:val="24"/>
        </w:rPr>
        <w:t xml:space="preserve">Participant, legislative visits with staffers of </w:t>
      </w:r>
      <w:r w:rsidR="0050518F">
        <w:rPr>
          <w:sz w:val="24"/>
          <w:szCs w:val="24"/>
        </w:rPr>
        <w:t xml:space="preserve">U.S. </w:t>
      </w:r>
      <w:r w:rsidRPr="00CD572A">
        <w:rPr>
          <w:sz w:val="24"/>
          <w:szCs w:val="24"/>
        </w:rPr>
        <w:t xml:space="preserve">Senators and </w:t>
      </w:r>
      <w:r w:rsidR="00287510" w:rsidRPr="00CD572A">
        <w:rPr>
          <w:sz w:val="24"/>
          <w:szCs w:val="24"/>
        </w:rPr>
        <w:t xml:space="preserve">selected </w:t>
      </w:r>
      <w:r w:rsidR="0050518F">
        <w:rPr>
          <w:sz w:val="24"/>
          <w:szCs w:val="24"/>
        </w:rPr>
        <w:t xml:space="preserve">U.S. </w:t>
      </w:r>
      <w:r w:rsidRPr="00CD572A">
        <w:rPr>
          <w:sz w:val="24"/>
          <w:szCs w:val="24"/>
        </w:rPr>
        <w:t>Representative</w:t>
      </w:r>
      <w:r w:rsidR="00287510" w:rsidRPr="00CD572A">
        <w:rPr>
          <w:sz w:val="24"/>
          <w:szCs w:val="24"/>
        </w:rPr>
        <w:t xml:space="preserve">s </w:t>
      </w:r>
      <w:r w:rsidR="0050518F">
        <w:rPr>
          <w:sz w:val="24"/>
          <w:szCs w:val="24"/>
        </w:rPr>
        <w:t xml:space="preserve">from Maryland, </w:t>
      </w:r>
      <w:r w:rsidR="000F648A" w:rsidRPr="00CD572A">
        <w:rPr>
          <w:sz w:val="24"/>
          <w:szCs w:val="24"/>
        </w:rPr>
        <w:t xml:space="preserve">seeking </w:t>
      </w:r>
      <w:r w:rsidR="004065FD" w:rsidRPr="00CD572A">
        <w:rPr>
          <w:sz w:val="24"/>
          <w:szCs w:val="24"/>
        </w:rPr>
        <w:t>their advocacy for</w:t>
      </w:r>
      <w:r w:rsidR="006559A9" w:rsidRPr="00CD572A">
        <w:rPr>
          <w:sz w:val="24"/>
          <w:szCs w:val="24"/>
        </w:rPr>
        <w:t xml:space="preserve"> </w:t>
      </w:r>
      <w:r w:rsidR="00287510" w:rsidRPr="00CD572A">
        <w:rPr>
          <w:sz w:val="24"/>
          <w:szCs w:val="24"/>
        </w:rPr>
        <w:t>tighter national air quality standards</w:t>
      </w:r>
      <w:r w:rsidR="004065FD" w:rsidRPr="00CD572A">
        <w:rPr>
          <w:color w:val="000000"/>
          <w:sz w:val="23"/>
          <w:szCs w:val="23"/>
        </w:rPr>
        <w:t xml:space="preserve">; sponsored by </w:t>
      </w:r>
      <w:r w:rsidR="001516C7" w:rsidRPr="00CD572A">
        <w:rPr>
          <w:color w:val="000000"/>
          <w:sz w:val="23"/>
          <w:szCs w:val="23"/>
        </w:rPr>
        <w:t xml:space="preserve">the American Lung Association and the </w:t>
      </w:r>
      <w:r w:rsidR="004065FD" w:rsidRPr="00CD572A">
        <w:rPr>
          <w:color w:val="000000"/>
          <w:sz w:val="23"/>
          <w:szCs w:val="23"/>
        </w:rPr>
        <w:t xml:space="preserve">Medical Society </w:t>
      </w:r>
      <w:r w:rsidR="00AE2DD8" w:rsidRPr="00CD572A">
        <w:rPr>
          <w:color w:val="000000"/>
          <w:sz w:val="23"/>
          <w:szCs w:val="23"/>
        </w:rPr>
        <w:t>Consortium o</w:t>
      </w:r>
      <w:r w:rsidR="004B5361" w:rsidRPr="00CD572A">
        <w:rPr>
          <w:color w:val="000000"/>
          <w:sz w:val="23"/>
          <w:szCs w:val="23"/>
        </w:rPr>
        <w:t>n</w:t>
      </w:r>
      <w:r w:rsidR="004065FD" w:rsidRPr="00CD572A">
        <w:rPr>
          <w:color w:val="000000"/>
          <w:sz w:val="23"/>
          <w:szCs w:val="23"/>
        </w:rPr>
        <w:t xml:space="preserve"> Climate </w:t>
      </w:r>
      <w:r w:rsidR="00D3290D" w:rsidRPr="00CD572A">
        <w:rPr>
          <w:color w:val="000000"/>
          <w:sz w:val="23"/>
          <w:szCs w:val="23"/>
        </w:rPr>
        <w:t>and Health</w:t>
      </w:r>
    </w:p>
    <w:p w14:paraId="143EC1D8" w14:textId="02CB3C01" w:rsidR="00287510" w:rsidRPr="00CD572A" w:rsidRDefault="00287510" w:rsidP="00A04CC6">
      <w:pPr>
        <w:ind w:left="360"/>
        <w:rPr>
          <w:color w:val="000000"/>
          <w:sz w:val="23"/>
          <w:szCs w:val="23"/>
        </w:rPr>
      </w:pPr>
      <w:r w:rsidRPr="00CD572A">
        <w:rPr>
          <w:color w:val="000000"/>
          <w:sz w:val="23"/>
          <w:szCs w:val="23"/>
        </w:rPr>
        <w:tab/>
      </w:r>
      <w:r w:rsidRPr="00CD572A">
        <w:rPr>
          <w:color w:val="000000"/>
          <w:sz w:val="23"/>
          <w:szCs w:val="23"/>
        </w:rPr>
        <w:tab/>
        <w:t xml:space="preserve">13 February 2024 </w:t>
      </w:r>
    </w:p>
    <w:p w14:paraId="42466222" w14:textId="2ADA5013" w:rsidR="00287510" w:rsidRPr="00CD572A" w:rsidRDefault="00287510" w:rsidP="00287510">
      <w:pPr>
        <w:ind w:left="792" w:firstLine="72"/>
        <w:rPr>
          <w:sz w:val="24"/>
          <w:szCs w:val="24"/>
        </w:rPr>
      </w:pPr>
      <w:r w:rsidRPr="00CD572A">
        <w:rPr>
          <w:color w:val="000000"/>
          <w:sz w:val="23"/>
          <w:szCs w:val="23"/>
        </w:rPr>
        <w:t>21 March 2023</w:t>
      </w:r>
    </w:p>
    <w:p w14:paraId="0E4C18BC" w14:textId="77777777" w:rsidR="000F2A14" w:rsidRPr="00CD572A" w:rsidRDefault="000F2A14" w:rsidP="00FA1134">
      <w:pPr>
        <w:ind w:left="360"/>
        <w:rPr>
          <w:sz w:val="16"/>
          <w:szCs w:val="16"/>
        </w:rPr>
      </w:pPr>
    </w:p>
    <w:p w14:paraId="7BDF9FD7" w14:textId="741FCA3E" w:rsidR="001A663D" w:rsidRPr="00CD572A" w:rsidRDefault="00DD4BBA" w:rsidP="00FA1134">
      <w:pPr>
        <w:ind w:left="360"/>
        <w:rPr>
          <w:sz w:val="24"/>
        </w:rPr>
      </w:pPr>
      <w:r w:rsidRPr="00CD572A">
        <w:rPr>
          <w:sz w:val="24"/>
        </w:rPr>
        <w:lastRenderedPageBreak/>
        <w:t xml:space="preserve">Member, research </w:t>
      </w:r>
      <w:r w:rsidR="00B74E49" w:rsidRPr="00CD572A">
        <w:rPr>
          <w:sz w:val="24"/>
        </w:rPr>
        <w:t xml:space="preserve">team </w:t>
      </w:r>
      <w:r w:rsidR="00121438" w:rsidRPr="00CD572A">
        <w:rPr>
          <w:sz w:val="24"/>
        </w:rPr>
        <w:t>for</w:t>
      </w:r>
      <w:r w:rsidR="007A51E3" w:rsidRPr="00CD572A">
        <w:rPr>
          <w:sz w:val="24"/>
        </w:rPr>
        <w:t xml:space="preserve"> South African Values and Ethics for Universal Health Coverage (SAVE-UHC) project. </w:t>
      </w:r>
    </w:p>
    <w:p w14:paraId="0340851F" w14:textId="37FA3B0C" w:rsidR="00DD4BBA" w:rsidRPr="00CD572A" w:rsidRDefault="00B74E49" w:rsidP="001A663D">
      <w:pPr>
        <w:ind w:left="864"/>
        <w:rPr>
          <w:sz w:val="24"/>
          <w:szCs w:val="24"/>
        </w:rPr>
      </w:pPr>
      <w:r w:rsidRPr="00CD572A">
        <w:rPr>
          <w:sz w:val="24"/>
          <w:szCs w:val="24"/>
        </w:rPr>
        <w:t xml:space="preserve">We </w:t>
      </w:r>
      <w:r w:rsidR="00CA33B3" w:rsidRPr="00CD572A">
        <w:rPr>
          <w:sz w:val="24"/>
          <w:szCs w:val="24"/>
        </w:rPr>
        <w:t xml:space="preserve">provided research </w:t>
      </w:r>
      <w:r w:rsidRPr="00CD572A">
        <w:rPr>
          <w:sz w:val="24"/>
          <w:szCs w:val="24"/>
        </w:rPr>
        <w:t>support</w:t>
      </w:r>
      <w:r w:rsidR="007A51E3" w:rsidRPr="00CD572A">
        <w:rPr>
          <w:sz w:val="24"/>
          <w:szCs w:val="24"/>
        </w:rPr>
        <w:t xml:space="preserve"> </w:t>
      </w:r>
      <w:r w:rsidR="00CA33B3" w:rsidRPr="00CD572A">
        <w:rPr>
          <w:sz w:val="24"/>
          <w:szCs w:val="24"/>
        </w:rPr>
        <w:t>for</w:t>
      </w:r>
      <w:r w:rsidR="00CA33B3" w:rsidRPr="00CD572A">
        <w:rPr>
          <w:sz w:val="24"/>
        </w:rPr>
        <w:t xml:space="preserve"> </w:t>
      </w:r>
      <w:r w:rsidR="007A51E3" w:rsidRPr="00CD572A">
        <w:rPr>
          <w:sz w:val="24"/>
        </w:rPr>
        <w:t>a South African working group in developing and testing an ethics framework for use in health priority setting for the South African context (</w:t>
      </w:r>
      <w:r w:rsidR="001A663D" w:rsidRPr="00CD572A">
        <w:rPr>
          <w:sz w:val="24"/>
        </w:rPr>
        <w:t xml:space="preserve">please see </w:t>
      </w:r>
      <w:r w:rsidR="003F2E46" w:rsidRPr="00CD572A">
        <w:rPr>
          <w:sz w:val="24"/>
        </w:rPr>
        <w:t xml:space="preserve">under Publications above: </w:t>
      </w:r>
      <w:r w:rsidR="007A51E3" w:rsidRPr="00CD572A">
        <w:rPr>
          <w:sz w:val="24"/>
        </w:rPr>
        <w:t>Goldstein et al. 2022; Krubiner et al. 2022).</w:t>
      </w:r>
      <w:r w:rsidR="00CD2FDD" w:rsidRPr="00CD572A">
        <w:rPr>
          <w:sz w:val="24"/>
        </w:rPr>
        <w:t xml:space="preserve"> Along with general project work, I</w:t>
      </w:r>
      <w:r w:rsidR="007A51E3" w:rsidRPr="00CD572A">
        <w:rPr>
          <w:sz w:val="24"/>
        </w:rPr>
        <w:t xml:space="preserve"> contributed </w:t>
      </w:r>
      <w:r w:rsidR="00CD2FDD" w:rsidRPr="00CD572A">
        <w:rPr>
          <w:sz w:val="24"/>
        </w:rPr>
        <w:t xml:space="preserve">specifically </w:t>
      </w:r>
      <w:r w:rsidR="007A51E3" w:rsidRPr="00CD572A">
        <w:rPr>
          <w:sz w:val="24"/>
        </w:rPr>
        <w:t>to refining the conception of framework domains related to social justice (Respect and Dignity; Personal Relationships).</w:t>
      </w:r>
      <w:r w:rsidR="000710F5" w:rsidRPr="00CD572A">
        <w:rPr>
          <w:sz w:val="24"/>
          <w:szCs w:val="24"/>
        </w:rPr>
        <w:t xml:space="preserve"> </w:t>
      </w:r>
    </w:p>
    <w:p w14:paraId="43793CBD" w14:textId="77777777" w:rsidR="009B54A0" w:rsidRPr="00CD572A" w:rsidRDefault="009B54A0" w:rsidP="00FA1134">
      <w:pPr>
        <w:ind w:left="360"/>
        <w:rPr>
          <w:sz w:val="16"/>
          <w:szCs w:val="16"/>
        </w:rPr>
      </w:pPr>
    </w:p>
    <w:p w14:paraId="0477EBFE" w14:textId="537F26C6" w:rsidR="00BA7885" w:rsidRPr="00CD572A" w:rsidRDefault="00FA1134" w:rsidP="00FA1134">
      <w:pPr>
        <w:ind w:left="360"/>
        <w:rPr>
          <w:sz w:val="24"/>
        </w:rPr>
      </w:pPr>
      <w:r w:rsidRPr="00CD572A">
        <w:rPr>
          <w:sz w:val="24"/>
          <w:szCs w:val="24"/>
        </w:rPr>
        <w:t>Le</w:t>
      </w:r>
      <w:r w:rsidR="00C93B2E" w:rsidRPr="00CD572A">
        <w:rPr>
          <w:sz w:val="24"/>
          <w:szCs w:val="24"/>
        </w:rPr>
        <w:t>d</w:t>
      </w:r>
      <w:r w:rsidRPr="00CD572A">
        <w:rPr>
          <w:sz w:val="24"/>
        </w:rPr>
        <w:t xml:space="preserve"> launch of </w:t>
      </w:r>
      <w:r w:rsidR="00283449" w:rsidRPr="00CD572A">
        <w:rPr>
          <w:sz w:val="24"/>
        </w:rPr>
        <w:t>Wellcome Open Research (WOR) Gateway</w:t>
      </w:r>
      <w:r w:rsidR="00C93BFC" w:rsidRPr="00CD572A">
        <w:rPr>
          <w:sz w:val="24"/>
        </w:rPr>
        <w:t xml:space="preserve"> for Global Infectious Disease Ethics</w:t>
      </w:r>
      <w:r w:rsidR="00BA7885" w:rsidRPr="00CD572A">
        <w:rPr>
          <w:sz w:val="24"/>
        </w:rPr>
        <w:t xml:space="preserve">, </w:t>
      </w:r>
      <w:r w:rsidR="00F5798D" w:rsidRPr="00CD572A">
        <w:rPr>
          <w:sz w:val="24"/>
          <w:szCs w:val="24"/>
        </w:rPr>
        <w:t xml:space="preserve">December </w:t>
      </w:r>
      <w:r w:rsidR="00BA7885" w:rsidRPr="00CD572A">
        <w:rPr>
          <w:sz w:val="24"/>
        </w:rPr>
        <w:t>2021</w:t>
      </w:r>
      <w:r w:rsidR="00F5798D" w:rsidRPr="00CD572A">
        <w:rPr>
          <w:sz w:val="24"/>
          <w:szCs w:val="24"/>
        </w:rPr>
        <w:t xml:space="preserve"> – June </w:t>
      </w:r>
      <w:r w:rsidR="00C93B2E" w:rsidRPr="00CD572A">
        <w:rPr>
          <w:sz w:val="24"/>
          <w:szCs w:val="24"/>
        </w:rPr>
        <w:t>2022</w:t>
      </w:r>
    </w:p>
    <w:p w14:paraId="10B082BD" w14:textId="4FFF6108" w:rsidR="00FA1134" w:rsidRPr="00CD572A" w:rsidRDefault="00BA7885" w:rsidP="00BA7885">
      <w:pPr>
        <w:ind w:left="864"/>
        <w:rPr>
          <w:sz w:val="24"/>
          <w:szCs w:val="24"/>
        </w:rPr>
      </w:pPr>
      <w:r w:rsidRPr="00CD572A">
        <w:rPr>
          <w:sz w:val="24"/>
        </w:rPr>
        <w:t xml:space="preserve">The Gateway </w:t>
      </w:r>
      <w:r w:rsidR="00C93B2E" w:rsidRPr="00CD572A">
        <w:rPr>
          <w:sz w:val="24"/>
          <w:szCs w:val="24"/>
        </w:rPr>
        <w:t>is</w:t>
      </w:r>
      <w:r w:rsidR="00283449" w:rsidRPr="00CD572A">
        <w:rPr>
          <w:sz w:val="24"/>
        </w:rPr>
        <w:t xml:space="preserve"> a dedicated portal to showcase relevant work published on the WOR open access platform</w:t>
      </w:r>
      <w:r w:rsidR="00C93BFC" w:rsidRPr="00CD572A">
        <w:rPr>
          <w:sz w:val="24"/>
        </w:rPr>
        <w:t>.</w:t>
      </w:r>
      <w:r w:rsidR="00283449" w:rsidRPr="00CD572A">
        <w:rPr>
          <w:sz w:val="24"/>
        </w:rPr>
        <w:t xml:space="preserve"> </w:t>
      </w:r>
      <w:r w:rsidR="00C93BFC" w:rsidRPr="00CD572A">
        <w:rPr>
          <w:sz w:val="24"/>
        </w:rPr>
        <w:t>T</w:t>
      </w:r>
      <w:r w:rsidR="00283449" w:rsidRPr="00CD572A">
        <w:rPr>
          <w:sz w:val="24"/>
        </w:rPr>
        <w:t>he Oxford-Johns Hopkins Global Infectious Disease Ethics (GLIDE) collaborative</w:t>
      </w:r>
      <w:r w:rsidR="00C91991" w:rsidRPr="00CD572A">
        <w:rPr>
          <w:sz w:val="24"/>
        </w:rPr>
        <w:t xml:space="preserve"> </w:t>
      </w:r>
      <w:r w:rsidR="00C93BFC" w:rsidRPr="00CD572A">
        <w:rPr>
          <w:sz w:val="24"/>
        </w:rPr>
        <w:t>will use the Gateway to</w:t>
      </w:r>
      <w:r w:rsidR="00C91991" w:rsidRPr="00CD572A">
        <w:rPr>
          <w:sz w:val="24"/>
        </w:rPr>
        <w:t xml:space="preserve"> create and maintain an open access publishing outlet f</w:t>
      </w:r>
      <w:r w:rsidRPr="00CD572A">
        <w:rPr>
          <w:sz w:val="24"/>
        </w:rPr>
        <w:t>or global health ethics more broadly</w:t>
      </w:r>
      <w:r w:rsidR="00283449" w:rsidRPr="00CD572A">
        <w:rPr>
          <w:sz w:val="24"/>
        </w:rPr>
        <w:t>.</w:t>
      </w:r>
      <w:r w:rsidR="00283449" w:rsidRPr="00CD572A">
        <w:rPr>
          <w:sz w:val="24"/>
          <w:szCs w:val="24"/>
        </w:rPr>
        <w:t xml:space="preserve"> </w:t>
      </w:r>
    </w:p>
    <w:p w14:paraId="0B9C6010" w14:textId="77777777" w:rsidR="00BA7885" w:rsidRPr="00CD572A" w:rsidRDefault="00BA7885" w:rsidP="00FA1134">
      <w:pPr>
        <w:ind w:left="360"/>
        <w:rPr>
          <w:sz w:val="16"/>
          <w:szCs w:val="16"/>
        </w:rPr>
      </w:pPr>
    </w:p>
    <w:p w14:paraId="653CD0EF" w14:textId="77777777" w:rsidR="000D4C7B" w:rsidRPr="00CD572A" w:rsidRDefault="00010C02" w:rsidP="000D4C7B">
      <w:pPr>
        <w:ind w:left="360"/>
        <w:rPr>
          <w:sz w:val="24"/>
          <w:szCs w:val="24"/>
        </w:rPr>
      </w:pPr>
      <w:r w:rsidRPr="00CD572A">
        <w:rPr>
          <w:sz w:val="24"/>
          <w:szCs w:val="24"/>
        </w:rPr>
        <w:t>Member, Rhodes Scholarship Selection Committee, District 5</w:t>
      </w:r>
      <w:r w:rsidR="004C67AD" w:rsidRPr="00CD572A">
        <w:rPr>
          <w:sz w:val="24"/>
          <w:szCs w:val="24"/>
        </w:rPr>
        <w:t xml:space="preserve"> (</w:t>
      </w:r>
      <w:r w:rsidR="000D4C7B" w:rsidRPr="00CD572A">
        <w:rPr>
          <w:sz w:val="24"/>
          <w:szCs w:val="24"/>
        </w:rPr>
        <w:t xml:space="preserve">Delaware, Maryland, DC), </w:t>
      </w:r>
    </w:p>
    <w:p w14:paraId="4B6644C6" w14:textId="38B079C8" w:rsidR="00010C02" w:rsidRPr="00CD572A" w:rsidRDefault="000D4C7B" w:rsidP="000D4C7B">
      <w:pPr>
        <w:ind w:left="792" w:firstLine="72"/>
        <w:rPr>
          <w:sz w:val="24"/>
          <w:szCs w:val="24"/>
        </w:rPr>
      </w:pPr>
      <w:r w:rsidRPr="00CD572A">
        <w:rPr>
          <w:sz w:val="24"/>
          <w:szCs w:val="24"/>
        </w:rPr>
        <w:t>Fall 2023</w:t>
      </w:r>
    </w:p>
    <w:p w14:paraId="4B3F10D0" w14:textId="77777777" w:rsidR="000D4C7B" w:rsidRPr="00CD572A" w:rsidRDefault="000D4C7B" w:rsidP="000D4C7B">
      <w:pPr>
        <w:ind w:left="792" w:firstLine="72"/>
        <w:rPr>
          <w:sz w:val="16"/>
          <w:szCs w:val="16"/>
        </w:rPr>
      </w:pPr>
    </w:p>
    <w:p w14:paraId="50AD0A27" w14:textId="6B843EB3" w:rsidR="00BE136C" w:rsidRPr="00CD572A" w:rsidRDefault="00BE136C" w:rsidP="000B1E46">
      <w:pPr>
        <w:ind w:firstLine="360"/>
        <w:rPr>
          <w:sz w:val="24"/>
          <w:szCs w:val="24"/>
        </w:rPr>
      </w:pPr>
      <w:r w:rsidRPr="00CD572A">
        <w:rPr>
          <w:sz w:val="24"/>
          <w:szCs w:val="24"/>
        </w:rPr>
        <w:t>Member, Board of Directors, Community Concerts at Second, 2020-present</w:t>
      </w:r>
    </w:p>
    <w:p w14:paraId="196B5D9A" w14:textId="77777777" w:rsidR="00BE136C" w:rsidRPr="00CD572A" w:rsidRDefault="00BE136C" w:rsidP="00BE136C">
      <w:pPr>
        <w:rPr>
          <w:sz w:val="16"/>
          <w:szCs w:val="16"/>
        </w:rPr>
      </w:pPr>
    </w:p>
    <w:p w14:paraId="775DC189" w14:textId="18586352" w:rsidR="008741D0" w:rsidRPr="00CD572A" w:rsidRDefault="00BE136C" w:rsidP="008741D0">
      <w:pPr>
        <w:ind w:left="792"/>
        <w:rPr>
          <w:sz w:val="24"/>
          <w:szCs w:val="24"/>
        </w:rPr>
      </w:pPr>
      <w:r w:rsidRPr="00CD572A">
        <w:rPr>
          <w:sz w:val="24"/>
          <w:szCs w:val="24"/>
        </w:rPr>
        <w:t>Community Concerts at Second is a Baltimore-based non-profit</w:t>
      </w:r>
      <w:r w:rsidR="007C777A" w:rsidRPr="00CD572A">
        <w:rPr>
          <w:sz w:val="24"/>
          <w:szCs w:val="24"/>
        </w:rPr>
        <w:t>.</w:t>
      </w:r>
      <w:r w:rsidRPr="00CD572A">
        <w:rPr>
          <w:sz w:val="24"/>
          <w:szCs w:val="24"/>
        </w:rPr>
        <w:t xml:space="preserve"> </w:t>
      </w:r>
      <w:r w:rsidR="007C777A" w:rsidRPr="00CD572A">
        <w:rPr>
          <w:sz w:val="24"/>
          <w:szCs w:val="24"/>
        </w:rPr>
        <w:t xml:space="preserve">We </w:t>
      </w:r>
      <w:r w:rsidRPr="00CD572A">
        <w:rPr>
          <w:sz w:val="24"/>
          <w:szCs w:val="24"/>
        </w:rPr>
        <w:t xml:space="preserve">present world-class music free to all through our annual concert series: </w:t>
      </w:r>
      <w:hyperlink r:id="rId46" w:history="1">
        <w:r w:rsidRPr="00CD572A">
          <w:rPr>
            <w:rStyle w:val="Hyperlink"/>
            <w:sz w:val="24"/>
            <w:szCs w:val="24"/>
          </w:rPr>
          <w:t>https://cc2nd.org/index.html</w:t>
        </w:r>
      </w:hyperlink>
      <w:r w:rsidR="008741D0" w:rsidRPr="00CD572A">
        <w:rPr>
          <w:sz w:val="24"/>
          <w:szCs w:val="24"/>
        </w:rPr>
        <w:t xml:space="preserve">. </w:t>
      </w:r>
    </w:p>
    <w:p w14:paraId="04AC7F99" w14:textId="7B1C1CA4" w:rsidR="003C43B0" w:rsidRPr="00CD572A" w:rsidRDefault="003C43B0" w:rsidP="008741D0">
      <w:pPr>
        <w:ind w:left="792"/>
        <w:rPr>
          <w:sz w:val="24"/>
          <w:szCs w:val="24"/>
        </w:rPr>
      </w:pPr>
      <w:r w:rsidRPr="00CD572A">
        <w:rPr>
          <w:sz w:val="24"/>
          <w:szCs w:val="24"/>
        </w:rPr>
        <w:t>I volunteer</w:t>
      </w:r>
      <w:r w:rsidR="002F34F1" w:rsidRPr="00CD572A">
        <w:rPr>
          <w:sz w:val="24"/>
          <w:szCs w:val="24"/>
        </w:rPr>
        <w:t xml:space="preserve"> about</w:t>
      </w:r>
      <w:r w:rsidRPr="00CD572A">
        <w:rPr>
          <w:sz w:val="24"/>
          <w:szCs w:val="24"/>
        </w:rPr>
        <w:t xml:space="preserve"> </w:t>
      </w:r>
      <w:r w:rsidR="006A63C1" w:rsidRPr="00CD572A">
        <w:rPr>
          <w:sz w:val="24"/>
          <w:szCs w:val="24"/>
        </w:rPr>
        <w:t>1.5</w:t>
      </w:r>
      <w:r w:rsidR="001F3DF6" w:rsidRPr="00CD572A">
        <w:rPr>
          <w:sz w:val="24"/>
          <w:szCs w:val="24"/>
        </w:rPr>
        <w:t xml:space="preserve"> </w:t>
      </w:r>
      <w:r w:rsidRPr="00CD572A">
        <w:rPr>
          <w:sz w:val="24"/>
          <w:szCs w:val="24"/>
        </w:rPr>
        <w:t>hour</w:t>
      </w:r>
      <w:r w:rsidR="001F3DF6" w:rsidRPr="00CD572A">
        <w:rPr>
          <w:sz w:val="24"/>
          <w:szCs w:val="24"/>
        </w:rPr>
        <w:t>s</w:t>
      </w:r>
      <w:r w:rsidRPr="00CD572A">
        <w:rPr>
          <w:sz w:val="24"/>
          <w:szCs w:val="24"/>
        </w:rPr>
        <w:t xml:space="preserve"> per week </w:t>
      </w:r>
      <w:r w:rsidR="001F3DF6" w:rsidRPr="00CD572A">
        <w:rPr>
          <w:sz w:val="24"/>
          <w:szCs w:val="24"/>
        </w:rPr>
        <w:t xml:space="preserve">on average </w:t>
      </w:r>
      <w:r w:rsidRPr="00CD572A">
        <w:rPr>
          <w:sz w:val="24"/>
          <w:szCs w:val="24"/>
        </w:rPr>
        <w:t xml:space="preserve">to attend board and committee meetings, </w:t>
      </w:r>
      <w:r w:rsidR="00536B62" w:rsidRPr="00CD572A">
        <w:rPr>
          <w:sz w:val="24"/>
          <w:szCs w:val="24"/>
        </w:rPr>
        <w:t>carry out</w:t>
      </w:r>
      <w:r w:rsidRPr="00CD572A">
        <w:rPr>
          <w:sz w:val="24"/>
          <w:szCs w:val="24"/>
        </w:rPr>
        <w:t xml:space="preserve"> </w:t>
      </w:r>
      <w:r w:rsidR="002F34F1" w:rsidRPr="00CD572A">
        <w:rPr>
          <w:sz w:val="24"/>
          <w:szCs w:val="24"/>
        </w:rPr>
        <w:t>chair</w:t>
      </w:r>
      <w:r w:rsidR="00065ED2" w:rsidRPr="00CD572A">
        <w:rPr>
          <w:sz w:val="24"/>
          <w:szCs w:val="24"/>
        </w:rPr>
        <w:t>ing</w:t>
      </w:r>
      <w:r w:rsidR="002F34F1" w:rsidRPr="00CD572A">
        <w:rPr>
          <w:sz w:val="24"/>
          <w:szCs w:val="24"/>
        </w:rPr>
        <w:t xml:space="preserve"> and other </w:t>
      </w:r>
      <w:r w:rsidRPr="00CD572A">
        <w:rPr>
          <w:sz w:val="24"/>
          <w:szCs w:val="24"/>
        </w:rPr>
        <w:t>committee responsibilities, and usher</w:t>
      </w:r>
      <w:r w:rsidR="00536B62" w:rsidRPr="00CD572A">
        <w:rPr>
          <w:sz w:val="24"/>
          <w:szCs w:val="24"/>
        </w:rPr>
        <w:t xml:space="preserve"> at</w:t>
      </w:r>
      <w:r w:rsidRPr="00CD572A">
        <w:rPr>
          <w:sz w:val="24"/>
          <w:szCs w:val="24"/>
        </w:rPr>
        <w:t xml:space="preserve"> live-performance concert</w:t>
      </w:r>
      <w:r w:rsidR="00536B62" w:rsidRPr="00CD572A">
        <w:rPr>
          <w:sz w:val="24"/>
          <w:szCs w:val="24"/>
        </w:rPr>
        <w:t>s</w:t>
      </w:r>
      <w:r w:rsidRPr="00CD572A">
        <w:rPr>
          <w:sz w:val="24"/>
          <w:szCs w:val="24"/>
        </w:rPr>
        <w:t>.</w:t>
      </w:r>
    </w:p>
    <w:p w14:paraId="62D1EE72" w14:textId="77777777" w:rsidR="00BE136C" w:rsidRPr="00CD572A" w:rsidRDefault="00BE136C" w:rsidP="00BE136C">
      <w:pPr>
        <w:rPr>
          <w:sz w:val="16"/>
          <w:szCs w:val="16"/>
        </w:rPr>
      </w:pPr>
    </w:p>
    <w:p w14:paraId="3C09AD62" w14:textId="77777777" w:rsidR="003B0172" w:rsidRPr="00CD572A" w:rsidRDefault="004C077A" w:rsidP="00065ED2">
      <w:pPr>
        <w:ind w:left="864" w:firstLine="432"/>
        <w:rPr>
          <w:sz w:val="24"/>
        </w:rPr>
      </w:pPr>
      <w:r w:rsidRPr="00CD572A">
        <w:rPr>
          <w:sz w:val="24"/>
        </w:rPr>
        <w:t xml:space="preserve">Co-Chair, </w:t>
      </w:r>
      <w:r w:rsidR="003B0172" w:rsidRPr="00CD572A">
        <w:rPr>
          <w:sz w:val="24"/>
          <w:szCs w:val="24"/>
        </w:rPr>
        <w:t>Inclusion, Diversity, Anti-Racism, and Equity (IDARE)</w:t>
      </w:r>
      <w:r w:rsidRPr="00CD572A">
        <w:rPr>
          <w:sz w:val="24"/>
        </w:rPr>
        <w:t xml:space="preserve"> Committee</w:t>
      </w:r>
      <w:r w:rsidR="00065ED2" w:rsidRPr="00CD572A">
        <w:rPr>
          <w:sz w:val="24"/>
        </w:rPr>
        <w:t xml:space="preserve">, </w:t>
      </w:r>
    </w:p>
    <w:p w14:paraId="3DF435B2" w14:textId="71AAAF08" w:rsidR="004C077A" w:rsidRPr="00CD572A" w:rsidRDefault="004C077A" w:rsidP="003B0172">
      <w:pPr>
        <w:ind w:left="1296" w:firstLine="432"/>
        <w:rPr>
          <w:sz w:val="24"/>
        </w:rPr>
      </w:pPr>
      <w:r w:rsidRPr="00CD572A">
        <w:rPr>
          <w:sz w:val="24"/>
        </w:rPr>
        <w:t>2022</w:t>
      </w:r>
      <w:r w:rsidR="00065ED2" w:rsidRPr="00CD572A">
        <w:rPr>
          <w:sz w:val="24"/>
        </w:rPr>
        <w:t>-summer 2023</w:t>
      </w:r>
      <w:r w:rsidR="00287510" w:rsidRPr="00CD572A">
        <w:rPr>
          <w:sz w:val="24"/>
        </w:rPr>
        <w:t xml:space="preserve"> and fall 2024-present</w:t>
      </w:r>
    </w:p>
    <w:p w14:paraId="2A619351" w14:textId="630C3F0C" w:rsidR="00287510" w:rsidRPr="00CD572A" w:rsidRDefault="00287510" w:rsidP="00287510">
      <w:pPr>
        <w:ind w:left="864" w:firstLine="432"/>
        <w:rPr>
          <w:sz w:val="24"/>
          <w:szCs w:val="24"/>
        </w:rPr>
      </w:pPr>
      <w:r w:rsidRPr="00CD572A">
        <w:rPr>
          <w:sz w:val="24"/>
          <w:szCs w:val="24"/>
        </w:rPr>
        <w:t>Chair, IDARE Committee, summer 2023-summer 2024</w:t>
      </w:r>
    </w:p>
    <w:p w14:paraId="116C6191" w14:textId="3117E5F3" w:rsidR="00BE136C" w:rsidRPr="00CD572A" w:rsidRDefault="00BE136C" w:rsidP="004C077A">
      <w:pPr>
        <w:ind w:left="864" w:firstLine="432"/>
        <w:rPr>
          <w:sz w:val="24"/>
          <w:szCs w:val="24"/>
        </w:rPr>
      </w:pPr>
      <w:r w:rsidRPr="00CD572A">
        <w:rPr>
          <w:sz w:val="24"/>
          <w:szCs w:val="24"/>
        </w:rPr>
        <w:t>Co-Chair, I</w:t>
      </w:r>
      <w:r w:rsidR="00065ED2" w:rsidRPr="00CD572A">
        <w:rPr>
          <w:sz w:val="24"/>
          <w:szCs w:val="24"/>
        </w:rPr>
        <w:t>DARE Task Force</w:t>
      </w:r>
      <w:r w:rsidRPr="00CD572A">
        <w:rPr>
          <w:sz w:val="24"/>
          <w:szCs w:val="24"/>
        </w:rPr>
        <w:t>, 2020-2021</w:t>
      </w:r>
    </w:p>
    <w:p w14:paraId="22F9F037" w14:textId="084BC340" w:rsidR="00BE136C" w:rsidRPr="00CD572A" w:rsidRDefault="00BE136C" w:rsidP="0038639A">
      <w:pPr>
        <w:ind w:left="864" w:firstLine="432"/>
        <w:rPr>
          <w:sz w:val="24"/>
          <w:szCs w:val="24"/>
        </w:rPr>
      </w:pPr>
      <w:r w:rsidRPr="00CD572A">
        <w:rPr>
          <w:sz w:val="24"/>
          <w:szCs w:val="24"/>
        </w:rPr>
        <w:t>Member, Governance Committee</w:t>
      </w:r>
      <w:r w:rsidR="00AD7A4B" w:rsidRPr="00CD572A">
        <w:rPr>
          <w:sz w:val="24"/>
          <w:szCs w:val="24"/>
        </w:rPr>
        <w:t>,</w:t>
      </w:r>
      <w:r w:rsidRPr="00CD572A">
        <w:rPr>
          <w:sz w:val="24"/>
          <w:szCs w:val="24"/>
        </w:rPr>
        <w:t xml:space="preserve"> 2020</w:t>
      </w:r>
      <w:r w:rsidR="00AD7A4B" w:rsidRPr="00CD572A">
        <w:rPr>
          <w:sz w:val="24"/>
          <w:szCs w:val="24"/>
        </w:rPr>
        <w:t>-present</w:t>
      </w:r>
    </w:p>
    <w:p w14:paraId="2FA74091" w14:textId="77777777" w:rsidR="00576BE2" w:rsidRPr="00CD572A" w:rsidRDefault="00576BE2" w:rsidP="00576BE2">
      <w:pPr>
        <w:ind w:left="864"/>
        <w:rPr>
          <w:sz w:val="16"/>
          <w:szCs w:val="16"/>
        </w:rPr>
      </w:pPr>
    </w:p>
    <w:p w14:paraId="133D3938" w14:textId="62260213" w:rsidR="00E6170A" w:rsidRPr="00CD572A" w:rsidRDefault="00B02EB4" w:rsidP="00B668C0">
      <w:pPr>
        <w:ind w:firstLine="432"/>
        <w:rPr>
          <w:sz w:val="24"/>
          <w:szCs w:val="24"/>
        </w:rPr>
      </w:pPr>
      <w:r w:rsidRPr="00CD572A">
        <w:rPr>
          <w:sz w:val="24"/>
          <w:szCs w:val="24"/>
        </w:rPr>
        <w:t xml:space="preserve">Service to Wake Forest University (my undergraduate </w:t>
      </w:r>
      <w:r w:rsidRPr="00CD572A">
        <w:rPr>
          <w:i/>
          <w:iCs/>
          <w:sz w:val="24"/>
          <w:szCs w:val="24"/>
        </w:rPr>
        <w:t>alma mater</w:t>
      </w:r>
      <w:r w:rsidRPr="00CD572A">
        <w:rPr>
          <w:sz w:val="24"/>
          <w:szCs w:val="24"/>
        </w:rPr>
        <w:t>)</w:t>
      </w:r>
      <w:r w:rsidR="00BE6D2A" w:rsidRPr="00CD572A">
        <w:rPr>
          <w:sz w:val="24"/>
          <w:szCs w:val="24"/>
        </w:rPr>
        <w:t>, 2009-2016</w:t>
      </w:r>
    </w:p>
    <w:p w14:paraId="7ADBB04F" w14:textId="77777777" w:rsidR="00E6170A" w:rsidRPr="00CD572A" w:rsidRDefault="00E6170A" w:rsidP="00E6170A">
      <w:pPr>
        <w:rPr>
          <w:sz w:val="16"/>
          <w:szCs w:val="16"/>
        </w:rPr>
      </w:pPr>
    </w:p>
    <w:p w14:paraId="5BD5580D" w14:textId="22C8CF9A" w:rsidR="00C954FD" w:rsidRPr="00CD572A" w:rsidRDefault="00C954FD" w:rsidP="0038639A">
      <w:pPr>
        <w:ind w:left="860"/>
        <w:rPr>
          <w:sz w:val="24"/>
          <w:szCs w:val="24"/>
        </w:rPr>
      </w:pPr>
      <w:r w:rsidRPr="00CD572A">
        <w:rPr>
          <w:sz w:val="24"/>
          <w:szCs w:val="24"/>
        </w:rPr>
        <w:t>Member, Wake Forest University Reynolds Scholarship Committee (selection of high school students for full academic scholarships to college) 2014-2016</w:t>
      </w:r>
    </w:p>
    <w:p w14:paraId="0CD11699" w14:textId="1DB8183A" w:rsidR="00B02EB4" w:rsidRPr="00CD572A" w:rsidRDefault="00936015" w:rsidP="0038639A">
      <w:pPr>
        <w:ind w:left="1296"/>
        <w:rPr>
          <w:sz w:val="24"/>
          <w:szCs w:val="24"/>
        </w:rPr>
      </w:pPr>
      <w:r w:rsidRPr="00CD572A">
        <w:rPr>
          <w:sz w:val="24"/>
          <w:szCs w:val="24"/>
        </w:rPr>
        <w:t>Each year, this activity involved prior review of about 20 applications and a long weekend of interviews on campus.</w:t>
      </w:r>
    </w:p>
    <w:p w14:paraId="229FE396" w14:textId="77777777" w:rsidR="00C954FD" w:rsidRPr="00CD572A" w:rsidRDefault="00C954FD" w:rsidP="00C954FD">
      <w:pPr>
        <w:rPr>
          <w:sz w:val="16"/>
          <w:szCs w:val="16"/>
        </w:rPr>
      </w:pPr>
    </w:p>
    <w:p w14:paraId="6D702FAC" w14:textId="2AEE2B00" w:rsidR="002A2884" w:rsidRPr="00CD572A" w:rsidRDefault="00C954FD" w:rsidP="0038639A">
      <w:pPr>
        <w:ind w:left="860"/>
        <w:rPr>
          <w:sz w:val="24"/>
          <w:szCs w:val="24"/>
        </w:rPr>
      </w:pPr>
      <w:r w:rsidRPr="00CD572A">
        <w:rPr>
          <w:sz w:val="24"/>
          <w:szCs w:val="24"/>
        </w:rPr>
        <w:t>Member</w:t>
      </w:r>
      <w:r w:rsidR="0038639A" w:rsidRPr="00CD572A">
        <w:rPr>
          <w:sz w:val="24"/>
          <w:szCs w:val="24"/>
        </w:rPr>
        <w:t xml:space="preserve">, </w:t>
      </w:r>
      <w:r w:rsidRPr="00CD572A">
        <w:rPr>
          <w:sz w:val="24"/>
          <w:szCs w:val="24"/>
        </w:rPr>
        <w:t>Wake Forest University College Board of Visitors, 2009-2013; Emerita 2020-present</w:t>
      </w:r>
    </w:p>
    <w:p w14:paraId="6A352F65" w14:textId="3422F152" w:rsidR="004B4E3C" w:rsidRPr="00CD572A" w:rsidRDefault="00892808" w:rsidP="00FC2346">
      <w:pPr>
        <w:ind w:left="1296"/>
        <w:rPr>
          <w:sz w:val="24"/>
          <w:szCs w:val="24"/>
        </w:rPr>
      </w:pPr>
      <w:r w:rsidRPr="00CD572A">
        <w:rPr>
          <w:sz w:val="24"/>
          <w:szCs w:val="24"/>
        </w:rPr>
        <w:t xml:space="preserve">My active </w:t>
      </w:r>
      <w:r w:rsidR="004721DA" w:rsidRPr="00CD572A">
        <w:rPr>
          <w:sz w:val="24"/>
          <w:szCs w:val="24"/>
        </w:rPr>
        <w:t>Board of Visitors service</w:t>
      </w:r>
      <w:r w:rsidRPr="00CD572A">
        <w:rPr>
          <w:sz w:val="24"/>
          <w:szCs w:val="24"/>
        </w:rPr>
        <w:t xml:space="preserve"> (2009-2013)</w:t>
      </w:r>
      <w:r w:rsidR="004721DA" w:rsidRPr="00CD572A">
        <w:rPr>
          <w:sz w:val="24"/>
          <w:szCs w:val="24"/>
        </w:rPr>
        <w:t xml:space="preserve"> </w:t>
      </w:r>
      <w:r w:rsidR="006B2864" w:rsidRPr="00CD572A">
        <w:rPr>
          <w:sz w:val="24"/>
          <w:szCs w:val="24"/>
        </w:rPr>
        <w:t xml:space="preserve">typically </w:t>
      </w:r>
      <w:r w:rsidR="004721DA" w:rsidRPr="00CD572A">
        <w:rPr>
          <w:sz w:val="24"/>
          <w:szCs w:val="24"/>
        </w:rPr>
        <w:t xml:space="preserve">involved about </w:t>
      </w:r>
      <w:r w:rsidR="006B2864" w:rsidRPr="00CD572A">
        <w:rPr>
          <w:sz w:val="24"/>
          <w:szCs w:val="24"/>
        </w:rPr>
        <w:t>1.5 days</w:t>
      </w:r>
      <w:r w:rsidR="004721DA" w:rsidRPr="00CD572A">
        <w:rPr>
          <w:sz w:val="24"/>
          <w:szCs w:val="24"/>
        </w:rPr>
        <w:t xml:space="preserve"> of on-campus meetings </w:t>
      </w:r>
      <w:r w:rsidR="00533B67" w:rsidRPr="00CD572A">
        <w:rPr>
          <w:sz w:val="24"/>
          <w:szCs w:val="24"/>
        </w:rPr>
        <w:t xml:space="preserve">and events </w:t>
      </w:r>
      <w:r w:rsidR="004721DA" w:rsidRPr="00CD572A">
        <w:rPr>
          <w:sz w:val="24"/>
          <w:szCs w:val="24"/>
        </w:rPr>
        <w:t>twice per year.</w:t>
      </w:r>
    </w:p>
    <w:p w14:paraId="00F26607" w14:textId="77777777" w:rsidR="00C95850" w:rsidRDefault="00C95850" w:rsidP="00B42E7D">
      <w:pPr>
        <w:rPr>
          <w:sz w:val="24"/>
          <w:szCs w:val="24"/>
          <w:lang w:val="fr-FR"/>
        </w:rPr>
      </w:pPr>
    </w:p>
    <w:p w14:paraId="450FFFCD" w14:textId="77777777" w:rsidR="00C95850" w:rsidRDefault="00C95850" w:rsidP="00B42E7D">
      <w:pPr>
        <w:rPr>
          <w:sz w:val="24"/>
          <w:szCs w:val="24"/>
          <w:lang w:val="fr-FR"/>
        </w:rPr>
      </w:pPr>
    </w:p>
    <w:p w14:paraId="54DE5C8C" w14:textId="6E40BFEE" w:rsidR="008419A6" w:rsidRPr="00CD572A" w:rsidRDefault="008419A6" w:rsidP="00C95850">
      <w:pPr>
        <w:jc w:val="center"/>
        <w:rPr>
          <w:b/>
          <w:bCs/>
          <w:sz w:val="24"/>
          <w:szCs w:val="24"/>
          <w:lang w:val="fr-FR"/>
        </w:rPr>
      </w:pPr>
      <w:r w:rsidRPr="00CD572A">
        <w:rPr>
          <w:b/>
          <w:bCs/>
          <w:sz w:val="24"/>
          <w:szCs w:val="24"/>
          <w:lang w:val="fr-FR"/>
        </w:rPr>
        <w:t>CURRICULUM VITAE</w:t>
      </w:r>
    </w:p>
    <w:p w14:paraId="47F3A4FE" w14:textId="77777777" w:rsidR="008419A6" w:rsidRPr="00CD572A" w:rsidRDefault="008419A6" w:rsidP="006137C2">
      <w:pPr>
        <w:jc w:val="center"/>
        <w:rPr>
          <w:b/>
          <w:bCs/>
          <w:sz w:val="24"/>
          <w:szCs w:val="24"/>
          <w:lang w:val="fr-FR"/>
        </w:rPr>
      </w:pPr>
    </w:p>
    <w:p w14:paraId="488BCF19" w14:textId="4D4D910F" w:rsidR="008419A6" w:rsidRPr="00CD572A" w:rsidRDefault="008419A6" w:rsidP="006137C2">
      <w:pPr>
        <w:jc w:val="center"/>
        <w:rPr>
          <w:sz w:val="24"/>
          <w:szCs w:val="24"/>
          <w:lang w:val="fr-FR"/>
        </w:rPr>
      </w:pPr>
      <w:r w:rsidRPr="00CD572A">
        <w:rPr>
          <w:sz w:val="24"/>
          <w:szCs w:val="24"/>
          <w:lang w:val="fr-FR"/>
        </w:rPr>
        <w:t>(MARIA MERRITT)</w:t>
      </w:r>
    </w:p>
    <w:p w14:paraId="53CA84B5" w14:textId="77777777" w:rsidR="008419A6" w:rsidRPr="00CD572A" w:rsidRDefault="008419A6" w:rsidP="00F72101">
      <w:pPr>
        <w:jc w:val="center"/>
        <w:rPr>
          <w:sz w:val="24"/>
          <w:lang w:val="fr-FR"/>
        </w:rPr>
      </w:pPr>
    </w:p>
    <w:p w14:paraId="7526B3D6" w14:textId="33C9841F" w:rsidR="000D7F3C" w:rsidRPr="00CD572A" w:rsidRDefault="00382658" w:rsidP="006137C2">
      <w:pPr>
        <w:jc w:val="center"/>
        <w:rPr>
          <w:sz w:val="24"/>
          <w:szCs w:val="24"/>
          <w:lang w:val="fr-FR"/>
        </w:rPr>
      </w:pPr>
      <w:r w:rsidRPr="00CD572A">
        <w:rPr>
          <w:sz w:val="24"/>
          <w:lang w:val="fr-FR"/>
        </w:rPr>
        <w:t>PART II</w:t>
      </w:r>
    </w:p>
    <w:p w14:paraId="68CE035D" w14:textId="77777777" w:rsidR="009024AF" w:rsidRPr="00CD572A" w:rsidRDefault="009024AF" w:rsidP="009024AF">
      <w:pPr>
        <w:jc w:val="center"/>
        <w:rPr>
          <w:b/>
          <w:bCs/>
          <w:sz w:val="24"/>
          <w:szCs w:val="24"/>
          <w:lang w:val="fr-FR"/>
        </w:rPr>
      </w:pPr>
    </w:p>
    <w:p w14:paraId="388C575C" w14:textId="77777777" w:rsidR="000D7F3C" w:rsidRPr="00CD572A" w:rsidRDefault="009024AF" w:rsidP="000D7F3C">
      <w:pPr>
        <w:pStyle w:val="Heading1"/>
        <w:rPr>
          <w:sz w:val="24"/>
          <w:szCs w:val="24"/>
        </w:rPr>
      </w:pPr>
      <w:r w:rsidRPr="00CD572A">
        <w:rPr>
          <w:sz w:val="24"/>
          <w:szCs w:val="24"/>
        </w:rPr>
        <w:t>TEACHING</w:t>
      </w:r>
    </w:p>
    <w:p w14:paraId="7B002E5F" w14:textId="77777777" w:rsidR="00502201" w:rsidRPr="00CD572A" w:rsidRDefault="00502201" w:rsidP="00340C35"/>
    <w:p w14:paraId="50FFFD6E" w14:textId="3DC12A87" w:rsidR="008431E9" w:rsidRPr="00CD572A" w:rsidRDefault="00FD2761" w:rsidP="00D86889">
      <w:pPr>
        <w:ind w:firstLine="432"/>
        <w:rPr>
          <w:i/>
          <w:sz w:val="16"/>
          <w:szCs w:val="16"/>
        </w:rPr>
      </w:pPr>
      <w:r w:rsidRPr="00CD572A">
        <w:rPr>
          <w:i/>
          <w:sz w:val="24"/>
          <w:szCs w:val="24"/>
        </w:rPr>
        <w:t>Advisees</w:t>
      </w:r>
      <w:r w:rsidRPr="00CD572A">
        <w:rPr>
          <w:i/>
          <w:sz w:val="16"/>
          <w:szCs w:val="16"/>
        </w:rPr>
        <w:tab/>
      </w:r>
      <w:r w:rsidRPr="00CD572A">
        <w:rPr>
          <w:i/>
          <w:sz w:val="16"/>
          <w:szCs w:val="16"/>
        </w:rPr>
        <w:tab/>
      </w:r>
    </w:p>
    <w:p w14:paraId="07AA35D0" w14:textId="77777777" w:rsidR="008431E9" w:rsidRPr="00CD572A" w:rsidRDefault="00FD2761" w:rsidP="00FE6526">
      <w:pPr>
        <w:rPr>
          <w:b/>
          <w:sz w:val="16"/>
          <w:szCs w:val="16"/>
        </w:rPr>
      </w:pPr>
      <w:r w:rsidRPr="00CD572A">
        <w:rPr>
          <w:b/>
          <w:sz w:val="16"/>
          <w:szCs w:val="16"/>
        </w:rPr>
        <w:t xml:space="preserve"> </w:t>
      </w:r>
      <w:r w:rsidR="00135ADC" w:rsidRPr="00CD572A">
        <w:rPr>
          <w:b/>
          <w:sz w:val="16"/>
          <w:szCs w:val="16"/>
        </w:rPr>
        <w:tab/>
      </w:r>
    </w:p>
    <w:p w14:paraId="27DF1FAA" w14:textId="77777777" w:rsidR="007010A3" w:rsidRPr="00CD572A" w:rsidRDefault="008431E9" w:rsidP="00FE6526">
      <w:pPr>
        <w:rPr>
          <w:b/>
          <w:sz w:val="24"/>
          <w:szCs w:val="24"/>
        </w:rPr>
      </w:pPr>
      <w:r w:rsidRPr="00CD572A">
        <w:rPr>
          <w:b/>
          <w:sz w:val="24"/>
          <w:szCs w:val="24"/>
        </w:rPr>
        <w:tab/>
        <w:t>Current Advisees</w:t>
      </w:r>
    </w:p>
    <w:p w14:paraId="35CE91F4" w14:textId="77777777" w:rsidR="00FE6526" w:rsidRPr="00CD572A" w:rsidRDefault="00135ADC" w:rsidP="00FE6526">
      <w:pPr>
        <w:rPr>
          <w:b/>
          <w:i/>
          <w:sz w:val="16"/>
          <w:szCs w:val="16"/>
        </w:rPr>
      </w:pPr>
      <w:r w:rsidRPr="00CD572A">
        <w:rPr>
          <w:b/>
          <w:sz w:val="16"/>
          <w:szCs w:val="16"/>
        </w:rPr>
        <w:tab/>
      </w:r>
    </w:p>
    <w:p w14:paraId="39862D5E" w14:textId="688C3453" w:rsidR="00145FD2" w:rsidRPr="00CD572A" w:rsidRDefault="00145FD2" w:rsidP="001B20A2">
      <w:pPr>
        <w:ind w:left="864"/>
        <w:rPr>
          <w:i/>
          <w:sz w:val="24"/>
        </w:rPr>
      </w:pPr>
      <w:bookmarkStart w:id="0" w:name="_Hlk190958847"/>
      <w:r w:rsidRPr="00CD572A">
        <w:rPr>
          <w:i/>
          <w:sz w:val="24"/>
        </w:rPr>
        <w:t xml:space="preserve">PhD </w:t>
      </w:r>
      <w:r w:rsidR="003705B1" w:rsidRPr="00CD572A">
        <w:rPr>
          <w:i/>
          <w:sz w:val="24"/>
        </w:rPr>
        <w:t xml:space="preserve">Student </w:t>
      </w:r>
    </w:p>
    <w:p w14:paraId="1DCD201B" w14:textId="51BA374E" w:rsidR="003705B1" w:rsidRDefault="00D60D72" w:rsidP="001B20A2">
      <w:pPr>
        <w:ind w:left="864"/>
        <w:rPr>
          <w:sz w:val="24"/>
          <w:szCs w:val="24"/>
        </w:rPr>
      </w:pPr>
      <w:r w:rsidRPr="00CD572A">
        <w:rPr>
          <w:sz w:val="24"/>
          <w:szCs w:val="24"/>
        </w:rPr>
        <w:t xml:space="preserve">Shreya Pereira, </w:t>
      </w:r>
      <w:r w:rsidR="000857CA" w:rsidRPr="00CD572A">
        <w:rPr>
          <w:sz w:val="24"/>
          <w:szCs w:val="24"/>
        </w:rPr>
        <w:t>International Health (Health Systems)</w:t>
      </w:r>
      <w:r w:rsidR="000857CA" w:rsidRPr="00CD572A">
        <w:rPr>
          <w:sz w:val="24"/>
          <w:szCs w:val="24"/>
        </w:rPr>
        <w:tab/>
      </w:r>
      <w:r w:rsidR="000857CA" w:rsidRPr="00CD572A">
        <w:rPr>
          <w:sz w:val="24"/>
          <w:szCs w:val="24"/>
        </w:rPr>
        <w:tab/>
      </w:r>
      <w:r w:rsidR="000857CA" w:rsidRPr="00CD572A">
        <w:rPr>
          <w:sz w:val="24"/>
          <w:szCs w:val="24"/>
        </w:rPr>
        <w:tab/>
      </w:r>
      <w:r w:rsidR="000857CA" w:rsidRPr="00CD572A">
        <w:rPr>
          <w:sz w:val="24"/>
          <w:szCs w:val="24"/>
        </w:rPr>
        <w:tab/>
        <w:t>2022-present</w:t>
      </w:r>
    </w:p>
    <w:p w14:paraId="2E260958" w14:textId="4DC3D587" w:rsidR="00002E16" w:rsidRDefault="00002E16" w:rsidP="001B20A2">
      <w:pPr>
        <w:ind w:left="864"/>
        <w:rPr>
          <w:sz w:val="24"/>
          <w:szCs w:val="24"/>
        </w:rPr>
      </w:pPr>
      <w:r>
        <w:rPr>
          <w:sz w:val="24"/>
          <w:szCs w:val="24"/>
        </w:rPr>
        <w:t>(with Co-Advisor Yusra Shawar)</w:t>
      </w:r>
    </w:p>
    <w:p w14:paraId="63DA3DC0" w14:textId="77777777" w:rsidR="00B22C06" w:rsidRPr="00B22C06" w:rsidRDefault="00B22C06" w:rsidP="001B20A2">
      <w:pPr>
        <w:ind w:left="864"/>
        <w:rPr>
          <w:sz w:val="16"/>
          <w:szCs w:val="16"/>
        </w:rPr>
      </w:pPr>
    </w:p>
    <w:p w14:paraId="079ADBB3" w14:textId="4E5F3D9B" w:rsidR="00B22C06" w:rsidRDefault="00B22C06" w:rsidP="001B20A2">
      <w:pPr>
        <w:ind w:left="864"/>
        <w:rPr>
          <w:sz w:val="24"/>
          <w:szCs w:val="24"/>
        </w:rPr>
      </w:pPr>
      <w:r>
        <w:rPr>
          <w:i/>
          <w:iCs/>
          <w:sz w:val="24"/>
          <w:szCs w:val="24"/>
        </w:rPr>
        <w:t>MSPH Students</w:t>
      </w:r>
    </w:p>
    <w:p w14:paraId="588B59FF" w14:textId="5CE75E92" w:rsidR="00B22C06" w:rsidRDefault="00B22C06" w:rsidP="001B20A2">
      <w:pPr>
        <w:ind w:left="864"/>
        <w:rPr>
          <w:sz w:val="24"/>
          <w:szCs w:val="24"/>
        </w:rPr>
      </w:pPr>
      <w:r>
        <w:rPr>
          <w:sz w:val="24"/>
          <w:szCs w:val="24"/>
        </w:rPr>
        <w:t>Rithika Murugan, International Health (Health Systems)</w:t>
      </w:r>
      <w:r>
        <w:rPr>
          <w:sz w:val="24"/>
          <w:szCs w:val="24"/>
        </w:rPr>
        <w:tab/>
      </w:r>
      <w:r>
        <w:rPr>
          <w:sz w:val="24"/>
          <w:szCs w:val="24"/>
        </w:rPr>
        <w:tab/>
      </w:r>
      <w:r>
        <w:rPr>
          <w:sz w:val="24"/>
          <w:szCs w:val="24"/>
        </w:rPr>
        <w:tab/>
        <w:t>2024-present</w:t>
      </w:r>
    </w:p>
    <w:p w14:paraId="2EAAC455" w14:textId="2C27BCA6" w:rsidR="00B22C06" w:rsidRPr="00B22C06" w:rsidRDefault="00B22C06" w:rsidP="001B20A2">
      <w:pPr>
        <w:ind w:left="864"/>
        <w:rPr>
          <w:sz w:val="24"/>
          <w:szCs w:val="24"/>
        </w:rPr>
      </w:pPr>
      <w:r>
        <w:rPr>
          <w:sz w:val="24"/>
          <w:szCs w:val="24"/>
        </w:rPr>
        <w:t>Ayushka Tiwari, International Health (Health Systems)</w:t>
      </w:r>
      <w:r>
        <w:rPr>
          <w:sz w:val="24"/>
          <w:szCs w:val="24"/>
        </w:rPr>
        <w:tab/>
      </w:r>
      <w:r>
        <w:rPr>
          <w:sz w:val="24"/>
          <w:szCs w:val="24"/>
        </w:rPr>
        <w:tab/>
      </w:r>
      <w:r>
        <w:rPr>
          <w:sz w:val="24"/>
          <w:szCs w:val="24"/>
        </w:rPr>
        <w:tab/>
        <w:t>2024-present</w:t>
      </w:r>
      <w:r>
        <w:rPr>
          <w:sz w:val="24"/>
          <w:szCs w:val="24"/>
        </w:rPr>
        <w:tab/>
      </w:r>
      <w:r>
        <w:rPr>
          <w:sz w:val="24"/>
          <w:szCs w:val="24"/>
        </w:rPr>
        <w:tab/>
      </w:r>
    </w:p>
    <w:bookmarkEnd w:id="0"/>
    <w:p w14:paraId="60D330CB" w14:textId="6DA37681" w:rsidR="009E79F3" w:rsidRPr="00CD572A" w:rsidRDefault="009E79F3" w:rsidP="00F72101">
      <w:pPr>
        <w:ind w:left="864" w:firstLine="432"/>
        <w:rPr>
          <w:sz w:val="16"/>
        </w:rPr>
      </w:pPr>
    </w:p>
    <w:p w14:paraId="2103B909" w14:textId="77777777" w:rsidR="0050201F" w:rsidRPr="00CD572A" w:rsidRDefault="0050201F" w:rsidP="0050201F">
      <w:pPr>
        <w:ind w:firstLine="432"/>
        <w:rPr>
          <w:b/>
          <w:sz w:val="24"/>
          <w:szCs w:val="24"/>
        </w:rPr>
      </w:pPr>
      <w:r w:rsidRPr="00CD572A">
        <w:rPr>
          <w:b/>
          <w:sz w:val="24"/>
          <w:szCs w:val="24"/>
        </w:rPr>
        <w:t>Past Advisees</w:t>
      </w:r>
    </w:p>
    <w:p w14:paraId="26DE4738" w14:textId="77777777" w:rsidR="0050201F" w:rsidRPr="00CD572A" w:rsidRDefault="0050201F" w:rsidP="0050201F">
      <w:pPr>
        <w:ind w:firstLine="432"/>
        <w:rPr>
          <w:b/>
          <w:sz w:val="16"/>
          <w:szCs w:val="16"/>
        </w:rPr>
      </w:pPr>
    </w:p>
    <w:p w14:paraId="1954D723" w14:textId="31A3556A" w:rsidR="00E61294" w:rsidRPr="00CD572A" w:rsidRDefault="000E74C2" w:rsidP="00956F7F">
      <w:pPr>
        <w:ind w:left="432" w:firstLine="432"/>
        <w:rPr>
          <w:i/>
          <w:iCs/>
          <w:sz w:val="24"/>
          <w:szCs w:val="24"/>
        </w:rPr>
      </w:pPr>
      <w:r w:rsidRPr="00CD572A">
        <w:rPr>
          <w:i/>
          <w:iCs/>
          <w:sz w:val="24"/>
          <w:szCs w:val="24"/>
        </w:rPr>
        <w:t>PhD Students</w:t>
      </w:r>
      <w:r w:rsidR="00B607A1" w:rsidRPr="00CD572A">
        <w:rPr>
          <w:i/>
          <w:iCs/>
          <w:sz w:val="24"/>
          <w:szCs w:val="24"/>
        </w:rPr>
        <w:t xml:space="preserve"> and Candidates</w:t>
      </w:r>
    </w:p>
    <w:p w14:paraId="081E4AA5" w14:textId="5A13D454" w:rsidR="006E70F9" w:rsidRPr="00CD572A" w:rsidRDefault="006E70F9" w:rsidP="006E70F9">
      <w:pPr>
        <w:ind w:left="864"/>
        <w:rPr>
          <w:sz w:val="24"/>
          <w:szCs w:val="24"/>
        </w:rPr>
      </w:pPr>
      <w:r w:rsidRPr="00CD572A">
        <w:rPr>
          <w:sz w:val="24"/>
          <w:szCs w:val="24"/>
        </w:rPr>
        <w:t>Sanjana Ravi, International Health (Health Systems)</w:t>
      </w:r>
    </w:p>
    <w:p w14:paraId="0D225D5B" w14:textId="694C1202" w:rsidR="006E70F9" w:rsidRPr="00CD572A" w:rsidRDefault="006E70F9" w:rsidP="006E70F9">
      <w:pPr>
        <w:ind w:left="1296" w:firstLine="3"/>
        <w:rPr>
          <w:sz w:val="24"/>
          <w:szCs w:val="24"/>
        </w:rPr>
      </w:pPr>
      <w:r w:rsidRPr="00CD572A">
        <w:rPr>
          <w:sz w:val="24"/>
          <w:szCs w:val="24"/>
        </w:rPr>
        <w:t xml:space="preserve">Faculty Advisor and Thesis Advisor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2018-2022* </w:t>
      </w:r>
    </w:p>
    <w:p w14:paraId="7A64357C" w14:textId="77777777" w:rsidR="006E70F9" w:rsidRPr="00CD572A" w:rsidRDefault="006E70F9" w:rsidP="006E70F9">
      <w:pPr>
        <w:ind w:left="1296"/>
        <w:rPr>
          <w:iCs/>
          <w:sz w:val="24"/>
          <w:szCs w:val="24"/>
        </w:rPr>
      </w:pPr>
      <w:r w:rsidRPr="00CD572A">
        <w:rPr>
          <w:i/>
          <w:sz w:val="24"/>
          <w:szCs w:val="24"/>
        </w:rPr>
        <w:t xml:space="preserve">From endgame to long game: A multi-method analysis of immunization, integration, and equity during outbreak response and recovery in low- and middle-income countries </w:t>
      </w:r>
    </w:p>
    <w:p w14:paraId="7164D68C" w14:textId="4BAABEA6" w:rsidR="006E70F9" w:rsidRPr="00CD572A" w:rsidRDefault="006E70F9" w:rsidP="004712A0">
      <w:pPr>
        <w:ind w:left="1296" w:firstLine="3"/>
        <w:rPr>
          <w:sz w:val="24"/>
          <w:szCs w:val="24"/>
        </w:rPr>
      </w:pPr>
      <w:r w:rsidRPr="00CD572A">
        <w:rPr>
          <w:iCs/>
          <w:sz w:val="24"/>
          <w:szCs w:val="24"/>
        </w:rPr>
        <w:t>*</w:t>
      </w:r>
      <w:r w:rsidRPr="00CD572A">
        <w:rPr>
          <w:sz w:val="24"/>
          <w:szCs w:val="24"/>
        </w:rPr>
        <w:t>Except September 2020 through June 2021, when I transferred responsibility temporarily to a colleague as Acting Advisor while I was away serving as a Visiting Scholar at the NIH Department of Bioethics.</w:t>
      </w:r>
    </w:p>
    <w:p w14:paraId="4449918D" w14:textId="5E4ED022" w:rsidR="00662A6A" w:rsidRPr="00CD572A" w:rsidRDefault="00525114" w:rsidP="00EC1F4C">
      <w:pPr>
        <w:ind w:left="432" w:firstLine="432"/>
        <w:rPr>
          <w:sz w:val="24"/>
          <w:szCs w:val="24"/>
        </w:rPr>
      </w:pPr>
      <w:r w:rsidRPr="00CD572A">
        <w:rPr>
          <w:sz w:val="24"/>
          <w:szCs w:val="24"/>
        </w:rPr>
        <w:t>Michael DiStefano</w:t>
      </w:r>
      <w:r w:rsidR="00662A6A" w:rsidRPr="00CD572A">
        <w:rPr>
          <w:sz w:val="24"/>
          <w:szCs w:val="24"/>
        </w:rPr>
        <w:t xml:space="preserve">, </w:t>
      </w:r>
      <w:r w:rsidRPr="00CD572A">
        <w:rPr>
          <w:sz w:val="24"/>
          <w:szCs w:val="24"/>
        </w:rPr>
        <w:t>Health Policy &amp; Management (Bioethics &amp; Health Policy)</w:t>
      </w:r>
      <w:r w:rsidR="00956F7F" w:rsidRPr="00CD572A">
        <w:rPr>
          <w:i/>
          <w:sz w:val="24"/>
          <w:szCs w:val="24"/>
        </w:rPr>
        <w:t xml:space="preserve"> </w:t>
      </w:r>
      <w:r w:rsidR="002F5308" w:rsidRPr="00CD572A">
        <w:rPr>
          <w:iCs/>
          <w:sz w:val="24"/>
          <w:szCs w:val="24"/>
        </w:rPr>
        <w:tab/>
      </w:r>
    </w:p>
    <w:p w14:paraId="111DFD10" w14:textId="5FFAF61D" w:rsidR="00525114" w:rsidRPr="00CD572A" w:rsidRDefault="00525114" w:rsidP="0074492A">
      <w:pPr>
        <w:ind w:left="864" w:firstLine="432"/>
        <w:rPr>
          <w:sz w:val="24"/>
          <w:szCs w:val="24"/>
        </w:rPr>
      </w:pPr>
      <w:r w:rsidRPr="00CD572A">
        <w:rPr>
          <w:sz w:val="24"/>
          <w:szCs w:val="24"/>
        </w:rPr>
        <w:t xml:space="preserve">Faculty Advisor </w:t>
      </w:r>
      <w:r w:rsidR="002A05A5" w:rsidRPr="00CD572A">
        <w:rPr>
          <w:sz w:val="24"/>
          <w:szCs w:val="24"/>
        </w:rPr>
        <w:t xml:space="preserve">and Thesis Advisor </w:t>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t>2016-2021</w:t>
      </w:r>
    </w:p>
    <w:p w14:paraId="675F29C4" w14:textId="44711414" w:rsidR="005959A8" w:rsidRPr="00CD572A" w:rsidRDefault="005959A8" w:rsidP="005959A8">
      <w:pPr>
        <w:ind w:left="864" w:firstLine="432"/>
        <w:rPr>
          <w:i/>
          <w:sz w:val="24"/>
          <w:szCs w:val="24"/>
        </w:rPr>
      </w:pPr>
      <w:r w:rsidRPr="00CD572A">
        <w:rPr>
          <w:i/>
          <w:sz w:val="24"/>
          <w:szCs w:val="24"/>
        </w:rPr>
        <w:t xml:space="preserve">Novel </w:t>
      </w:r>
      <w:r w:rsidR="00956F7F" w:rsidRPr="00CD572A">
        <w:rPr>
          <w:i/>
          <w:sz w:val="24"/>
          <w:szCs w:val="24"/>
        </w:rPr>
        <w:t>a</w:t>
      </w:r>
      <w:r w:rsidRPr="00CD572A">
        <w:rPr>
          <w:i/>
          <w:sz w:val="24"/>
          <w:szCs w:val="24"/>
        </w:rPr>
        <w:t xml:space="preserve">pproaches for </w:t>
      </w:r>
      <w:r w:rsidR="00506530" w:rsidRPr="00CD572A">
        <w:rPr>
          <w:i/>
          <w:sz w:val="24"/>
          <w:szCs w:val="24"/>
        </w:rPr>
        <w:t>i</w:t>
      </w:r>
      <w:r w:rsidRPr="00CD572A">
        <w:rPr>
          <w:i/>
          <w:sz w:val="24"/>
          <w:szCs w:val="24"/>
        </w:rPr>
        <w:t xml:space="preserve">ncorporating </w:t>
      </w:r>
      <w:r w:rsidR="00506530" w:rsidRPr="00CD572A">
        <w:rPr>
          <w:i/>
          <w:sz w:val="24"/>
          <w:szCs w:val="24"/>
        </w:rPr>
        <w:t>s</w:t>
      </w:r>
      <w:r w:rsidRPr="00CD572A">
        <w:rPr>
          <w:i/>
          <w:sz w:val="24"/>
          <w:szCs w:val="24"/>
        </w:rPr>
        <w:t xml:space="preserve">ocial </w:t>
      </w:r>
      <w:r w:rsidR="00506530" w:rsidRPr="00CD572A">
        <w:rPr>
          <w:i/>
          <w:sz w:val="24"/>
          <w:szCs w:val="24"/>
        </w:rPr>
        <w:t>v</w:t>
      </w:r>
      <w:r w:rsidRPr="00CD572A">
        <w:rPr>
          <w:i/>
          <w:sz w:val="24"/>
          <w:szCs w:val="24"/>
        </w:rPr>
        <w:t xml:space="preserve">alues in </w:t>
      </w:r>
      <w:r w:rsidR="00506530" w:rsidRPr="00CD572A">
        <w:rPr>
          <w:i/>
          <w:sz w:val="24"/>
          <w:szCs w:val="24"/>
        </w:rPr>
        <w:t>h</w:t>
      </w:r>
      <w:r w:rsidRPr="00CD572A">
        <w:rPr>
          <w:i/>
          <w:sz w:val="24"/>
          <w:szCs w:val="24"/>
        </w:rPr>
        <w:t xml:space="preserve">ealth </w:t>
      </w:r>
      <w:r w:rsidR="00506530" w:rsidRPr="00CD572A">
        <w:rPr>
          <w:i/>
          <w:sz w:val="24"/>
          <w:szCs w:val="24"/>
        </w:rPr>
        <w:t>t</w:t>
      </w:r>
      <w:r w:rsidRPr="00CD572A">
        <w:rPr>
          <w:i/>
          <w:sz w:val="24"/>
          <w:szCs w:val="24"/>
        </w:rPr>
        <w:t>echnology</w:t>
      </w:r>
    </w:p>
    <w:p w14:paraId="091FFADD" w14:textId="41CEABA3" w:rsidR="00525114" w:rsidRPr="00CD572A" w:rsidRDefault="00506530" w:rsidP="005959A8">
      <w:pPr>
        <w:ind w:left="864" w:firstLine="432"/>
        <w:rPr>
          <w:i/>
          <w:sz w:val="24"/>
          <w:szCs w:val="24"/>
        </w:rPr>
      </w:pPr>
      <w:r w:rsidRPr="00CD572A">
        <w:rPr>
          <w:i/>
          <w:sz w:val="24"/>
          <w:szCs w:val="24"/>
        </w:rPr>
        <w:t>a</w:t>
      </w:r>
      <w:r w:rsidR="005959A8" w:rsidRPr="00CD572A">
        <w:rPr>
          <w:i/>
          <w:sz w:val="24"/>
          <w:szCs w:val="24"/>
        </w:rPr>
        <w:t xml:space="preserve">ssessment to </w:t>
      </w:r>
      <w:r w:rsidRPr="00CD572A">
        <w:rPr>
          <w:i/>
          <w:sz w:val="24"/>
          <w:szCs w:val="24"/>
        </w:rPr>
        <w:t>s</w:t>
      </w:r>
      <w:r w:rsidR="005959A8" w:rsidRPr="00CD572A">
        <w:rPr>
          <w:i/>
          <w:sz w:val="24"/>
          <w:szCs w:val="24"/>
        </w:rPr>
        <w:t>upport Universal Health Coverage</w:t>
      </w:r>
    </w:p>
    <w:p w14:paraId="19140658" w14:textId="6C1513F5" w:rsidR="00A604CD" w:rsidRPr="00CD572A" w:rsidRDefault="00A604CD" w:rsidP="00A604CD">
      <w:pPr>
        <w:ind w:left="864"/>
        <w:rPr>
          <w:sz w:val="24"/>
          <w:szCs w:val="24"/>
        </w:rPr>
      </w:pPr>
      <w:r w:rsidRPr="00CD572A">
        <w:rPr>
          <w:sz w:val="24"/>
          <w:szCs w:val="24"/>
        </w:rPr>
        <w:t>Holly Schuh,</w:t>
      </w:r>
      <w:r w:rsidR="002F5308" w:rsidRPr="00CD572A">
        <w:rPr>
          <w:sz w:val="24"/>
          <w:szCs w:val="24"/>
        </w:rPr>
        <w:t xml:space="preserve"> </w:t>
      </w:r>
      <w:r w:rsidRPr="00CD572A">
        <w:rPr>
          <w:sz w:val="24"/>
          <w:szCs w:val="24"/>
        </w:rPr>
        <w:t>International Health (Health Systems)</w:t>
      </w:r>
    </w:p>
    <w:p w14:paraId="30440D40" w14:textId="2718B2E1" w:rsidR="00A604CD" w:rsidRPr="00CD572A" w:rsidRDefault="00A604CD" w:rsidP="00A604CD">
      <w:pPr>
        <w:ind w:left="864"/>
        <w:rPr>
          <w:sz w:val="24"/>
          <w:szCs w:val="24"/>
        </w:rPr>
      </w:pPr>
      <w:r w:rsidRPr="00CD572A">
        <w:rPr>
          <w:sz w:val="24"/>
          <w:szCs w:val="24"/>
        </w:rPr>
        <w:tab/>
        <w:t xml:space="preserve">Faculty Advisor and Thesis Advisor </w:t>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r>
      <w:r w:rsidR="002F5308" w:rsidRPr="00CD572A">
        <w:rPr>
          <w:sz w:val="24"/>
          <w:szCs w:val="24"/>
        </w:rPr>
        <w:tab/>
        <w:t>2011-2017</w:t>
      </w:r>
    </w:p>
    <w:p w14:paraId="3DBD1B54" w14:textId="37D5795E" w:rsidR="00A604CD" w:rsidRPr="00CD572A" w:rsidRDefault="00A604CD" w:rsidP="00A604CD">
      <w:pPr>
        <w:ind w:left="864" w:firstLine="432"/>
        <w:rPr>
          <w:i/>
          <w:sz w:val="24"/>
          <w:szCs w:val="24"/>
        </w:rPr>
      </w:pPr>
      <w:r w:rsidRPr="00CD572A">
        <w:rPr>
          <w:i/>
          <w:sz w:val="24"/>
          <w:szCs w:val="24"/>
        </w:rPr>
        <w:t xml:space="preserve">Measuring a subsystem-system relationship and tradeoffs in Afghanistan: </w:t>
      </w:r>
    </w:p>
    <w:p w14:paraId="6C23161B" w14:textId="75671778" w:rsidR="00A604CD" w:rsidRPr="00CD572A" w:rsidRDefault="00A604CD" w:rsidP="00A604CD">
      <w:pPr>
        <w:ind w:left="1296"/>
        <w:rPr>
          <w:i/>
          <w:sz w:val="24"/>
          <w:szCs w:val="24"/>
        </w:rPr>
      </w:pPr>
      <w:r w:rsidRPr="00CD572A">
        <w:rPr>
          <w:i/>
          <w:sz w:val="24"/>
          <w:szCs w:val="24"/>
        </w:rPr>
        <w:t>A country case study examining the role of immunization in health system performance</w:t>
      </w:r>
    </w:p>
    <w:p w14:paraId="52E740CB" w14:textId="55C6AA55" w:rsidR="004802A0" w:rsidRPr="00CD572A" w:rsidRDefault="004802A0" w:rsidP="004802A0">
      <w:pPr>
        <w:ind w:left="864"/>
        <w:rPr>
          <w:sz w:val="24"/>
          <w:szCs w:val="24"/>
        </w:rPr>
      </w:pPr>
      <w:r w:rsidRPr="00CD572A">
        <w:rPr>
          <w:sz w:val="24"/>
          <w:szCs w:val="24"/>
        </w:rPr>
        <w:t>Kar</w:t>
      </w:r>
      <w:r w:rsidR="00F9630A" w:rsidRPr="00CD572A">
        <w:rPr>
          <w:sz w:val="24"/>
          <w:szCs w:val="24"/>
        </w:rPr>
        <w:t xml:space="preserve">en Finnegan, </w:t>
      </w:r>
      <w:r w:rsidRPr="00CD572A">
        <w:rPr>
          <w:sz w:val="24"/>
          <w:szCs w:val="24"/>
        </w:rPr>
        <w:t>International Health (Health Systems)</w:t>
      </w:r>
    </w:p>
    <w:p w14:paraId="429426D5" w14:textId="22A1CBE2" w:rsidR="00474D7F" w:rsidRPr="00CD572A" w:rsidRDefault="00590220" w:rsidP="00506530">
      <w:pPr>
        <w:ind w:left="1284" w:firstLine="15"/>
        <w:rPr>
          <w:sz w:val="24"/>
          <w:szCs w:val="24"/>
        </w:rPr>
      </w:pPr>
      <w:r w:rsidRPr="00CD572A">
        <w:rPr>
          <w:sz w:val="24"/>
          <w:szCs w:val="24"/>
        </w:rPr>
        <w:t xml:space="preserve">Faculty Advisor </w:t>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r>
      <w:r w:rsidR="00474D7F" w:rsidRPr="00CD572A">
        <w:rPr>
          <w:sz w:val="24"/>
          <w:szCs w:val="24"/>
        </w:rPr>
        <w:tab/>
        <w:t>2013-2016</w:t>
      </w:r>
    </w:p>
    <w:p w14:paraId="3A831C73" w14:textId="7FB0E123" w:rsidR="004802A0" w:rsidRPr="00CD572A" w:rsidRDefault="0063682C" w:rsidP="00474D7F">
      <w:pPr>
        <w:ind w:left="1284" w:firstLine="12"/>
        <w:rPr>
          <w:i/>
          <w:sz w:val="24"/>
          <w:szCs w:val="24"/>
        </w:rPr>
      </w:pPr>
      <w:r w:rsidRPr="00CD572A">
        <w:rPr>
          <w:i/>
          <w:sz w:val="24"/>
          <w:szCs w:val="24"/>
        </w:rPr>
        <w:t>The m</w:t>
      </w:r>
      <w:r w:rsidR="00590220" w:rsidRPr="00CD572A">
        <w:rPr>
          <w:i/>
          <w:sz w:val="24"/>
          <w:szCs w:val="24"/>
        </w:rPr>
        <w:t xml:space="preserve">easurement of pneumonia </w:t>
      </w:r>
      <w:r w:rsidRPr="00CD572A">
        <w:rPr>
          <w:i/>
          <w:sz w:val="24"/>
          <w:szCs w:val="24"/>
        </w:rPr>
        <w:t xml:space="preserve">incidence and mortality </w:t>
      </w:r>
      <w:r w:rsidR="00590220" w:rsidRPr="00CD572A">
        <w:rPr>
          <w:i/>
          <w:sz w:val="24"/>
          <w:szCs w:val="24"/>
        </w:rPr>
        <w:t>in Malawi</w:t>
      </w:r>
      <w:r w:rsidRPr="00CD572A">
        <w:rPr>
          <w:i/>
          <w:sz w:val="24"/>
          <w:szCs w:val="24"/>
        </w:rPr>
        <w:t xml:space="preserve"> in children under five</w:t>
      </w:r>
    </w:p>
    <w:p w14:paraId="64B6A4B4" w14:textId="75B08051" w:rsidR="00474D7F" w:rsidRPr="00CD572A" w:rsidRDefault="00D55F34" w:rsidP="00474D7F">
      <w:pPr>
        <w:ind w:left="1284" w:firstLine="12"/>
        <w:rPr>
          <w:i/>
          <w:sz w:val="24"/>
          <w:szCs w:val="24"/>
        </w:rPr>
      </w:pPr>
      <w:r w:rsidRPr="00CD572A">
        <w:rPr>
          <w:sz w:val="24"/>
          <w:szCs w:val="24"/>
        </w:rPr>
        <w:t>After departmental preliminary oral exam, t</w:t>
      </w:r>
      <w:r w:rsidR="00474D7F" w:rsidRPr="00CD572A">
        <w:rPr>
          <w:sz w:val="24"/>
          <w:szCs w:val="24"/>
        </w:rPr>
        <w:t>ransferred primary advising responsibility to colleague with special expertise in target area.</w:t>
      </w:r>
    </w:p>
    <w:p w14:paraId="1370CEDA" w14:textId="77777777" w:rsidR="00D55F34" w:rsidRPr="00CD572A" w:rsidRDefault="00E12295" w:rsidP="00D55F34">
      <w:pPr>
        <w:ind w:left="864"/>
        <w:rPr>
          <w:sz w:val="24"/>
          <w:szCs w:val="24"/>
        </w:rPr>
      </w:pPr>
      <w:r w:rsidRPr="00CD572A">
        <w:rPr>
          <w:sz w:val="24"/>
          <w:szCs w:val="24"/>
        </w:rPr>
        <w:t>Carleigh Krubiner</w:t>
      </w:r>
      <w:r w:rsidR="00D55F34" w:rsidRPr="00CD572A">
        <w:rPr>
          <w:sz w:val="24"/>
          <w:szCs w:val="24"/>
        </w:rPr>
        <w:t xml:space="preserve">, </w:t>
      </w:r>
      <w:r w:rsidRPr="00CD572A">
        <w:rPr>
          <w:sz w:val="24"/>
          <w:szCs w:val="24"/>
        </w:rPr>
        <w:t xml:space="preserve">Health Policy &amp; Management </w:t>
      </w:r>
      <w:r w:rsidR="00D55F34" w:rsidRPr="00CD572A">
        <w:rPr>
          <w:sz w:val="24"/>
          <w:szCs w:val="24"/>
        </w:rPr>
        <w:t xml:space="preserve"> </w:t>
      </w:r>
      <w:r w:rsidRPr="00CD572A">
        <w:rPr>
          <w:sz w:val="24"/>
          <w:szCs w:val="24"/>
        </w:rPr>
        <w:t>(Bioethics &amp; Health Policy)</w:t>
      </w:r>
      <w:r w:rsidR="00E109B6" w:rsidRPr="00CD572A">
        <w:rPr>
          <w:sz w:val="24"/>
          <w:szCs w:val="24"/>
        </w:rPr>
        <w:t xml:space="preserve">, </w:t>
      </w:r>
    </w:p>
    <w:p w14:paraId="396392EC" w14:textId="40CFE10F" w:rsidR="00E12295" w:rsidRPr="00CD572A" w:rsidRDefault="00E12295" w:rsidP="00D55F34">
      <w:pPr>
        <w:ind w:left="864" w:firstLine="432"/>
        <w:rPr>
          <w:sz w:val="24"/>
          <w:szCs w:val="24"/>
        </w:rPr>
      </w:pPr>
      <w:r w:rsidRPr="00CD572A">
        <w:rPr>
          <w:sz w:val="24"/>
          <w:szCs w:val="24"/>
        </w:rPr>
        <w:t xml:space="preserve">Faculty Advisor and Thesis Advisor </w:t>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Pr="00CD572A">
        <w:rPr>
          <w:sz w:val="24"/>
          <w:szCs w:val="24"/>
        </w:rPr>
        <w:t>2010-2015</w:t>
      </w:r>
    </w:p>
    <w:p w14:paraId="619446A3" w14:textId="72503B75" w:rsidR="00E12295" w:rsidRPr="00CD572A" w:rsidRDefault="00E12295" w:rsidP="00E12295">
      <w:pPr>
        <w:ind w:left="1296"/>
        <w:rPr>
          <w:i/>
          <w:sz w:val="24"/>
          <w:szCs w:val="24"/>
        </w:rPr>
      </w:pPr>
      <w:r w:rsidRPr="00CD572A">
        <w:rPr>
          <w:i/>
          <w:sz w:val="24"/>
          <w:szCs w:val="24"/>
        </w:rPr>
        <w:t xml:space="preserve">Which strings attached? Toward an ethics framework for selecting conditionalities in conditional cash transfer programs </w:t>
      </w:r>
      <w:r w:rsidRPr="00CD572A">
        <w:rPr>
          <w:i/>
          <w:sz w:val="24"/>
          <w:szCs w:val="24"/>
        </w:rPr>
        <w:tab/>
      </w:r>
    </w:p>
    <w:p w14:paraId="507446C3" w14:textId="5E8F904D" w:rsidR="009C2FD4" w:rsidRPr="00CD572A" w:rsidRDefault="009C2FD4" w:rsidP="009C2FD4">
      <w:pPr>
        <w:ind w:left="864"/>
        <w:rPr>
          <w:sz w:val="24"/>
          <w:szCs w:val="24"/>
        </w:rPr>
      </w:pPr>
      <w:r w:rsidRPr="00CD572A">
        <w:rPr>
          <w:sz w:val="24"/>
          <w:szCs w:val="24"/>
        </w:rPr>
        <w:t>Pooja Sripad, International Health (Health Systems)</w:t>
      </w:r>
    </w:p>
    <w:p w14:paraId="17CB86F0" w14:textId="7A9FD4FC" w:rsidR="009C2FD4" w:rsidRPr="00CD572A" w:rsidRDefault="009C2FD4" w:rsidP="00D55F34">
      <w:pPr>
        <w:ind w:left="864" w:firstLine="432"/>
        <w:rPr>
          <w:sz w:val="24"/>
          <w:szCs w:val="24"/>
        </w:rPr>
      </w:pPr>
      <w:r w:rsidRPr="00CD572A">
        <w:rPr>
          <w:sz w:val="24"/>
          <w:szCs w:val="24"/>
        </w:rPr>
        <w:lastRenderedPageBreak/>
        <w:t xml:space="preserve">Faculty Advisor and Thesis Advisor </w:t>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00D55F34" w:rsidRPr="00CD572A">
        <w:rPr>
          <w:sz w:val="24"/>
          <w:szCs w:val="24"/>
        </w:rPr>
        <w:tab/>
      </w:r>
      <w:r w:rsidRPr="00CD572A">
        <w:rPr>
          <w:sz w:val="24"/>
          <w:szCs w:val="24"/>
        </w:rPr>
        <w:t>2010-2015</w:t>
      </w:r>
    </w:p>
    <w:p w14:paraId="76046A1E" w14:textId="77777777" w:rsidR="009C2FD4" w:rsidRPr="00CD572A" w:rsidRDefault="009C2FD4" w:rsidP="009C2FD4">
      <w:pPr>
        <w:ind w:left="1296"/>
        <w:rPr>
          <w:i/>
          <w:sz w:val="24"/>
          <w:szCs w:val="24"/>
        </w:rPr>
      </w:pPr>
      <w:r w:rsidRPr="00CD572A">
        <w:rPr>
          <w:i/>
          <w:sz w:val="24"/>
          <w:szCs w:val="24"/>
        </w:rPr>
        <w:t>Trust in maternity care: A contextual exploration of meaning and determinants in peri-urban Kenya</w:t>
      </w:r>
    </w:p>
    <w:p w14:paraId="2268054D" w14:textId="77777777" w:rsidR="0050201F" w:rsidRPr="00CD572A" w:rsidRDefault="0050201F" w:rsidP="0050201F">
      <w:pPr>
        <w:ind w:left="432" w:firstLine="432"/>
        <w:rPr>
          <w:sz w:val="24"/>
          <w:szCs w:val="24"/>
        </w:rPr>
      </w:pPr>
      <w:r w:rsidRPr="00CD572A">
        <w:rPr>
          <w:sz w:val="24"/>
          <w:szCs w:val="24"/>
        </w:rPr>
        <w:t xml:space="preserve">Catherine Lee, PhD program, International Health (Health Systems) </w:t>
      </w:r>
    </w:p>
    <w:p w14:paraId="0BA00CF4" w14:textId="344BAB90" w:rsidR="0050201F" w:rsidRPr="00CD572A" w:rsidRDefault="0050201F" w:rsidP="0050201F">
      <w:pPr>
        <w:ind w:left="864" w:firstLine="432"/>
        <w:rPr>
          <w:sz w:val="24"/>
          <w:szCs w:val="24"/>
        </w:rPr>
      </w:pPr>
      <w:r w:rsidRPr="00CD572A">
        <w:rPr>
          <w:sz w:val="24"/>
          <w:szCs w:val="24"/>
        </w:rPr>
        <w:t xml:space="preserve">Faculty Advisor and Thesis Advisor </w:t>
      </w:r>
      <w:r w:rsidR="00B607A1" w:rsidRPr="00CD572A">
        <w:rPr>
          <w:sz w:val="24"/>
          <w:szCs w:val="24"/>
        </w:rPr>
        <w:tab/>
      </w:r>
      <w:r w:rsidR="00B607A1" w:rsidRPr="00CD572A">
        <w:rPr>
          <w:sz w:val="24"/>
          <w:szCs w:val="24"/>
        </w:rPr>
        <w:tab/>
      </w:r>
      <w:r w:rsidR="00B607A1" w:rsidRPr="00CD572A">
        <w:rPr>
          <w:sz w:val="24"/>
          <w:szCs w:val="24"/>
        </w:rPr>
        <w:tab/>
      </w:r>
      <w:r w:rsidR="00B607A1" w:rsidRPr="00CD572A">
        <w:rPr>
          <w:sz w:val="24"/>
          <w:szCs w:val="24"/>
        </w:rPr>
        <w:tab/>
      </w:r>
      <w:r w:rsidR="00B607A1" w:rsidRPr="00CD572A">
        <w:rPr>
          <w:sz w:val="24"/>
          <w:szCs w:val="24"/>
        </w:rPr>
        <w:tab/>
      </w:r>
      <w:r w:rsidR="00B607A1" w:rsidRPr="00CD572A">
        <w:rPr>
          <w:sz w:val="24"/>
          <w:szCs w:val="24"/>
        </w:rPr>
        <w:tab/>
      </w:r>
      <w:r w:rsidRPr="00CD572A">
        <w:rPr>
          <w:sz w:val="24"/>
          <w:szCs w:val="24"/>
        </w:rPr>
        <w:t>2009-2012</w:t>
      </w:r>
    </w:p>
    <w:p w14:paraId="161DA60A" w14:textId="77777777" w:rsidR="009E7068" w:rsidRPr="00CD572A" w:rsidRDefault="009E7068" w:rsidP="009E7068">
      <w:pPr>
        <w:ind w:left="1296"/>
        <w:rPr>
          <w:i/>
          <w:sz w:val="24"/>
          <w:szCs w:val="24"/>
        </w:rPr>
      </w:pPr>
      <w:r w:rsidRPr="00CD572A">
        <w:rPr>
          <w:i/>
          <w:sz w:val="24"/>
          <w:szCs w:val="24"/>
        </w:rPr>
        <w:t>Motivation and retention of community mental health workers: a qualitative study of perspectives from community mental health workers from Burma living in Mae Sot, Thailand</w:t>
      </w:r>
    </w:p>
    <w:p w14:paraId="11242A4A" w14:textId="77777777" w:rsidR="00B607A1" w:rsidRPr="00CD572A" w:rsidRDefault="00B607A1" w:rsidP="008E2818">
      <w:pPr>
        <w:ind w:left="864"/>
        <w:rPr>
          <w:sz w:val="16"/>
          <w:szCs w:val="16"/>
        </w:rPr>
      </w:pPr>
    </w:p>
    <w:p w14:paraId="77B4E784" w14:textId="3549944C" w:rsidR="00B607A1" w:rsidRPr="00CD572A" w:rsidRDefault="00B607A1" w:rsidP="008E2818">
      <w:pPr>
        <w:ind w:left="864"/>
        <w:rPr>
          <w:i/>
          <w:iCs/>
          <w:sz w:val="24"/>
          <w:szCs w:val="24"/>
        </w:rPr>
      </w:pPr>
      <w:r w:rsidRPr="00CD572A">
        <w:rPr>
          <w:i/>
          <w:iCs/>
          <w:sz w:val="24"/>
          <w:szCs w:val="24"/>
        </w:rPr>
        <w:t>MSPH Students</w:t>
      </w:r>
    </w:p>
    <w:p w14:paraId="7D1A3E85" w14:textId="15BB8553" w:rsidR="00B607A1" w:rsidRPr="00CD572A" w:rsidRDefault="008E2818" w:rsidP="00B607A1">
      <w:pPr>
        <w:ind w:left="864"/>
        <w:rPr>
          <w:sz w:val="24"/>
          <w:szCs w:val="24"/>
        </w:rPr>
      </w:pPr>
      <w:r w:rsidRPr="00CD572A">
        <w:rPr>
          <w:sz w:val="24"/>
          <w:szCs w:val="24"/>
        </w:rPr>
        <w:t xml:space="preserve">Kevalin Aulandez, International Health (Health Systems), </w:t>
      </w:r>
    </w:p>
    <w:p w14:paraId="4CAFDD92" w14:textId="30FF4448" w:rsidR="00B607A1" w:rsidRPr="00CD572A" w:rsidRDefault="00B607A1" w:rsidP="00B607A1">
      <w:pPr>
        <w:ind w:left="864" w:firstLine="432"/>
        <w:rPr>
          <w:sz w:val="24"/>
          <w:szCs w:val="24"/>
        </w:rPr>
      </w:pPr>
      <w:r w:rsidRPr="00CD572A">
        <w:rPr>
          <w:sz w:val="24"/>
          <w:szCs w:val="24"/>
        </w:rPr>
        <w:t>Faculty Advisor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8E2818" w:rsidRPr="00CD572A">
        <w:rPr>
          <w:sz w:val="24"/>
          <w:szCs w:val="24"/>
        </w:rPr>
        <w:t xml:space="preserve">2018-2019 </w:t>
      </w:r>
    </w:p>
    <w:p w14:paraId="702A1954" w14:textId="7A1E7D67" w:rsidR="008E2818" w:rsidRPr="00CD572A" w:rsidRDefault="003E7EDD" w:rsidP="00B607A1">
      <w:pPr>
        <w:ind w:left="864" w:firstLine="432"/>
        <w:rPr>
          <w:sz w:val="24"/>
          <w:szCs w:val="24"/>
        </w:rPr>
      </w:pPr>
      <w:r w:rsidRPr="00CD572A">
        <w:rPr>
          <w:sz w:val="24"/>
          <w:szCs w:val="24"/>
        </w:rPr>
        <w:t xml:space="preserve">Student graduated </w:t>
      </w:r>
      <w:r w:rsidR="008E2818" w:rsidRPr="00CD572A">
        <w:rPr>
          <w:sz w:val="24"/>
          <w:szCs w:val="24"/>
        </w:rPr>
        <w:t>December 2019</w:t>
      </w:r>
      <w:r w:rsidRPr="00CD572A">
        <w:rPr>
          <w:sz w:val="24"/>
          <w:szCs w:val="24"/>
        </w:rPr>
        <w:t>.</w:t>
      </w:r>
    </w:p>
    <w:p w14:paraId="6145551F" w14:textId="3C556E9F" w:rsidR="008E2818" w:rsidRPr="00CD572A" w:rsidRDefault="008E2818" w:rsidP="00E109B6">
      <w:pPr>
        <w:ind w:left="1296"/>
        <w:rPr>
          <w:sz w:val="24"/>
          <w:szCs w:val="24"/>
        </w:rPr>
      </w:pPr>
      <w:r w:rsidRPr="00CD572A">
        <w:rPr>
          <w:i/>
          <w:sz w:val="24"/>
          <w:szCs w:val="24"/>
        </w:rPr>
        <w:t xml:space="preserve">Filling health systems gaps: an exploration of approaches taken by the </w:t>
      </w:r>
      <w:r w:rsidRPr="00CD572A">
        <w:rPr>
          <w:i/>
          <w:sz w:val="24"/>
          <w:szCs w:val="24"/>
        </w:rPr>
        <w:tab/>
        <w:t>Johns Hopkins Center for American Indian Health</w:t>
      </w:r>
    </w:p>
    <w:p w14:paraId="580A869D" w14:textId="03C65F19" w:rsidR="00A604CD" w:rsidRPr="00CD572A" w:rsidRDefault="008E2818" w:rsidP="00A604CD">
      <w:pPr>
        <w:rPr>
          <w:sz w:val="24"/>
          <w:szCs w:val="24"/>
        </w:rPr>
      </w:pPr>
      <w:r w:rsidRPr="00CD572A">
        <w:rPr>
          <w:sz w:val="24"/>
          <w:szCs w:val="24"/>
        </w:rPr>
        <w:tab/>
      </w:r>
      <w:r w:rsidRPr="00CD572A">
        <w:rPr>
          <w:sz w:val="24"/>
          <w:szCs w:val="24"/>
        </w:rPr>
        <w:tab/>
      </w:r>
      <w:r w:rsidR="00A604CD" w:rsidRPr="00CD572A">
        <w:rPr>
          <w:sz w:val="24"/>
          <w:szCs w:val="24"/>
        </w:rPr>
        <w:t>Joshua Cole, International Health (Health Systems)</w:t>
      </w:r>
    </w:p>
    <w:p w14:paraId="2F8EC23B" w14:textId="3D03A38E" w:rsidR="00B607A1" w:rsidRPr="00CD572A" w:rsidRDefault="00A604CD" w:rsidP="00590220">
      <w:pPr>
        <w:rPr>
          <w:sz w:val="24"/>
          <w:szCs w:val="24"/>
        </w:rPr>
      </w:pPr>
      <w:r w:rsidRPr="00CD572A">
        <w:rPr>
          <w:sz w:val="24"/>
          <w:szCs w:val="24"/>
        </w:rPr>
        <w:tab/>
      </w:r>
      <w:r w:rsidRPr="00CD572A">
        <w:rPr>
          <w:sz w:val="24"/>
          <w:szCs w:val="24"/>
        </w:rPr>
        <w:tab/>
      </w: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2016-</w:t>
      </w:r>
      <w:r w:rsidR="00E109B6" w:rsidRPr="00CD572A">
        <w:rPr>
          <w:sz w:val="24"/>
          <w:szCs w:val="24"/>
        </w:rPr>
        <w:t>20</w:t>
      </w:r>
      <w:r w:rsidRPr="00CD572A">
        <w:rPr>
          <w:sz w:val="24"/>
          <w:szCs w:val="24"/>
        </w:rPr>
        <w:t xml:space="preserve">17 </w:t>
      </w:r>
    </w:p>
    <w:p w14:paraId="18CDFFD8" w14:textId="03A39A32" w:rsidR="00A604CD" w:rsidRPr="00CD572A" w:rsidRDefault="00B607A1" w:rsidP="00B607A1">
      <w:pPr>
        <w:ind w:left="864" w:firstLine="432"/>
        <w:rPr>
          <w:sz w:val="24"/>
          <w:szCs w:val="24"/>
        </w:rPr>
      </w:pPr>
      <w:r w:rsidRPr="00CD572A">
        <w:rPr>
          <w:sz w:val="24"/>
          <w:szCs w:val="24"/>
        </w:rPr>
        <w:t>T</w:t>
      </w:r>
      <w:r w:rsidR="00A604CD" w:rsidRPr="00CD572A">
        <w:rPr>
          <w:sz w:val="24"/>
          <w:szCs w:val="24"/>
        </w:rPr>
        <w:t>ook over from departing faculty member</w:t>
      </w:r>
      <w:r w:rsidR="003E7EDD" w:rsidRPr="00CD572A">
        <w:rPr>
          <w:sz w:val="24"/>
          <w:szCs w:val="24"/>
        </w:rPr>
        <w:t>.</w:t>
      </w:r>
    </w:p>
    <w:p w14:paraId="139DEA03" w14:textId="6727EC67" w:rsidR="00A604CD" w:rsidRPr="00CD572A" w:rsidRDefault="00A604CD" w:rsidP="00590220">
      <w:pPr>
        <w:rPr>
          <w:i/>
          <w:sz w:val="24"/>
          <w:szCs w:val="24"/>
        </w:rPr>
      </w:pPr>
      <w:r w:rsidRPr="00CD572A">
        <w:rPr>
          <w:sz w:val="24"/>
          <w:szCs w:val="24"/>
        </w:rPr>
        <w:tab/>
      </w:r>
      <w:r w:rsidRPr="00CD572A">
        <w:rPr>
          <w:sz w:val="24"/>
          <w:szCs w:val="24"/>
        </w:rPr>
        <w:tab/>
      </w:r>
      <w:r w:rsidRPr="00CD572A">
        <w:rPr>
          <w:sz w:val="24"/>
          <w:szCs w:val="24"/>
        </w:rPr>
        <w:tab/>
      </w:r>
      <w:r w:rsidRPr="00CD572A">
        <w:rPr>
          <w:i/>
          <w:sz w:val="24"/>
          <w:szCs w:val="24"/>
        </w:rPr>
        <w:t xml:space="preserve">Investing in the youth health workforce: a landscape analysis of health </w:t>
      </w:r>
      <w:r w:rsidRPr="00CD572A">
        <w:rPr>
          <w:i/>
          <w:sz w:val="24"/>
          <w:szCs w:val="24"/>
        </w:rPr>
        <w:tab/>
      </w:r>
      <w:r w:rsidRPr="00CD572A">
        <w:rPr>
          <w:i/>
          <w:sz w:val="24"/>
          <w:szCs w:val="24"/>
        </w:rPr>
        <w:tab/>
      </w:r>
      <w:r w:rsidRPr="00CD572A">
        <w:rPr>
          <w:i/>
          <w:sz w:val="24"/>
          <w:szCs w:val="24"/>
        </w:rPr>
        <w:tab/>
      </w:r>
      <w:r w:rsidRPr="00CD572A">
        <w:rPr>
          <w:i/>
          <w:sz w:val="24"/>
          <w:szCs w:val="24"/>
        </w:rPr>
        <w:tab/>
      </w:r>
      <w:r w:rsidR="00E109B6" w:rsidRPr="00CD572A">
        <w:rPr>
          <w:i/>
          <w:sz w:val="24"/>
          <w:szCs w:val="24"/>
        </w:rPr>
        <w:tab/>
      </w:r>
      <w:r w:rsidR="00E109B6" w:rsidRPr="00CD572A">
        <w:rPr>
          <w:i/>
          <w:sz w:val="24"/>
          <w:szCs w:val="24"/>
        </w:rPr>
        <w:tab/>
      </w:r>
      <w:r w:rsidRPr="00CD572A">
        <w:rPr>
          <w:i/>
          <w:sz w:val="24"/>
          <w:szCs w:val="24"/>
        </w:rPr>
        <w:t>labor markets and youth employment in the health sector</w:t>
      </w:r>
    </w:p>
    <w:p w14:paraId="276A3B69" w14:textId="00E9764A" w:rsidR="00590220" w:rsidRPr="00CD572A" w:rsidRDefault="00A604CD" w:rsidP="00590220">
      <w:pPr>
        <w:rPr>
          <w:sz w:val="24"/>
          <w:szCs w:val="24"/>
        </w:rPr>
      </w:pPr>
      <w:r w:rsidRPr="00CD572A">
        <w:rPr>
          <w:sz w:val="24"/>
          <w:szCs w:val="24"/>
        </w:rPr>
        <w:tab/>
      </w:r>
      <w:r w:rsidRPr="00CD572A">
        <w:rPr>
          <w:sz w:val="24"/>
          <w:szCs w:val="24"/>
        </w:rPr>
        <w:tab/>
      </w:r>
      <w:r w:rsidR="00590220" w:rsidRPr="00CD572A">
        <w:rPr>
          <w:sz w:val="24"/>
          <w:szCs w:val="24"/>
        </w:rPr>
        <w:t>Mary (Yie) Qiu,</w:t>
      </w:r>
      <w:r w:rsidR="003E7EDD" w:rsidRPr="00CD572A">
        <w:rPr>
          <w:sz w:val="24"/>
          <w:szCs w:val="24"/>
        </w:rPr>
        <w:t xml:space="preserve"> </w:t>
      </w:r>
      <w:r w:rsidR="00590220" w:rsidRPr="00CD572A">
        <w:rPr>
          <w:sz w:val="24"/>
          <w:szCs w:val="24"/>
        </w:rPr>
        <w:t>International Health (Health Systems)</w:t>
      </w:r>
    </w:p>
    <w:p w14:paraId="1B86D328" w14:textId="4853E60B" w:rsidR="00590220" w:rsidRPr="00CD572A" w:rsidRDefault="00590220" w:rsidP="00590220">
      <w:pPr>
        <w:rPr>
          <w:sz w:val="24"/>
          <w:szCs w:val="24"/>
        </w:rPr>
      </w:pPr>
      <w:r w:rsidRPr="00CD572A">
        <w:rPr>
          <w:sz w:val="24"/>
          <w:szCs w:val="24"/>
        </w:rPr>
        <w:tab/>
      </w:r>
      <w:r w:rsidRPr="00CD572A">
        <w:rPr>
          <w:sz w:val="24"/>
          <w:szCs w:val="24"/>
        </w:rPr>
        <w:tab/>
      </w: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2014-</w:t>
      </w:r>
      <w:r w:rsidR="00E109B6" w:rsidRPr="00CD572A">
        <w:rPr>
          <w:sz w:val="24"/>
          <w:szCs w:val="24"/>
        </w:rPr>
        <w:t>20</w:t>
      </w:r>
      <w:r w:rsidRPr="00CD572A">
        <w:rPr>
          <w:sz w:val="24"/>
          <w:szCs w:val="24"/>
        </w:rPr>
        <w:t>16</w:t>
      </w:r>
    </w:p>
    <w:p w14:paraId="27318BF6" w14:textId="01A51B11" w:rsidR="00590220" w:rsidRPr="00CD572A" w:rsidRDefault="00590220" w:rsidP="00590220">
      <w:pPr>
        <w:rPr>
          <w:i/>
          <w:sz w:val="24"/>
          <w:szCs w:val="24"/>
        </w:rPr>
      </w:pPr>
      <w:r w:rsidRPr="00CD572A">
        <w:rPr>
          <w:sz w:val="24"/>
          <w:szCs w:val="24"/>
        </w:rPr>
        <w:tab/>
      </w:r>
      <w:r w:rsidRPr="00CD572A">
        <w:rPr>
          <w:sz w:val="24"/>
          <w:szCs w:val="24"/>
        </w:rPr>
        <w:tab/>
      </w:r>
      <w:r w:rsidRPr="00CD572A">
        <w:rPr>
          <w:sz w:val="24"/>
          <w:szCs w:val="24"/>
        </w:rPr>
        <w:tab/>
      </w:r>
      <w:r w:rsidRPr="00CD572A">
        <w:rPr>
          <w:i/>
          <w:sz w:val="24"/>
          <w:szCs w:val="24"/>
        </w:rPr>
        <w:t xml:space="preserve">Evaluation of long-acting contraceptive implant acceptance, utilization, and </w:t>
      </w:r>
      <w:r w:rsidRPr="00CD572A">
        <w:rPr>
          <w:i/>
          <w:sz w:val="24"/>
          <w:szCs w:val="24"/>
        </w:rPr>
        <w:tab/>
      </w:r>
      <w:r w:rsidR="00E109B6" w:rsidRPr="00CD572A">
        <w:rPr>
          <w:i/>
          <w:sz w:val="24"/>
          <w:szCs w:val="24"/>
        </w:rPr>
        <w:tab/>
      </w:r>
      <w:r w:rsidRPr="00CD572A">
        <w:rPr>
          <w:i/>
          <w:sz w:val="24"/>
          <w:szCs w:val="24"/>
        </w:rPr>
        <w:tab/>
      </w:r>
      <w:r w:rsidRPr="00CD572A">
        <w:rPr>
          <w:i/>
          <w:sz w:val="24"/>
          <w:szCs w:val="24"/>
        </w:rPr>
        <w:tab/>
        <w:t>discontinuation in Huambo &amp; Luanda, Angola</w:t>
      </w:r>
    </w:p>
    <w:p w14:paraId="68A5972F" w14:textId="77777777" w:rsidR="003E7EDD" w:rsidRPr="00CD572A" w:rsidRDefault="003E7EDD" w:rsidP="00590220">
      <w:pPr>
        <w:rPr>
          <w:i/>
          <w:sz w:val="16"/>
          <w:szCs w:val="16"/>
        </w:rPr>
      </w:pPr>
    </w:p>
    <w:p w14:paraId="7A0AD6CE" w14:textId="6851ACFD" w:rsidR="003E7EDD" w:rsidRPr="00CD572A" w:rsidRDefault="003E7EDD" w:rsidP="00590220">
      <w:pPr>
        <w:rPr>
          <w:i/>
          <w:sz w:val="24"/>
          <w:szCs w:val="24"/>
        </w:rPr>
      </w:pPr>
      <w:r w:rsidRPr="00CD572A">
        <w:rPr>
          <w:i/>
          <w:sz w:val="24"/>
          <w:szCs w:val="24"/>
        </w:rPr>
        <w:tab/>
      </w:r>
      <w:r w:rsidRPr="00CD572A">
        <w:rPr>
          <w:i/>
          <w:sz w:val="24"/>
          <w:szCs w:val="24"/>
        </w:rPr>
        <w:tab/>
        <w:t>MHS Students</w:t>
      </w:r>
    </w:p>
    <w:p w14:paraId="0A77865B" w14:textId="0906C234" w:rsidR="009E7068" w:rsidRPr="00CD572A" w:rsidRDefault="009E7068" w:rsidP="009E7068">
      <w:pPr>
        <w:ind w:left="432" w:firstLine="432"/>
        <w:rPr>
          <w:sz w:val="24"/>
          <w:szCs w:val="24"/>
        </w:rPr>
      </w:pPr>
      <w:r w:rsidRPr="00CD572A">
        <w:rPr>
          <w:sz w:val="24"/>
          <w:szCs w:val="24"/>
        </w:rPr>
        <w:t>Laura Fraser,</w:t>
      </w:r>
      <w:r w:rsidR="003E7EDD" w:rsidRPr="00CD572A">
        <w:rPr>
          <w:sz w:val="24"/>
          <w:szCs w:val="24"/>
        </w:rPr>
        <w:t xml:space="preserve"> </w:t>
      </w:r>
      <w:r w:rsidRPr="00CD572A">
        <w:rPr>
          <w:sz w:val="24"/>
          <w:szCs w:val="24"/>
        </w:rPr>
        <w:t>International Health (Health Systems)</w:t>
      </w:r>
    </w:p>
    <w:p w14:paraId="266A17CB" w14:textId="48EAC3E3" w:rsidR="009E7068" w:rsidRPr="00CD572A" w:rsidRDefault="009E7068" w:rsidP="009E7068">
      <w:pPr>
        <w:ind w:left="432" w:firstLine="432"/>
        <w:rPr>
          <w:sz w:val="24"/>
          <w:szCs w:val="24"/>
        </w:rPr>
      </w:pP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2009-</w:t>
      </w:r>
      <w:r w:rsidR="00E109B6" w:rsidRPr="00CD572A">
        <w:rPr>
          <w:sz w:val="24"/>
          <w:szCs w:val="24"/>
        </w:rPr>
        <w:t>20</w:t>
      </w:r>
      <w:r w:rsidRPr="00CD572A">
        <w:rPr>
          <w:sz w:val="24"/>
          <w:szCs w:val="24"/>
        </w:rPr>
        <w:t xml:space="preserve">10 </w:t>
      </w:r>
    </w:p>
    <w:p w14:paraId="7DEA73B0" w14:textId="472A7161" w:rsidR="003E7EDD" w:rsidRPr="00CD572A" w:rsidRDefault="003E7EDD" w:rsidP="009E7068">
      <w:pPr>
        <w:ind w:left="432" w:firstLine="432"/>
        <w:rPr>
          <w:sz w:val="24"/>
          <w:szCs w:val="24"/>
        </w:rPr>
      </w:pPr>
      <w:r w:rsidRPr="00CD572A">
        <w:rPr>
          <w:sz w:val="24"/>
          <w:szCs w:val="24"/>
        </w:rPr>
        <w:tab/>
        <w:t>Student graduated December 2010.</w:t>
      </w:r>
    </w:p>
    <w:p w14:paraId="4F1F8C34" w14:textId="77777777" w:rsidR="009E7068" w:rsidRPr="00CD572A" w:rsidRDefault="009E7068" w:rsidP="009E7068">
      <w:pPr>
        <w:ind w:left="432" w:firstLine="432"/>
        <w:rPr>
          <w:i/>
          <w:sz w:val="24"/>
          <w:szCs w:val="24"/>
        </w:rPr>
      </w:pPr>
      <w:r w:rsidRPr="00CD572A">
        <w:rPr>
          <w:i/>
          <w:sz w:val="24"/>
          <w:szCs w:val="24"/>
        </w:rPr>
        <w:tab/>
        <w:t>Making the case for surgical care as a public health priority</w:t>
      </w:r>
    </w:p>
    <w:p w14:paraId="08528F58" w14:textId="7E34A5AC" w:rsidR="009E7068" w:rsidRPr="00CD572A" w:rsidRDefault="009E7068" w:rsidP="009E7068">
      <w:pPr>
        <w:ind w:left="432" w:firstLine="432"/>
        <w:rPr>
          <w:sz w:val="24"/>
          <w:szCs w:val="24"/>
        </w:rPr>
      </w:pPr>
      <w:r w:rsidRPr="00CD572A">
        <w:rPr>
          <w:sz w:val="24"/>
          <w:szCs w:val="24"/>
        </w:rPr>
        <w:t>Lynelle Evans,</w:t>
      </w:r>
      <w:r w:rsidR="003E7EDD" w:rsidRPr="00CD572A">
        <w:rPr>
          <w:sz w:val="24"/>
          <w:szCs w:val="24"/>
        </w:rPr>
        <w:t xml:space="preserve"> </w:t>
      </w:r>
      <w:r w:rsidRPr="00CD572A">
        <w:rPr>
          <w:sz w:val="24"/>
          <w:szCs w:val="24"/>
        </w:rPr>
        <w:t>International Health (Health Systems)</w:t>
      </w:r>
    </w:p>
    <w:p w14:paraId="6251DE63" w14:textId="0BFF49DD" w:rsidR="009E7068" w:rsidRPr="00CD572A" w:rsidRDefault="009E7068" w:rsidP="009E7068">
      <w:pPr>
        <w:ind w:left="432" w:firstLine="432"/>
        <w:rPr>
          <w:sz w:val="24"/>
          <w:szCs w:val="24"/>
        </w:rPr>
      </w:pPr>
      <w:r w:rsidRPr="00CD572A">
        <w:rPr>
          <w:sz w:val="24"/>
          <w:szCs w:val="24"/>
        </w:rPr>
        <w:tab/>
        <w:t xml:space="preserve">Faculty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Pr="00CD572A">
        <w:rPr>
          <w:sz w:val="24"/>
          <w:szCs w:val="24"/>
        </w:rPr>
        <w:t>2008-</w:t>
      </w:r>
      <w:r w:rsidR="00E109B6" w:rsidRPr="00CD572A">
        <w:rPr>
          <w:sz w:val="24"/>
          <w:szCs w:val="24"/>
        </w:rPr>
        <w:t>20</w:t>
      </w:r>
      <w:r w:rsidRPr="00CD572A">
        <w:rPr>
          <w:sz w:val="24"/>
          <w:szCs w:val="24"/>
        </w:rPr>
        <w:t>10</w:t>
      </w:r>
    </w:p>
    <w:p w14:paraId="79CD5760" w14:textId="77777777" w:rsidR="009E7068" w:rsidRPr="00CD572A" w:rsidRDefault="009E7068" w:rsidP="009E7068">
      <w:pPr>
        <w:autoSpaceDE w:val="0"/>
        <w:autoSpaceDN w:val="0"/>
        <w:adjustRightInd w:val="0"/>
        <w:ind w:left="864" w:firstLine="432"/>
        <w:rPr>
          <w:i/>
          <w:sz w:val="24"/>
          <w:szCs w:val="24"/>
        </w:rPr>
      </w:pPr>
      <w:r w:rsidRPr="00CD572A">
        <w:rPr>
          <w:i/>
          <w:sz w:val="24"/>
          <w:szCs w:val="24"/>
        </w:rPr>
        <w:t>Lessons learned through the CORE Group Polio Partners Project in India</w:t>
      </w:r>
    </w:p>
    <w:p w14:paraId="20E5A2A3" w14:textId="77777777" w:rsidR="003E7EDD" w:rsidRPr="00CD572A" w:rsidRDefault="003E7EDD" w:rsidP="009E7068">
      <w:pPr>
        <w:ind w:left="432" w:firstLine="432"/>
        <w:rPr>
          <w:sz w:val="16"/>
          <w:szCs w:val="16"/>
        </w:rPr>
      </w:pPr>
    </w:p>
    <w:p w14:paraId="393DFC73" w14:textId="757E91B7" w:rsidR="003E7EDD" w:rsidRPr="00CD572A" w:rsidRDefault="003E7EDD" w:rsidP="009E7068">
      <w:pPr>
        <w:ind w:left="432" w:firstLine="432"/>
        <w:rPr>
          <w:i/>
          <w:iCs/>
          <w:sz w:val="24"/>
          <w:szCs w:val="24"/>
        </w:rPr>
      </w:pPr>
      <w:r w:rsidRPr="00CD572A">
        <w:rPr>
          <w:i/>
          <w:iCs/>
          <w:sz w:val="24"/>
          <w:szCs w:val="24"/>
        </w:rPr>
        <w:t>MPH Students</w:t>
      </w:r>
    </w:p>
    <w:p w14:paraId="129FCB0F" w14:textId="46EAEDF3" w:rsidR="00E64A1D" w:rsidRPr="00CD572A" w:rsidRDefault="00E64A1D" w:rsidP="009E7068">
      <w:pPr>
        <w:ind w:left="432" w:firstLine="432"/>
        <w:rPr>
          <w:sz w:val="24"/>
          <w:szCs w:val="24"/>
        </w:rPr>
      </w:pPr>
      <w:r w:rsidRPr="00CD572A">
        <w:rPr>
          <w:sz w:val="24"/>
          <w:szCs w:val="24"/>
        </w:rPr>
        <w:t>Jillian Skerchak</w:t>
      </w:r>
    </w:p>
    <w:p w14:paraId="1B4B05C9" w14:textId="631D0F87" w:rsidR="006351AE" w:rsidRPr="00CD572A" w:rsidRDefault="006351AE" w:rsidP="009E7068">
      <w:pPr>
        <w:ind w:left="432" w:firstLine="432"/>
        <w:rPr>
          <w:sz w:val="24"/>
          <w:szCs w:val="24"/>
        </w:rPr>
      </w:pPr>
      <w:r w:rsidRPr="00CD572A">
        <w:rPr>
          <w:sz w:val="24"/>
          <w:szCs w:val="24"/>
        </w:rPr>
        <w:tab/>
        <w:t>Capstone Advisor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559DEECA" w14:textId="0C0ABA75" w:rsidR="009E7068" w:rsidRPr="00CD572A" w:rsidRDefault="009E7068" w:rsidP="009E7068">
      <w:pPr>
        <w:ind w:left="432" w:firstLine="432"/>
        <w:rPr>
          <w:sz w:val="24"/>
          <w:szCs w:val="24"/>
        </w:rPr>
      </w:pPr>
      <w:r w:rsidRPr="00CD572A">
        <w:rPr>
          <w:sz w:val="24"/>
          <w:szCs w:val="24"/>
        </w:rPr>
        <w:t>LaPortia McElrath</w:t>
      </w:r>
      <w:r w:rsidRPr="00CD572A">
        <w:rPr>
          <w:sz w:val="24"/>
          <w:szCs w:val="24"/>
        </w:rPr>
        <w:tab/>
      </w:r>
      <w:r w:rsidRPr="00CD572A">
        <w:rPr>
          <w:sz w:val="24"/>
          <w:szCs w:val="24"/>
        </w:rPr>
        <w:tab/>
      </w:r>
      <w:r w:rsidRPr="00CD572A">
        <w:rPr>
          <w:sz w:val="24"/>
          <w:szCs w:val="24"/>
        </w:rPr>
        <w:tab/>
      </w:r>
      <w:r w:rsidRPr="00CD572A">
        <w:rPr>
          <w:sz w:val="24"/>
          <w:szCs w:val="24"/>
        </w:rPr>
        <w:tab/>
      </w:r>
    </w:p>
    <w:p w14:paraId="26DEB166" w14:textId="313C3817" w:rsidR="009E7068" w:rsidRPr="00CD572A" w:rsidRDefault="009E7068" w:rsidP="009E7068">
      <w:pPr>
        <w:ind w:left="864" w:firstLine="432"/>
        <w:rPr>
          <w:sz w:val="24"/>
          <w:szCs w:val="24"/>
        </w:rPr>
      </w:pPr>
      <w:r w:rsidRPr="00CD572A">
        <w:rPr>
          <w:sz w:val="24"/>
          <w:szCs w:val="24"/>
        </w:rPr>
        <w:t xml:space="preserve">Academic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886651" w:rsidRPr="00CD572A">
        <w:rPr>
          <w:sz w:val="24"/>
          <w:szCs w:val="24"/>
        </w:rPr>
        <w:tab/>
      </w:r>
      <w:r w:rsidRPr="00CD572A">
        <w:rPr>
          <w:sz w:val="24"/>
          <w:szCs w:val="24"/>
        </w:rPr>
        <w:t>2010-</w:t>
      </w:r>
      <w:r w:rsidR="00BA6B01" w:rsidRPr="00CD572A">
        <w:rPr>
          <w:sz w:val="24"/>
          <w:szCs w:val="24"/>
        </w:rPr>
        <w:t>20</w:t>
      </w:r>
      <w:r w:rsidRPr="00CD572A">
        <w:rPr>
          <w:sz w:val="24"/>
          <w:szCs w:val="24"/>
        </w:rPr>
        <w:t>11</w:t>
      </w:r>
    </w:p>
    <w:p w14:paraId="7F2B79F3" w14:textId="7273C3F6" w:rsidR="009E7068" w:rsidRPr="00CD572A" w:rsidRDefault="009E7068" w:rsidP="009E7068">
      <w:pPr>
        <w:ind w:left="432" w:firstLine="432"/>
        <w:rPr>
          <w:sz w:val="24"/>
          <w:szCs w:val="24"/>
        </w:rPr>
      </w:pPr>
      <w:r w:rsidRPr="00CD572A">
        <w:rPr>
          <w:sz w:val="24"/>
          <w:szCs w:val="24"/>
        </w:rPr>
        <w:t>Ziga Cizman</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41F263FA" w14:textId="3D459399" w:rsidR="009E7068" w:rsidRPr="00CD572A" w:rsidRDefault="009E7068" w:rsidP="009E7068">
      <w:pPr>
        <w:ind w:left="864" w:firstLine="432"/>
        <w:rPr>
          <w:sz w:val="24"/>
          <w:szCs w:val="24"/>
        </w:rPr>
      </w:pPr>
      <w:r w:rsidRPr="00CD572A">
        <w:rPr>
          <w:sz w:val="24"/>
          <w:szCs w:val="24"/>
        </w:rPr>
        <w:t xml:space="preserve">Academic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886651" w:rsidRPr="00CD572A">
        <w:rPr>
          <w:sz w:val="24"/>
          <w:szCs w:val="24"/>
        </w:rPr>
        <w:tab/>
      </w:r>
      <w:r w:rsidRPr="00CD572A">
        <w:rPr>
          <w:sz w:val="24"/>
          <w:szCs w:val="24"/>
        </w:rPr>
        <w:t>2008-</w:t>
      </w:r>
      <w:r w:rsidR="00BA6B01" w:rsidRPr="00CD572A">
        <w:rPr>
          <w:sz w:val="24"/>
          <w:szCs w:val="24"/>
        </w:rPr>
        <w:t>20</w:t>
      </w:r>
      <w:r w:rsidRPr="00CD572A">
        <w:rPr>
          <w:sz w:val="24"/>
          <w:szCs w:val="24"/>
        </w:rPr>
        <w:t>09</w:t>
      </w:r>
    </w:p>
    <w:p w14:paraId="0AF23BAD" w14:textId="60094FE2" w:rsidR="009E7068" w:rsidRPr="00CD572A" w:rsidRDefault="009E7068" w:rsidP="009E7068">
      <w:pPr>
        <w:ind w:left="432" w:firstLine="432"/>
        <w:rPr>
          <w:sz w:val="24"/>
          <w:szCs w:val="24"/>
        </w:rPr>
      </w:pPr>
      <w:r w:rsidRPr="00CD572A">
        <w:rPr>
          <w:sz w:val="24"/>
          <w:szCs w:val="24"/>
        </w:rPr>
        <w:t>Fatima Sharif</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09E804C3" w14:textId="13263ED8" w:rsidR="009E7068" w:rsidRPr="00CD572A" w:rsidRDefault="009E7068" w:rsidP="009E7068">
      <w:pPr>
        <w:ind w:left="864" w:firstLine="432"/>
        <w:rPr>
          <w:i/>
          <w:sz w:val="16"/>
          <w:szCs w:val="16"/>
        </w:rPr>
      </w:pPr>
      <w:r w:rsidRPr="00CD572A">
        <w:rPr>
          <w:sz w:val="24"/>
          <w:szCs w:val="24"/>
        </w:rPr>
        <w:t xml:space="preserve">Academic Advisor </w:t>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3E7EDD" w:rsidRPr="00CD572A">
        <w:rPr>
          <w:sz w:val="24"/>
          <w:szCs w:val="24"/>
        </w:rPr>
        <w:tab/>
      </w:r>
      <w:r w:rsidR="00886651" w:rsidRPr="00CD572A">
        <w:rPr>
          <w:sz w:val="24"/>
          <w:szCs w:val="24"/>
        </w:rPr>
        <w:tab/>
      </w:r>
      <w:r w:rsidRPr="00CD572A">
        <w:rPr>
          <w:sz w:val="24"/>
          <w:szCs w:val="24"/>
        </w:rPr>
        <w:t>2008-</w:t>
      </w:r>
      <w:r w:rsidR="00BA6B01" w:rsidRPr="00CD572A">
        <w:rPr>
          <w:sz w:val="24"/>
          <w:szCs w:val="24"/>
        </w:rPr>
        <w:t>20</w:t>
      </w:r>
      <w:r w:rsidRPr="00CD572A">
        <w:rPr>
          <w:sz w:val="24"/>
          <w:szCs w:val="24"/>
        </w:rPr>
        <w:t>09</w:t>
      </w:r>
    </w:p>
    <w:p w14:paraId="1F02A001" w14:textId="77777777" w:rsidR="003E7EDD" w:rsidRPr="00CD572A" w:rsidRDefault="003E7EDD" w:rsidP="00BA6B01">
      <w:pPr>
        <w:ind w:left="1656"/>
        <w:rPr>
          <w:sz w:val="16"/>
          <w:szCs w:val="16"/>
        </w:rPr>
      </w:pPr>
    </w:p>
    <w:p w14:paraId="7B2B7A60" w14:textId="69BF4810" w:rsidR="003E7EDD" w:rsidRPr="00CD572A" w:rsidRDefault="003E7EDD" w:rsidP="003E7EDD">
      <w:pPr>
        <w:ind w:left="432" w:firstLine="432"/>
        <w:rPr>
          <w:i/>
          <w:iCs/>
          <w:sz w:val="24"/>
          <w:szCs w:val="24"/>
        </w:rPr>
      </w:pPr>
      <w:r w:rsidRPr="00CD572A">
        <w:rPr>
          <w:i/>
          <w:iCs/>
          <w:sz w:val="24"/>
          <w:szCs w:val="24"/>
        </w:rPr>
        <w:t>MPH-MBA Student</w:t>
      </w:r>
    </w:p>
    <w:p w14:paraId="08E696B0" w14:textId="3A80B266" w:rsidR="003E7EDD" w:rsidRPr="00CD572A" w:rsidRDefault="003E7EDD" w:rsidP="003E7EDD">
      <w:pPr>
        <w:ind w:left="432" w:firstLine="432"/>
        <w:rPr>
          <w:sz w:val="24"/>
          <w:szCs w:val="24"/>
        </w:rPr>
      </w:pPr>
      <w:r w:rsidRPr="00CD572A">
        <w:rPr>
          <w:sz w:val="24"/>
          <w:szCs w:val="24"/>
        </w:rPr>
        <w:t>Tomohiko Makino</w:t>
      </w:r>
      <w:r w:rsidRPr="00CD572A">
        <w:rPr>
          <w:sz w:val="24"/>
          <w:szCs w:val="24"/>
        </w:rPr>
        <w:tab/>
      </w:r>
      <w:r w:rsidRPr="00CD572A">
        <w:rPr>
          <w:sz w:val="24"/>
          <w:szCs w:val="24"/>
        </w:rPr>
        <w:tab/>
      </w:r>
    </w:p>
    <w:p w14:paraId="112F9A08" w14:textId="7FAFB7AC" w:rsidR="003E7EDD" w:rsidRPr="00CD572A" w:rsidRDefault="003E7EDD" w:rsidP="003E7EDD">
      <w:pPr>
        <w:ind w:left="864" w:firstLine="432"/>
        <w:rPr>
          <w:sz w:val="24"/>
          <w:szCs w:val="24"/>
        </w:rPr>
      </w:pPr>
      <w:r w:rsidRPr="00CD572A">
        <w:rPr>
          <w:sz w:val="24"/>
          <w:szCs w:val="24"/>
        </w:rPr>
        <w:t xml:space="preserve">Academic Advisor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886651" w:rsidRPr="00CD572A">
        <w:rPr>
          <w:sz w:val="24"/>
          <w:szCs w:val="24"/>
        </w:rPr>
        <w:tab/>
      </w:r>
      <w:r w:rsidRPr="00CD572A">
        <w:rPr>
          <w:sz w:val="24"/>
          <w:szCs w:val="24"/>
        </w:rPr>
        <w:t>2009-2011</w:t>
      </w:r>
    </w:p>
    <w:p w14:paraId="5FF303D3" w14:textId="77777777" w:rsidR="003E7EDD" w:rsidRPr="00CD572A" w:rsidRDefault="003E7EDD" w:rsidP="00BA6B01">
      <w:pPr>
        <w:ind w:left="1656"/>
        <w:rPr>
          <w:sz w:val="16"/>
          <w:szCs w:val="16"/>
        </w:rPr>
      </w:pPr>
    </w:p>
    <w:p w14:paraId="2E270148" w14:textId="512A3541" w:rsidR="00033445" w:rsidRPr="00CD572A" w:rsidRDefault="00730FA6" w:rsidP="008431E9">
      <w:pPr>
        <w:rPr>
          <w:bCs/>
          <w:i/>
          <w:iCs/>
          <w:sz w:val="24"/>
          <w:szCs w:val="24"/>
        </w:rPr>
      </w:pPr>
      <w:r w:rsidRPr="00CD572A">
        <w:rPr>
          <w:bCs/>
          <w:i/>
          <w:iCs/>
        </w:rPr>
        <w:lastRenderedPageBreak/>
        <w:tab/>
      </w:r>
      <w:r w:rsidRPr="00CD572A">
        <w:rPr>
          <w:bCs/>
          <w:i/>
          <w:iCs/>
        </w:rPr>
        <w:tab/>
      </w:r>
      <w:r w:rsidRPr="00CD572A">
        <w:rPr>
          <w:bCs/>
          <w:i/>
          <w:iCs/>
          <w:sz w:val="24"/>
          <w:szCs w:val="24"/>
        </w:rPr>
        <w:t>Capstone Advis</w:t>
      </w:r>
      <w:r w:rsidR="004A6B37">
        <w:rPr>
          <w:bCs/>
          <w:i/>
          <w:iCs/>
          <w:sz w:val="24"/>
          <w:szCs w:val="24"/>
        </w:rPr>
        <w:t>or</w:t>
      </w:r>
    </w:p>
    <w:p w14:paraId="4A49D1B3" w14:textId="48512FC2" w:rsidR="00730FA6" w:rsidRPr="00CD572A" w:rsidRDefault="00730FA6" w:rsidP="00730FA6">
      <w:pPr>
        <w:ind w:left="432" w:firstLine="432"/>
        <w:rPr>
          <w:sz w:val="24"/>
          <w:szCs w:val="24"/>
        </w:rPr>
      </w:pPr>
      <w:r w:rsidRPr="00CD572A">
        <w:rPr>
          <w:sz w:val="24"/>
          <w:szCs w:val="24"/>
        </w:rPr>
        <w:t>Jacquineau Azetsop</w:t>
      </w:r>
    </w:p>
    <w:p w14:paraId="0CFE9620" w14:textId="0517DE16" w:rsidR="00730FA6" w:rsidRPr="00CD572A" w:rsidRDefault="00730FA6" w:rsidP="00730FA6">
      <w:pPr>
        <w:ind w:left="864" w:firstLine="432"/>
        <w:rPr>
          <w:sz w:val="24"/>
          <w:szCs w:val="24"/>
        </w:rPr>
      </w:pPr>
      <w:r w:rsidRPr="00CD572A">
        <w:rPr>
          <w:sz w:val="24"/>
          <w:szCs w:val="24"/>
        </w:rPr>
        <w:t xml:space="preserve">Capstone Project Supervisor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886651" w:rsidRPr="00CD572A">
        <w:rPr>
          <w:sz w:val="24"/>
          <w:szCs w:val="24"/>
        </w:rPr>
        <w:tab/>
      </w:r>
      <w:r w:rsidRPr="00CD572A">
        <w:rPr>
          <w:sz w:val="24"/>
          <w:szCs w:val="24"/>
        </w:rPr>
        <w:t xml:space="preserve">2007-2008 </w:t>
      </w:r>
    </w:p>
    <w:p w14:paraId="1DD1F1CA" w14:textId="77777777" w:rsidR="00730FA6" w:rsidRPr="00CD572A" w:rsidRDefault="00730FA6" w:rsidP="00730FA6">
      <w:pPr>
        <w:ind w:left="1296"/>
        <w:rPr>
          <w:sz w:val="24"/>
          <w:szCs w:val="24"/>
        </w:rPr>
      </w:pPr>
      <w:r w:rsidRPr="00CD572A">
        <w:rPr>
          <w:i/>
          <w:sz w:val="24"/>
          <w:szCs w:val="24"/>
        </w:rPr>
        <w:t>Road traffic injuries and deaths in Kenya: an issue of social equity</w:t>
      </w:r>
      <w:r w:rsidRPr="00CD572A">
        <w:rPr>
          <w:sz w:val="24"/>
          <w:szCs w:val="24"/>
        </w:rPr>
        <w:t xml:space="preserve"> </w:t>
      </w:r>
    </w:p>
    <w:p w14:paraId="5F569A19" w14:textId="7534BF2B" w:rsidR="004A6B37" w:rsidRPr="004A6B37" w:rsidRDefault="00730FA6" w:rsidP="00DC5558">
      <w:pPr>
        <w:ind w:left="1656"/>
        <w:rPr>
          <w:sz w:val="24"/>
          <w:szCs w:val="24"/>
        </w:rPr>
      </w:pPr>
      <w:r w:rsidRPr="00CD572A">
        <w:rPr>
          <w:sz w:val="24"/>
          <w:szCs w:val="24"/>
        </w:rPr>
        <w:t>Jacquineau Azetsop later published his Capstone Project work in the form of a peer-reviewed</w:t>
      </w:r>
      <w:r w:rsidRPr="00CD572A">
        <w:rPr>
          <w:b/>
          <w:sz w:val="24"/>
          <w:szCs w:val="24"/>
        </w:rPr>
        <w:t xml:space="preserve"> </w:t>
      </w:r>
      <w:r w:rsidRPr="00CD572A">
        <w:rPr>
          <w:sz w:val="24"/>
          <w:szCs w:val="24"/>
        </w:rPr>
        <w:t xml:space="preserve">article: Azetsop J, “Social Justice Approach to Road Safety in Kenya: Addressing the Uneven Distribution of Road Traffic Injuries and Deaths across Population Groups,” </w:t>
      </w:r>
      <w:r w:rsidRPr="00CD572A">
        <w:rPr>
          <w:i/>
          <w:sz w:val="24"/>
          <w:szCs w:val="24"/>
        </w:rPr>
        <w:t>Public Health Ethics</w:t>
      </w:r>
      <w:r w:rsidRPr="00CD572A">
        <w:rPr>
          <w:sz w:val="24"/>
          <w:szCs w:val="24"/>
        </w:rPr>
        <w:t xml:space="preserve"> 3(2) (2010): 115-127.</w:t>
      </w:r>
    </w:p>
    <w:p w14:paraId="7B2EB7B0" w14:textId="38A9FB0D" w:rsidR="00730FA6" w:rsidRPr="00CD572A" w:rsidRDefault="004A6B37" w:rsidP="008431E9">
      <w:pPr>
        <w:rPr>
          <w:bCs/>
        </w:rPr>
      </w:pPr>
      <w:r>
        <w:rPr>
          <w:bCs/>
        </w:rPr>
        <w:tab/>
      </w:r>
      <w:r>
        <w:rPr>
          <w:bCs/>
        </w:rPr>
        <w:tab/>
      </w:r>
      <w:r>
        <w:rPr>
          <w:bCs/>
        </w:rPr>
        <w:tab/>
      </w:r>
    </w:p>
    <w:p w14:paraId="3723371A" w14:textId="137E8901" w:rsidR="00033445" w:rsidRPr="00CD572A" w:rsidRDefault="00033445" w:rsidP="004712A0">
      <w:pPr>
        <w:ind w:left="432" w:firstLine="432"/>
        <w:rPr>
          <w:bCs/>
          <w:i/>
          <w:iCs/>
          <w:sz w:val="24"/>
          <w:szCs w:val="24"/>
        </w:rPr>
      </w:pPr>
      <w:r w:rsidRPr="00CD572A">
        <w:rPr>
          <w:bCs/>
          <w:i/>
          <w:iCs/>
          <w:sz w:val="24"/>
          <w:szCs w:val="24"/>
        </w:rPr>
        <w:t>Master’s Thesis Reader</w:t>
      </w:r>
    </w:p>
    <w:p w14:paraId="1F949E9E" w14:textId="74B298EA" w:rsidR="001D51AC" w:rsidRPr="0004568D" w:rsidRDefault="001D51AC" w:rsidP="004712A0">
      <w:pPr>
        <w:ind w:left="432" w:firstLine="432"/>
        <w:rPr>
          <w:sz w:val="24"/>
          <w:szCs w:val="24"/>
        </w:rPr>
      </w:pPr>
      <w:r w:rsidRPr="0004568D">
        <w:rPr>
          <w:sz w:val="24"/>
          <w:szCs w:val="24"/>
        </w:rPr>
        <w:t>Marc</w:t>
      </w:r>
      <w:r w:rsidR="00AB6379" w:rsidRPr="0004568D">
        <w:rPr>
          <w:sz w:val="24"/>
          <w:szCs w:val="24"/>
        </w:rPr>
        <w:t xml:space="preserve"> </w:t>
      </w:r>
      <w:r w:rsidR="00547B50" w:rsidRPr="0004568D">
        <w:rPr>
          <w:sz w:val="24"/>
          <w:szCs w:val="24"/>
        </w:rPr>
        <w:t>Davenport LeVan, MBE program</w:t>
      </w:r>
      <w:r w:rsidR="0004568D">
        <w:rPr>
          <w:sz w:val="24"/>
          <w:szCs w:val="24"/>
        </w:rPr>
        <w:t>,</w:t>
      </w:r>
      <w:r w:rsidR="00547B50" w:rsidRPr="0004568D">
        <w:rPr>
          <w:sz w:val="24"/>
          <w:szCs w:val="24"/>
        </w:rPr>
        <w:t xml:space="preserve"> Berman Institute of Bioethics </w:t>
      </w:r>
      <w:r w:rsidR="00547B50" w:rsidRPr="0004568D">
        <w:rPr>
          <w:sz w:val="24"/>
          <w:szCs w:val="24"/>
        </w:rPr>
        <w:tab/>
        <w:t>2024-2025</w:t>
      </w:r>
    </w:p>
    <w:p w14:paraId="16873B77" w14:textId="1E063A5D" w:rsidR="00547B50" w:rsidRDefault="00547B50" w:rsidP="004712A0">
      <w:pPr>
        <w:ind w:left="432" w:firstLine="432"/>
        <w:rPr>
          <w:sz w:val="24"/>
          <w:szCs w:val="24"/>
        </w:rPr>
      </w:pPr>
      <w:r w:rsidRPr="0004568D">
        <w:rPr>
          <w:i/>
          <w:iCs/>
          <w:sz w:val="24"/>
          <w:szCs w:val="24"/>
        </w:rPr>
        <w:t>Two-eyed seeing: Weaving bioethics with deep ecology and non-Western wisdom</w:t>
      </w:r>
    </w:p>
    <w:p w14:paraId="52B2647E" w14:textId="1DDED507" w:rsidR="008D5B43" w:rsidRPr="00CD572A" w:rsidRDefault="00033445" w:rsidP="004712A0">
      <w:pPr>
        <w:ind w:left="432" w:firstLine="432"/>
        <w:rPr>
          <w:sz w:val="24"/>
          <w:szCs w:val="24"/>
        </w:rPr>
      </w:pPr>
      <w:r w:rsidRPr="00CD572A">
        <w:rPr>
          <w:sz w:val="24"/>
          <w:szCs w:val="24"/>
        </w:rPr>
        <w:t xml:space="preserve">Thomas Matthew Haviland, MSPH program, International Health </w:t>
      </w:r>
      <w:r w:rsidR="00F83F9E" w:rsidRPr="00CD572A">
        <w:rPr>
          <w:sz w:val="24"/>
          <w:szCs w:val="24"/>
        </w:rPr>
        <w:tab/>
      </w:r>
      <w:r w:rsidR="00547B50">
        <w:rPr>
          <w:sz w:val="24"/>
          <w:szCs w:val="24"/>
        </w:rPr>
        <w:tab/>
      </w:r>
      <w:r w:rsidR="00F83F9E" w:rsidRPr="00CD572A">
        <w:rPr>
          <w:sz w:val="24"/>
          <w:szCs w:val="24"/>
        </w:rPr>
        <w:t>2014-2015</w:t>
      </w:r>
    </w:p>
    <w:p w14:paraId="35111EDA" w14:textId="00C3F570" w:rsidR="00033445" w:rsidRPr="00CD572A" w:rsidRDefault="00033445" w:rsidP="008D5B43">
      <w:pPr>
        <w:ind w:left="432" w:firstLine="432"/>
        <w:rPr>
          <w:sz w:val="24"/>
          <w:szCs w:val="24"/>
        </w:rPr>
      </w:pPr>
      <w:r w:rsidRPr="00CD572A">
        <w:rPr>
          <w:sz w:val="24"/>
          <w:szCs w:val="24"/>
        </w:rPr>
        <w:t>(Health Systems)</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p>
    <w:p w14:paraId="6CD96FD4" w14:textId="77777777" w:rsidR="00033445" w:rsidRPr="00CD572A" w:rsidRDefault="00033445" w:rsidP="00033445">
      <w:pPr>
        <w:ind w:left="432" w:firstLine="432"/>
        <w:rPr>
          <w:i/>
          <w:sz w:val="24"/>
          <w:szCs w:val="24"/>
        </w:rPr>
      </w:pPr>
      <w:r w:rsidRPr="00CD572A">
        <w:rPr>
          <w:i/>
          <w:sz w:val="24"/>
          <w:szCs w:val="24"/>
        </w:rPr>
        <w:t xml:space="preserve">Automated speed enforcement systems: informing future design through </w:t>
      </w:r>
    </w:p>
    <w:p w14:paraId="6CA401AA" w14:textId="77777777" w:rsidR="00033445" w:rsidRPr="00CD572A" w:rsidRDefault="00033445" w:rsidP="00033445">
      <w:pPr>
        <w:ind w:left="432" w:firstLine="432"/>
        <w:rPr>
          <w:i/>
          <w:sz w:val="24"/>
          <w:szCs w:val="24"/>
        </w:rPr>
      </w:pPr>
      <w:r w:rsidRPr="00CD572A">
        <w:rPr>
          <w:i/>
          <w:sz w:val="24"/>
          <w:szCs w:val="24"/>
        </w:rPr>
        <w:t>cost-benefit analysis &amp; an ethical framework</w:t>
      </w:r>
    </w:p>
    <w:p w14:paraId="688894C2" w14:textId="089F2777" w:rsidR="008D5B43" w:rsidRPr="00CD572A" w:rsidRDefault="00033445" w:rsidP="004712A0">
      <w:pPr>
        <w:ind w:left="432" w:firstLine="432"/>
        <w:rPr>
          <w:sz w:val="24"/>
          <w:szCs w:val="24"/>
        </w:rPr>
      </w:pPr>
      <w:r w:rsidRPr="00CD572A">
        <w:rPr>
          <w:sz w:val="24"/>
          <w:szCs w:val="24"/>
        </w:rPr>
        <w:t xml:space="preserve">William Killington Bleser, MSPH program, International Health </w:t>
      </w:r>
      <w:r w:rsidR="0057247A" w:rsidRPr="00CD572A">
        <w:rPr>
          <w:sz w:val="24"/>
          <w:szCs w:val="24"/>
        </w:rPr>
        <w:tab/>
      </w:r>
      <w:r w:rsidR="00547B50">
        <w:rPr>
          <w:sz w:val="24"/>
          <w:szCs w:val="24"/>
        </w:rPr>
        <w:tab/>
      </w:r>
      <w:r w:rsidR="0057247A" w:rsidRPr="00CD572A">
        <w:rPr>
          <w:sz w:val="24"/>
          <w:szCs w:val="24"/>
        </w:rPr>
        <w:t>2010-2011</w:t>
      </w:r>
    </w:p>
    <w:p w14:paraId="49902792" w14:textId="78AB863A" w:rsidR="00033445" w:rsidRPr="00CD572A" w:rsidRDefault="00033445" w:rsidP="008D5B43">
      <w:pPr>
        <w:ind w:left="432" w:firstLine="432"/>
        <w:rPr>
          <w:sz w:val="24"/>
          <w:szCs w:val="24"/>
        </w:rPr>
      </w:pPr>
      <w:r w:rsidRPr="00CD572A">
        <w:rPr>
          <w:sz w:val="24"/>
          <w:szCs w:val="24"/>
        </w:rPr>
        <w:t>(G</w:t>
      </w:r>
      <w:r w:rsidR="00365ECD" w:rsidRPr="00CD572A">
        <w:rPr>
          <w:sz w:val="24"/>
          <w:szCs w:val="24"/>
        </w:rPr>
        <w:t>lobal Disease Epidemiology and Control</w:t>
      </w:r>
      <w:r w:rsidRPr="00CD572A">
        <w:rPr>
          <w:sz w:val="24"/>
          <w:szCs w:val="24"/>
        </w:rPr>
        <w:t xml:space="preserve">) </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p>
    <w:p w14:paraId="3A4ADB64" w14:textId="441BD630" w:rsidR="00033445" w:rsidRPr="00CD572A" w:rsidRDefault="00033445" w:rsidP="00033445">
      <w:pPr>
        <w:ind w:left="432" w:firstLine="432"/>
        <w:rPr>
          <w:i/>
          <w:sz w:val="24"/>
          <w:szCs w:val="24"/>
        </w:rPr>
      </w:pPr>
      <w:r w:rsidRPr="00CD572A">
        <w:rPr>
          <w:i/>
          <w:sz w:val="24"/>
          <w:szCs w:val="24"/>
        </w:rPr>
        <w:t>Vaccine exceptionalism in healthcare workers internationally</w:t>
      </w:r>
    </w:p>
    <w:p w14:paraId="09C7437A" w14:textId="5CB9C35D" w:rsidR="008D5B43" w:rsidRPr="00CD572A" w:rsidRDefault="00033445" w:rsidP="004712A0">
      <w:pPr>
        <w:ind w:left="432" w:firstLine="432"/>
        <w:rPr>
          <w:sz w:val="24"/>
          <w:szCs w:val="24"/>
        </w:rPr>
      </w:pPr>
      <w:r w:rsidRPr="00CD572A">
        <w:rPr>
          <w:sz w:val="24"/>
          <w:szCs w:val="24"/>
        </w:rPr>
        <w:t xml:space="preserve">Cristina Merkhofer, MHS program, International Health </w:t>
      </w:r>
      <w:r w:rsidR="0057247A" w:rsidRPr="00CD572A">
        <w:rPr>
          <w:sz w:val="24"/>
          <w:szCs w:val="24"/>
        </w:rPr>
        <w:tab/>
      </w:r>
      <w:r w:rsidR="0057247A" w:rsidRPr="00CD572A">
        <w:rPr>
          <w:sz w:val="24"/>
          <w:szCs w:val="24"/>
        </w:rPr>
        <w:tab/>
      </w:r>
      <w:r w:rsidR="0057247A" w:rsidRPr="00CD572A">
        <w:rPr>
          <w:sz w:val="24"/>
          <w:szCs w:val="24"/>
        </w:rPr>
        <w:tab/>
      </w:r>
      <w:r w:rsidR="00547B50">
        <w:rPr>
          <w:sz w:val="24"/>
          <w:szCs w:val="24"/>
        </w:rPr>
        <w:tab/>
      </w:r>
      <w:r w:rsidR="0057247A" w:rsidRPr="00CD572A">
        <w:rPr>
          <w:sz w:val="24"/>
          <w:szCs w:val="24"/>
        </w:rPr>
        <w:t>2009-2010</w:t>
      </w:r>
    </w:p>
    <w:p w14:paraId="7FB73ED6" w14:textId="67495648" w:rsidR="00033445" w:rsidRPr="00CD572A" w:rsidRDefault="00033445" w:rsidP="008D5B43">
      <w:pPr>
        <w:ind w:left="432" w:firstLine="432"/>
        <w:rPr>
          <w:i/>
          <w:sz w:val="24"/>
          <w:szCs w:val="24"/>
        </w:rPr>
      </w:pPr>
      <w:r w:rsidRPr="00CD572A">
        <w:rPr>
          <w:sz w:val="24"/>
          <w:szCs w:val="24"/>
        </w:rPr>
        <w:t>(G</w:t>
      </w:r>
      <w:r w:rsidR="00365ECD" w:rsidRPr="00CD572A">
        <w:rPr>
          <w:sz w:val="24"/>
          <w:szCs w:val="24"/>
        </w:rPr>
        <w:t>lobal Disease Epidemiology and Control</w:t>
      </w:r>
      <w:r w:rsidRPr="00CD572A">
        <w:rPr>
          <w:sz w:val="24"/>
          <w:szCs w:val="24"/>
        </w:rPr>
        <w:t xml:space="preserve">) </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p>
    <w:p w14:paraId="33F2A49C" w14:textId="77777777" w:rsidR="00033445" w:rsidRPr="00CD572A" w:rsidRDefault="00033445" w:rsidP="000826F5">
      <w:pPr>
        <w:ind w:left="864"/>
        <w:rPr>
          <w:i/>
          <w:sz w:val="24"/>
          <w:szCs w:val="24"/>
        </w:rPr>
      </w:pPr>
      <w:r w:rsidRPr="00CD572A">
        <w:rPr>
          <w:i/>
          <w:sz w:val="24"/>
          <w:szCs w:val="24"/>
        </w:rPr>
        <w:t xml:space="preserve">Clinical research on prisoners in the United States and Latin America: toward a human rights perspective on existing protections </w:t>
      </w:r>
    </w:p>
    <w:p w14:paraId="226ECA29" w14:textId="5D88BD65" w:rsidR="00543197" w:rsidRPr="00CD572A" w:rsidRDefault="00033445" w:rsidP="004712A0">
      <w:pPr>
        <w:ind w:left="432" w:firstLine="432"/>
        <w:rPr>
          <w:sz w:val="24"/>
          <w:szCs w:val="24"/>
        </w:rPr>
      </w:pPr>
      <w:r w:rsidRPr="00CD572A">
        <w:rPr>
          <w:sz w:val="24"/>
          <w:szCs w:val="24"/>
        </w:rPr>
        <w:t xml:space="preserve">Michael Rozier, MHS program, International Health </w:t>
      </w:r>
      <w:r w:rsidR="0057247A" w:rsidRPr="00CD572A">
        <w:rPr>
          <w:sz w:val="24"/>
          <w:szCs w:val="24"/>
        </w:rPr>
        <w:tab/>
      </w:r>
      <w:r w:rsidR="0057247A" w:rsidRPr="00CD572A">
        <w:rPr>
          <w:sz w:val="24"/>
          <w:szCs w:val="24"/>
        </w:rPr>
        <w:tab/>
      </w:r>
      <w:r w:rsidR="0057247A" w:rsidRPr="00CD572A">
        <w:rPr>
          <w:sz w:val="24"/>
          <w:szCs w:val="24"/>
        </w:rPr>
        <w:tab/>
      </w:r>
      <w:r w:rsidR="0057247A" w:rsidRPr="00CD572A">
        <w:rPr>
          <w:sz w:val="24"/>
          <w:szCs w:val="24"/>
        </w:rPr>
        <w:tab/>
      </w:r>
      <w:r w:rsidR="00547B50">
        <w:rPr>
          <w:sz w:val="24"/>
          <w:szCs w:val="24"/>
        </w:rPr>
        <w:tab/>
      </w:r>
      <w:r w:rsidR="0057247A" w:rsidRPr="00CD572A">
        <w:rPr>
          <w:sz w:val="24"/>
          <w:szCs w:val="24"/>
        </w:rPr>
        <w:t>2008-2009</w:t>
      </w:r>
    </w:p>
    <w:p w14:paraId="1D856B68" w14:textId="34994CB0" w:rsidR="00033445" w:rsidRPr="00CD572A" w:rsidRDefault="00033445" w:rsidP="00543197">
      <w:pPr>
        <w:ind w:left="432" w:firstLine="432"/>
        <w:rPr>
          <w:sz w:val="24"/>
          <w:szCs w:val="24"/>
        </w:rPr>
      </w:pPr>
      <w:r w:rsidRPr="00CD572A">
        <w:rPr>
          <w:sz w:val="24"/>
          <w:szCs w:val="24"/>
        </w:rPr>
        <w:t>(H</w:t>
      </w:r>
      <w:r w:rsidR="008D5B43" w:rsidRPr="00CD572A">
        <w:rPr>
          <w:sz w:val="24"/>
          <w:szCs w:val="24"/>
        </w:rPr>
        <w:t>ealth Systems</w:t>
      </w:r>
      <w:r w:rsidRPr="00CD572A">
        <w:rPr>
          <w:sz w:val="24"/>
          <w:szCs w:val="24"/>
        </w:rPr>
        <w:t>)</w:t>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00886651" w:rsidRPr="00CD572A">
        <w:rPr>
          <w:sz w:val="24"/>
          <w:szCs w:val="24"/>
        </w:rPr>
        <w:tab/>
      </w:r>
      <w:r w:rsidRPr="00CD572A">
        <w:rPr>
          <w:sz w:val="24"/>
          <w:szCs w:val="24"/>
        </w:rPr>
        <w:t xml:space="preserve"> </w:t>
      </w:r>
    </w:p>
    <w:p w14:paraId="227635BF" w14:textId="77777777" w:rsidR="00033445" w:rsidRDefault="00033445" w:rsidP="000826F5">
      <w:pPr>
        <w:ind w:left="432" w:firstLine="432"/>
        <w:rPr>
          <w:i/>
          <w:sz w:val="24"/>
          <w:szCs w:val="24"/>
        </w:rPr>
      </w:pPr>
      <w:r w:rsidRPr="00CD572A">
        <w:rPr>
          <w:i/>
          <w:sz w:val="24"/>
          <w:szCs w:val="24"/>
        </w:rPr>
        <w:t>The moral minimum: making a case for sufficiency in health resource allocation</w:t>
      </w:r>
    </w:p>
    <w:p w14:paraId="40CDEAEF" w14:textId="05AFA084" w:rsidR="00540DB4" w:rsidRPr="00CD572A" w:rsidRDefault="00540DB4" w:rsidP="00540DB4">
      <w:pPr>
        <w:ind w:left="432" w:firstLine="432"/>
        <w:rPr>
          <w:sz w:val="24"/>
          <w:szCs w:val="24"/>
        </w:rPr>
      </w:pPr>
      <w:r w:rsidRPr="00CD572A">
        <w:rPr>
          <w:sz w:val="24"/>
          <w:szCs w:val="24"/>
        </w:rPr>
        <w:t>Melinda E. Simonson, ScM</w:t>
      </w:r>
      <w:r w:rsidRPr="00CD572A">
        <w:rPr>
          <w:b/>
          <w:sz w:val="24"/>
          <w:szCs w:val="24"/>
        </w:rPr>
        <w:t xml:space="preserve"> </w:t>
      </w:r>
      <w:r w:rsidRPr="00CD572A">
        <w:rPr>
          <w:sz w:val="24"/>
          <w:szCs w:val="24"/>
        </w:rPr>
        <w:t xml:space="preserve">program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       </w:t>
      </w:r>
      <w:r w:rsidR="00547B50">
        <w:rPr>
          <w:sz w:val="24"/>
          <w:szCs w:val="24"/>
        </w:rPr>
        <w:tab/>
      </w:r>
      <w:r w:rsidR="00547B50">
        <w:rPr>
          <w:sz w:val="24"/>
          <w:szCs w:val="24"/>
        </w:rPr>
        <w:tab/>
      </w:r>
      <w:r w:rsidRPr="00CD572A">
        <w:rPr>
          <w:sz w:val="24"/>
          <w:szCs w:val="24"/>
        </w:rPr>
        <w:t>2008-2009</w:t>
      </w:r>
    </w:p>
    <w:p w14:paraId="36BAAB17" w14:textId="77777777" w:rsidR="00540DB4" w:rsidRPr="00CD572A" w:rsidRDefault="00540DB4" w:rsidP="00540DB4">
      <w:pPr>
        <w:ind w:left="432" w:firstLine="432"/>
        <w:rPr>
          <w:iCs/>
          <w:sz w:val="24"/>
          <w:szCs w:val="24"/>
        </w:rPr>
      </w:pPr>
      <w:r w:rsidRPr="00CD572A">
        <w:rPr>
          <w:sz w:val="24"/>
          <w:szCs w:val="24"/>
        </w:rPr>
        <w:t>Health, Behavior, and Society</w:t>
      </w:r>
    </w:p>
    <w:p w14:paraId="3209E61E" w14:textId="118FCDB4" w:rsidR="00540DB4" w:rsidRPr="00540DB4" w:rsidRDefault="00540DB4" w:rsidP="00540DB4">
      <w:pPr>
        <w:ind w:left="432" w:firstLine="432"/>
        <w:rPr>
          <w:sz w:val="24"/>
          <w:szCs w:val="24"/>
        </w:rPr>
      </w:pPr>
      <w:r w:rsidRPr="00CD572A">
        <w:rPr>
          <w:i/>
          <w:sz w:val="24"/>
          <w:szCs w:val="24"/>
        </w:rPr>
        <w:t>Cultural congruence in international genetics research</w:t>
      </w:r>
    </w:p>
    <w:p w14:paraId="3E4165C8" w14:textId="77777777" w:rsidR="00033445" w:rsidRPr="00CD572A" w:rsidRDefault="00033445" w:rsidP="008431E9">
      <w:pPr>
        <w:rPr>
          <w:bCs/>
        </w:rPr>
      </w:pPr>
    </w:p>
    <w:p w14:paraId="4F7F2342" w14:textId="675BBC57" w:rsidR="002A4F67" w:rsidRPr="00CD572A" w:rsidRDefault="002A4F67" w:rsidP="00381E46">
      <w:pPr>
        <w:ind w:firstLine="432"/>
        <w:rPr>
          <w:sz w:val="24"/>
          <w:szCs w:val="24"/>
        </w:rPr>
      </w:pPr>
      <w:r w:rsidRPr="00CD572A">
        <w:rPr>
          <w:i/>
          <w:sz w:val="24"/>
          <w:szCs w:val="24"/>
        </w:rPr>
        <w:t xml:space="preserve">Department Oral Exam Participation </w:t>
      </w:r>
      <w:r w:rsidRPr="00CD572A">
        <w:rPr>
          <w:sz w:val="24"/>
          <w:szCs w:val="24"/>
        </w:rPr>
        <w:t>(PhD program unless otherwise noted)</w:t>
      </w:r>
    </w:p>
    <w:p w14:paraId="3D556280" w14:textId="3F44021A" w:rsidR="00071345" w:rsidRPr="0004568D" w:rsidRDefault="00071345" w:rsidP="00071345">
      <w:pPr>
        <w:ind w:left="864"/>
        <w:rPr>
          <w:sz w:val="24"/>
          <w:szCs w:val="24"/>
        </w:rPr>
      </w:pPr>
      <w:r w:rsidRPr="0004568D">
        <w:rPr>
          <w:sz w:val="24"/>
          <w:szCs w:val="24"/>
        </w:rPr>
        <w:t>Shreya Pereira, International Health (as Thesis Advisor)</w:t>
      </w:r>
      <w:r w:rsidRPr="0004568D">
        <w:rPr>
          <w:sz w:val="24"/>
          <w:szCs w:val="24"/>
        </w:rPr>
        <w:tab/>
      </w:r>
      <w:r w:rsidRPr="0004568D">
        <w:rPr>
          <w:sz w:val="24"/>
          <w:szCs w:val="24"/>
        </w:rPr>
        <w:tab/>
      </w:r>
      <w:r w:rsidRPr="0004568D">
        <w:rPr>
          <w:sz w:val="24"/>
          <w:szCs w:val="24"/>
        </w:rPr>
        <w:tab/>
        <w:t xml:space="preserve">  </w:t>
      </w:r>
      <w:r w:rsidR="00BF3529" w:rsidRPr="0004568D">
        <w:rPr>
          <w:sz w:val="24"/>
          <w:szCs w:val="24"/>
        </w:rPr>
        <w:t>9</w:t>
      </w:r>
      <w:r w:rsidRPr="0004568D">
        <w:rPr>
          <w:sz w:val="24"/>
          <w:szCs w:val="24"/>
        </w:rPr>
        <w:t xml:space="preserve"> </w:t>
      </w:r>
      <w:r w:rsidR="00ED0210" w:rsidRPr="0004568D">
        <w:rPr>
          <w:sz w:val="24"/>
          <w:szCs w:val="24"/>
        </w:rPr>
        <w:t>A</w:t>
      </w:r>
      <w:r w:rsidR="00BF3529" w:rsidRPr="0004568D">
        <w:rPr>
          <w:sz w:val="24"/>
          <w:szCs w:val="24"/>
        </w:rPr>
        <w:t>pr</w:t>
      </w:r>
      <w:r w:rsidRPr="0004568D">
        <w:rPr>
          <w:sz w:val="24"/>
          <w:szCs w:val="24"/>
        </w:rPr>
        <w:t xml:space="preserve"> 2025</w:t>
      </w:r>
    </w:p>
    <w:p w14:paraId="26AFAD27" w14:textId="727CEB22" w:rsidR="00DB67A0" w:rsidRDefault="00DB67A0" w:rsidP="002A4F67">
      <w:pPr>
        <w:ind w:left="864"/>
        <w:rPr>
          <w:sz w:val="24"/>
          <w:szCs w:val="24"/>
        </w:rPr>
      </w:pPr>
      <w:r w:rsidRPr="0004568D">
        <w:rPr>
          <w:sz w:val="24"/>
          <w:szCs w:val="24"/>
        </w:rPr>
        <w:t>Gab</w:t>
      </w:r>
      <w:r w:rsidR="00991975" w:rsidRPr="0004568D">
        <w:rPr>
          <w:sz w:val="24"/>
          <w:szCs w:val="24"/>
        </w:rPr>
        <w:t>rielle</w:t>
      </w:r>
      <w:r w:rsidRPr="0004568D">
        <w:rPr>
          <w:sz w:val="24"/>
          <w:szCs w:val="24"/>
        </w:rPr>
        <w:t xml:space="preserve"> Prager, International Health</w:t>
      </w:r>
      <w:r w:rsidRPr="0004568D">
        <w:rPr>
          <w:sz w:val="24"/>
          <w:szCs w:val="24"/>
        </w:rPr>
        <w:tab/>
      </w:r>
      <w:r w:rsidRPr="0004568D">
        <w:rPr>
          <w:sz w:val="24"/>
          <w:szCs w:val="24"/>
        </w:rPr>
        <w:tab/>
      </w:r>
      <w:r w:rsidRPr="0004568D">
        <w:rPr>
          <w:sz w:val="24"/>
          <w:szCs w:val="24"/>
        </w:rPr>
        <w:tab/>
      </w:r>
      <w:r w:rsidRPr="0004568D">
        <w:rPr>
          <w:sz w:val="24"/>
          <w:szCs w:val="24"/>
        </w:rPr>
        <w:tab/>
      </w:r>
      <w:r w:rsidRPr="0004568D">
        <w:rPr>
          <w:sz w:val="24"/>
          <w:szCs w:val="24"/>
        </w:rPr>
        <w:tab/>
      </w:r>
      <w:r w:rsidRPr="0004568D">
        <w:rPr>
          <w:sz w:val="24"/>
          <w:szCs w:val="24"/>
        </w:rPr>
        <w:tab/>
      </w:r>
      <w:r w:rsidRPr="0004568D">
        <w:rPr>
          <w:sz w:val="24"/>
          <w:szCs w:val="24"/>
        </w:rPr>
        <w:tab/>
        <w:t>17 Dec 2024</w:t>
      </w:r>
    </w:p>
    <w:p w14:paraId="0EF1D579" w14:textId="39A76C97" w:rsidR="003B0172" w:rsidRPr="00CD572A" w:rsidRDefault="003B0172" w:rsidP="002A4F67">
      <w:pPr>
        <w:ind w:left="864"/>
        <w:rPr>
          <w:sz w:val="24"/>
          <w:szCs w:val="24"/>
        </w:rPr>
      </w:pPr>
      <w:r w:rsidRPr="00CD572A">
        <w:rPr>
          <w:sz w:val="24"/>
          <w:szCs w:val="24"/>
        </w:rPr>
        <w:t>Shea Littlepage,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DB67A0">
        <w:rPr>
          <w:sz w:val="24"/>
          <w:szCs w:val="24"/>
        </w:rPr>
        <w:t xml:space="preserve">  </w:t>
      </w:r>
      <w:r w:rsidRPr="00CD572A">
        <w:rPr>
          <w:sz w:val="24"/>
          <w:szCs w:val="24"/>
        </w:rPr>
        <w:t>8 May 2024</w:t>
      </w:r>
    </w:p>
    <w:p w14:paraId="5B78762A" w14:textId="5978EB90" w:rsidR="002A4F67" w:rsidRPr="00CD572A" w:rsidRDefault="002A4F67" w:rsidP="002A4F67">
      <w:pPr>
        <w:ind w:left="864"/>
        <w:rPr>
          <w:sz w:val="24"/>
          <w:szCs w:val="24"/>
        </w:rPr>
      </w:pPr>
      <w:r w:rsidRPr="00CD572A">
        <w:rPr>
          <w:sz w:val="24"/>
          <w:szCs w:val="24"/>
        </w:rPr>
        <w:t xml:space="preserve">Sanjana Ravi, International Health (as </w:t>
      </w:r>
      <w:r w:rsidR="00491A3D"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28 Jul 2020</w:t>
      </w:r>
    </w:p>
    <w:p w14:paraId="68AF5877" w14:textId="26C4A07B" w:rsidR="006D0FFC" w:rsidRPr="00CD572A" w:rsidRDefault="006D0FFC" w:rsidP="002A4F67">
      <w:pPr>
        <w:ind w:left="864"/>
        <w:rPr>
          <w:sz w:val="24"/>
          <w:szCs w:val="24"/>
        </w:rPr>
      </w:pPr>
      <w:r w:rsidRPr="00CD572A">
        <w:rPr>
          <w:sz w:val="24"/>
          <w:szCs w:val="24"/>
        </w:rPr>
        <w:t>Michael DiStefano,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 xml:space="preserve">12 Jun </w:t>
      </w:r>
      <w:r w:rsidR="00A55C1F" w:rsidRPr="00CD572A">
        <w:rPr>
          <w:sz w:val="24"/>
          <w:szCs w:val="24"/>
        </w:rPr>
        <w:t>2019</w:t>
      </w:r>
    </w:p>
    <w:p w14:paraId="0F406CF3" w14:textId="6F72E587" w:rsidR="00A55C1F" w:rsidRPr="00CD572A" w:rsidRDefault="00A55C1F" w:rsidP="002A4F67">
      <w:pPr>
        <w:ind w:left="864"/>
        <w:rPr>
          <w:sz w:val="24"/>
          <w:szCs w:val="24"/>
        </w:rPr>
      </w:pPr>
      <w:r w:rsidRPr="00CD572A">
        <w:rPr>
          <w:sz w:val="24"/>
          <w:szCs w:val="24"/>
        </w:rPr>
        <w:tab/>
        <w:t xml:space="preserve">(as </w:t>
      </w:r>
      <w:r w:rsidR="00932E09" w:rsidRPr="00CD572A">
        <w:rPr>
          <w:sz w:val="24"/>
          <w:szCs w:val="24"/>
        </w:rPr>
        <w:t>Thesis</w:t>
      </w:r>
      <w:r w:rsidRPr="00CD572A">
        <w:rPr>
          <w:sz w:val="24"/>
          <w:szCs w:val="24"/>
        </w:rPr>
        <w:t xml:space="preserve"> Advisor)</w:t>
      </w:r>
    </w:p>
    <w:p w14:paraId="375A0545" w14:textId="657F88C8" w:rsidR="002A4F67" w:rsidRPr="00CD572A" w:rsidRDefault="002A4F67" w:rsidP="002A4F67">
      <w:pPr>
        <w:ind w:left="864"/>
        <w:rPr>
          <w:sz w:val="24"/>
          <w:szCs w:val="24"/>
        </w:rPr>
      </w:pPr>
      <w:r w:rsidRPr="00CD572A">
        <w:rPr>
          <w:sz w:val="24"/>
          <w:szCs w:val="24"/>
        </w:rPr>
        <w:t>Pierre Muhoza,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27 Nov 2018</w:t>
      </w:r>
    </w:p>
    <w:p w14:paraId="13890402" w14:textId="09152E69" w:rsidR="002A4F67" w:rsidRPr="00CD572A" w:rsidRDefault="002A4F67" w:rsidP="002A4F67">
      <w:pPr>
        <w:ind w:left="864"/>
        <w:rPr>
          <w:sz w:val="24"/>
          <w:szCs w:val="24"/>
        </w:rPr>
      </w:pPr>
      <w:r w:rsidRPr="00CD572A">
        <w:rPr>
          <w:sz w:val="24"/>
          <w:szCs w:val="24"/>
        </w:rPr>
        <w:t xml:space="preserve">Jennifer Gerber, International Health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5 Sep 2018</w:t>
      </w:r>
    </w:p>
    <w:p w14:paraId="0A6B6F56" w14:textId="77777777" w:rsidR="002A4F67" w:rsidRPr="00CD572A" w:rsidRDefault="002A4F67" w:rsidP="002A4F67">
      <w:pPr>
        <w:ind w:left="864"/>
        <w:rPr>
          <w:sz w:val="24"/>
          <w:szCs w:val="24"/>
        </w:rPr>
      </w:pPr>
      <w:r w:rsidRPr="00CD572A">
        <w:rPr>
          <w:sz w:val="24"/>
          <w:szCs w:val="24"/>
        </w:rPr>
        <w:t>Georgia Michlig, International Health (as Acting Thesis Advisor)</w:t>
      </w:r>
      <w:r w:rsidRPr="00CD572A">
        <w:rPr>
          <w:sz w:val="24"/>
          <w:szCs w:val="24"/>
        </w:rPr>
        <w:tab/>
        <w:t>21 Nov 2017</w:t>
      </w:r>
    </w:p>
    <w:p w14:paraId="569AE8F8" w14:textId="4150F00A" w:rsidR="002A4F67" w:rsidRPr="00CD572A" w:rsidRDefault="002A4F67" w:rsidP="002A4F67">
      <w:pPr>
        <w:ind w:left="864"/>
        <w:rPr>
          <w:sz w:val="24"/>
          <w:szCs w:val="24"/>
        </w:rPr>
      </w:pPr>
      <w:r w:rsidRPr="00CD572A">
        <w:rPr>
          <w:sz w:val="24"/>
          <w:szCs w:val="24"/>
        </w:rPr>
        <w:t>Erin Hunter,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Jul 2017</w:t>
      </w:r>
    </w:p>
    <w:p w14:paraId="0FE84AD0" w14:textId="4BBEFC25" w:rsidR="002A4F67" w:rsidRPr="00CD572A" w:rsidRDefault="002A4F67" w:rsidP="002A4F67">
      <w:pPr>
        <w:ind w:left="864"/>
        <w:rPr>
          <w:sz w:val="24"/>
          <w:szCs w:val="24"/>
        </w:rPr>
      </w:pPr>
      <w:r w:rsidRPr="00CD572A">
        <w:rPr>
          <w:sz w:val="24"/>
          <w:szCs w:val="24"/>
        </w:rPr>
        <w:t xml:space="preserve">Karen Finnegan, International Health (as </w:t>
      </w:r>
      <w:r w:rsidR="00932E09"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002A2B3C" w:rsidRPr="00CD572A">
        <w:rPr>
          <w:sz w:val="24"/>
          <w:szCs w:val="24"/>
        </w:rPr>
        <w:tab/>
      </w:r>
      <w:r w:rsidRPr="00CD572A">
        <w:rPr>
          <w:sz w:val="24"/>
          <w:szCs w:val="24"/>
        </w:rPr>
        <w:t>11 Mar 2016</w:t>
      </w:r>
    </w:p>
    <w:p w14:paraId="5D8AC36F" w14:textId="2BC3278F" w:rsidR="002A4F67" w:rsidRPr="00CD572A" w:rsidRDefault="002A4F67" w:rsidP="002A4F67">
      <w:pPr>
        <w:ind w:left="864"/>
        <w:rPr>
          <w:sz w:val="24"/>
          <w:szCs w:val="24"/>
        </w:rPr>
      </w:pPr>
      <w:r w:rsidRPr="00CD572A">
        <w:rPr>
          <w:sz w:val="24"/>
          <w:szCs w:val="24"/>
        </w:rPr>
        <w:t xml:space="preserve">Holly Schuh,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9 Jun 2014</w:t>
      </w:r>
    </w:p>
    <w:p w14:paraId="2F786A2B" w14:textId="3019F937" w:rsidR="002A4F67" w:rsidRPr="00CD572A" w:rsidRDefault="002A4F67" w:rsidP="002A4F67">
      <w:pPr>
        <w:ind w:left="864"/>
        <w:rPr>
          <w:sz w:val="24"/>
          <w:szCs w:val="24"/>
        </w:rPr>
      </w:pPr>
      <w:r w:rsidRPr="00CD572A">
        <w:rPr>
          <w:sz w:val="24"/>
          <w:szCs w:val="24"/>
        </w:rPr>
        <w:t xml:space="preserve">Pooja Sripad,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22 Oct 2012</w:t>
      </w:r>
    </w:p>
    <w:p w14:paraId="398DBC3A" w14:textId="77777777" w:rsidR="002A4F67" w:rsidRPr="00CD572A" w:rsidRDefault="002A4F67" w:rsidP="002A4F67">
      <w:pPr>
        <w:ind w:firstLine="432"/>
        <w:rPr>
          <w:sz w:val="24"/>
          <w:szCs w:val="24"/>
        </w:rPr>
      </w:pPr>
      <w:r w:rsidRPr="00CD572A">
        <w:rPr>
          <w:sz w:val="24"/>
          <w:szCs w:val="24"/>
        </w:rPr>
        <w:tab/>
        <w:t>Carleigh Krubiner,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25 Oct 2012</w:t>
      </w:r>
    </w:p>
    <w:p w14:paraId="0D7AD74A" w14:textId="53EF6B01" w:rsidR="002A4F67" w:rsidRPr="00CD572A" w:rsidRDefault="002A4F67" w:rsidP="002A4F67">
      <w:pPr>
        <w:ind w:firstLine="432"/>
        <w:rPr>
          <w:sz w:val="24"/>
          <w:szCs w:val="24"/>
        </w:rPr>
      </w:pPr>
      <w:r w:rsidRPr="00CD572A">
        <w:rPr>
          <w:sz w:val="24"/>
          <w:szCs w:val="24"/>
        </w:rPr>
        <w:tab/>
      </w:r>
      <w:r w:rsidRPr="00CD572A">
        <w:rPr>
          <w:sz w:val="24"/>
          <w:szCs w:val="24"/>
        </w:rPr>
        <w:tab/>
        <w:t xml:space="preserve">(as </w:t>
      </w:r>
      <w:r w:rsidR="00932E09" w:rsidRPr="00CD572A">
        <w:rPr>
          <w:sz w:val="24"/>
          <w:szCs w:val="24"/>
        </w:rPr>
        <w:t>Thesis</w:t>
      </w:r>
      <w:r w:rsidRPr="00CD572A">
        <w:rPr>
          <w:sz w:val="24"/>
          <w:szCs w:val="24"/>
        </w:rPr>
        <w:t xml:space="preserve"> Advisor)</w:t>
      </w:r>
    </w:p>
    <w:p w14:paraId="3CA1D9AC" w14:textId="77777777" w:rsidR="002A4F67" w:rsidRPr="00CD572A" w:rsidRDefault="002A4F67" w:rsidP="002A4F67">
      <w:pPr>
        <w:ind w:left="864"/>
        <w:rPr>
          <w:sz w:val="24"/>
          <w:szCs w:val="24"/>
        </w:rPr>
      </w:pPr>
      <w:r w:rsidRPr="00CD572A">
        <w:rPr>
          <w:sz w:val="24"/>
          <w:szCs w:val="24"/>
        </w:rPr>
        <w:t>Jonathan Akuoku, International Health (as Chair)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 Nov 2012</w:t>
      </w:r>
    </w:p>
    <w:p w14:paraId="28286045" w14:textId="62666FAE" w:rsidR="002A4F67" w:rsidRPr="00CD572A" w:rsidRDefault="002A4F67" w:rsidP="002A4F67">
      <w:pPr>
        <w:ind w:left="864"/>
        <w:rPr>
          <w:sz w:val="24"/>
          <w:szCs w:val="24"/>
        </w:rPr>
      </w:pPr>
      <w:r w:rsidRPr="00CD572A">
        <w:rPr>
          <w:sz w:val="24"/>
          <w:szCs w:val="24"/>
        </w:rPr>
        <w:lastRenderedPageBreak/>
        <w:t xml:space="preserve">Catherine Lee,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19 Apr 2011</w:t>
      </w:r>
    </w:p>
    <w:p w14:paraId="3002072B" w14:textId="77777777" w:rsidR="002A4F67" w:rsidRPr="00CD572A" w:rsidRDefault="002A4F67" w:rsidP="002A4F67">
      <w:pPr>
        <w:rPr>
          <w:sz w:val="24"/>
          <w:szCs w:val="24"/>
        </w:rPr>
      </w:pPr>
      <w:r w:rsidRPr="00CD572A">
        <w:rPr>
          <w:sz w:val="24"/>
          <w:szCs w:val="24"/>
        </w:rPr>
        <w:tab/>
      </w:r>
      <w:r w:rsidRPr="00CD572A">
        <w:rPr>
          <w:sz w:val="24"/>
          <w:szCs w:val="24"/>
        </w:rPr>
        <w:tab/>
        <w:t>Veena Singh,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18 Aug 2009</w:t>
      </w:r>
    </w:p>
    <w:p w14:paraId="58D9B6C4" w14:textId="77777777" w:rsidR="002A4F67" w:rsidRPr="00CD572A" w:rsidRDefault="002A4F67" w:rsidP="002A4F67">
      <w:pPr>
        <w:ind w:left="432" w:firstLine="432"/>
        <w:rPr>
          <w:sz w:val="24"/>
          <w:szCs w:val="24"/>
        </w:rPr>
      </w:pPr>
      <w:r w:rsidRPr="00CD572A">
        <w:rPr>
          <w:sz w:val="24"/>
          <w:szCs w:val="24"/>
        </w:rPr>
        <w:t xml:space="preserve">Toru Matsubayashi, DrPH program, International Health </w:t>
      </w:r>
      <w:r w:rsidRPr="00CD572A">
        <w:rPr>
          <w:sz w:val="24"/>
          <w:szCs w:val="24"/>
        </w:rPr>
        <w:tab/>
      </w:r>
      <w:r w:rsidRPr="00CD572A">
        <w:rPr>
          <w:sz w:val="24"/>
          <w:szCs w:val="24"/>
        </w:rPr>
        <w:tab/>
      </w:r>
      <w:r w:rsidRPr="00CD572A">
        <w:rPr>
          <w:sz w:val="24"/>
          <w:szCs w:val="24"/>
        </w:rPr>
        <w:tab/>
        <w:t>22 Jul 2009</w:t>
      </w:r>
    </w:p>
    <w:p w14:paraId="3345553F" w14:textId="7F2183DF" w:rsidR="002A4F67" w:rsidRPr="00CD572A" w:rsidRDefault="002A4F67" w:rsidP="002A4F67">
      <w:pPr>
        <w:ind w:left="432" w:firstLine="432"/>
        <w:rPr>
          <w:sz w:val="24"/>
          <w:szCs w:val="24"/>
        </w:rPr>
      </w:pPr>
      <w:r w:rsidRPr="00CD572A">
        <w:rPr>
          <w:sz w:val="24"/>
          <w:szCs w:val="24"/>
        </w:rPr>
        <w:t>Seema M</w:t>
      </w:r>
      <w:r w:rsidR="00EF2C46" w:rsidRPr="00CD572A">
        <w:rPr>
          <w:sz w:val="24"/>
          <w:szCs w:val="24"/>
        </w:rPr>
        <w:t>enon</w:t>
      </w:r>
      <w:r w:rsidRPr="00CD572A">
        <w:rPr>
          <w:sz w:val="24"/>
          <w:szCs w:val="24"/>
        </w:rPr>
        <w:t xml:space="preserve"> Parmar,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19 May 2009</w:t>
      </w:r>
    </w:p>
    <w:p w14:paraId="7AC0132D" w14:textId="77777777" w:rsidR="00EC608A" w:rsidRPr="00CD572A" w:rsidRDefault="00EC608A" w:rsidP="00EC608A"/>
    <w:p w14:paraId="757201F2" w14:textId="47C5F636" w:rsidR="002A4F67" w:rsidRPr="00CD572A" w:rsidRDefault="002A4F67" w:rsidP="00381E46">
      <w:pPr>
        <w:ind w:firstLine="432"/>
      </w:pPr>
      <w:r w:rsidRPr="00CD572A">
        <w:rPr>
          <w:i/>
          <w:sz w:val="24"/>
          <w:szCs w:val="24"/>
        </w:rPr>
        <w:t>Preliminary Oral Exam Participation</w:t>
      </w:r>
      <w:r w:rsidRPr="00CD572A">
        <w:rPr>
          <w:sz w:val="24"/>
          <w:szCs w:val="24"/>
        </w:rPr>
        <w:t xml:space="preserve"> (PhD program unless otherwise noted)</w:t>
      </w:r>
    </w:p>
    <w:p w14:paraId="287E8ED5" w14:textId="2206D09D" w:rsidR="00241108" w:rsidRPr="00BF3529" w:rsidRDefault="00241108" w:rsidP="002A4F67">
      <w:pPr>
        <w:ind w:left="864"/>
        <w:rPr>
          <w:sz w:val="24"/>
          <w:szCs w:val="24"/>
        </w:rPr>
      </w:pPr>
      <w:r w:rsidRPr="00BF3529">
        <w:rPr>
          <w:sz w:val="24"/>
          <w:szCs w:val="24"/>
        </w:rPr>
        <w:t>Shreya Pereira, International Health (as Thesis Advisor)</w:t>
      </w:r>
      <w:r w:rsidRPr="00BF3529">
        <w:rPr>
          <w:sz w:val="24"/>
          <w:szCs w:val="24"/>
        </w:rPr>
        <w:tab/>
      </w:r>
      <w:r w:rsidRPr="00BF3529">
        <w:rPr>
          <w:sz w:val="24"/>
          <w:szCs w:val="24"/>
        </w:rPr>
        <w:tab/>
      </w:r>
      <w:r w:rsidRPr="00BF3529">
        <w:rPr>
          <w:sz w:val="24"/>
          <w:szCs w:val="24"/>
        </w:rPr>
        <w:tab/>
      </w:r>
      <w:r w:rsidR="002A541F" w:rsidRPr="00BF3529">
        <w:rPr>
          <w:sz w:val="24"/>
          <w:szCs w:val="24"/>
        </w:rPr>
        <w:t xml:space="preserve">  </w:t>
      </w:r>
      <w:r w:rsidR="00BF3529">
        <w:rPr>
          <w:sz w:val="24"/>
          <w:szCs w:val="24"/>
        </w:rPr>
        <w:t>4</w:t>
      </w:r>
      <w:r w:rsidR="005B451D" w:rsidRPr="00BF3529">
        <w:rPr>
          <w:sz w:val="24"/>
          <w:szCs w:val="24"/>
        </w:rPr>
        <w:t xml:space="preserve"> </w:t>
      </w:r>
      <w:r w:rsidR="002A541F" w:rsidRPr="00BF3529">
        <w:rPr>
          <w:sz w:val="24"/>
          <w:szCs w:val="24"/>
        </w:rPr>
        <w:t>A</w:t>
      </w:r>
      <w:r w:rsidR="00BF3529">
        <w:rPr>
          <w:sz w:val="24"/>
          <w:szCs w:val="24"/>
        </w:rPr>
        <w:t>ug</w:t>
      </w:r>
      <w:r w:rsidR="00ED0210" w:rsidRPr="00BF3529">
        <w:rPr>
          <w:sz w:val="24"/>
          <w:szCs w:val="24"/>
        </w:rPr>
        <w:t xml:space="preserve"> </w:t>
      </w:r>
      <w:r w:rsidR="002A541F" w:rsidRPr="00BF3529">
        <w:rPr>
          <w:sz w:val="24"/>
          <w:szCs w:val="24"/>
        </w:rPr>
        <w:t>2025</w:t>
      </w:r>
    </w:p>
    <w:p w14:paraId="441C2C44" w14:textId="67DEC54D" w:rsidR="003B0172" w:rsidRPr="00CD572A" w:rsidRDefault="003B0172" w:rsidP="002A4F67">
      <w:pPr>
        <w:ind w:left="864"/>
        <w:rPr>
          <w:sz w:val="24"/>
          <w:szCs w:val="24"/>
        </w:rPr>
      </w:pPr>
      <w:r w:rsidRPr="00704A83">
        <w:rPr>
          <w:sz w:val="24"/>
          <w:szCs w:val="24"/>
        </w:rPr>
        <w:t>Shea Littlepage</w:t>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r>
      <w:r w:rsidRPr="00704A83">
        <w:rPr>
          <w:sz w:val="24"/>
          <w:szCs w:val="24"/>
        </w:rPr>
        <w:tab/>
        <w:t>25 Jul 2024</w:t>
      </w:r>
    </w:p>
    <w:p w14:paraId="434705B3" w14:textId="46083669" w:rsidR="009E6E64" w:rsidRPr="00CD572A" w:rsidRDefault="009E6E64" w:rsidP="002A4F67">
      <w:pPr>
        <w:ind w:left="864"/>
        <w:rPr>
          <w:sz w:val="24"/>
          <w:szCs w:val="24"/>
        </w:rPr>
      </w:pPr>
      <w:r w:rsidRPr="00CD572A">
        <w:rPr>
          <w:sz w:val="24"/>
          <w:szCs w:val="24"/>
        </w:rPr>
        <w:t>Odia Kane,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27 Nov 2023</w:t>
      </w:r>
    </w:p>
    <w:p w14:paraId="31C19AD3" w14:textId="33BBB622" w:rsidR="002A4F67" w:rsidRPr="00CD572A" w:rsidRDefault="002A4F67" w:rsidP="002A4F67">
      <w:pPr>
        <w:ind w:left="864"/>
        <w:rPr>
          <w:sz w:val="24"/>
          <w:szCs w:val="24"/>
        </w:rPr>
      </w:pPr>
      <w:r w:rsidRPr="00CD572A">
        <w:rPr>
          <w:sz w:val="24"/>
          <w:szCs w:val="24"/>
        </w:rPr>
        <w:t xml:space="preserve">Sanjana Ravi, International Health (as </w:t>
      </w:r>
      <w:r w:rsidR="002A2B3C"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31 Aug 2020</w:t>
      </w:r>
    </w:p>
    <w:p w14:paraId="79708CE5" w14:textId="0278595D" w:rsidR="002A2B3C" w:rsidRPr="00CD572A" w:rsidRDefault="002A2B3C" w:rsidP="002A4F67">
      <w:pPr>
        <w:ind w:left="864"/>
        <w:rPr>
          <w:sz w:val="24"/>
          <w:szCs w:val="24"/>
        </w:rPr>
      </w:pPr>
      <w:r w:rsidRPr="00CD572A">
        <w:rPr>
          <w:sz w:val="24"/>
          <w:szCs w:val="24"/>
        </w:rPr>
        <w:t>Michael DiStefano,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23 Jul 2019</w:t>
      </w:r>
    </w:p>
    <w:p w14:paraId="6420C34C" w14:textId="5B1E2B44" w:rsidR="00C139A7" w:rsidRPr="00CD572A" w:rsidRDefault="00C139A7" w:rsidP="002A4F67">
      <w:pPr>
        <w:ind w:left="864"/>
        <w:rPr>
          <w:sz w:val="24"/>
          <w:szCs w:val="24"/>
        </w:rPr>
      </w:pPr>
      <w:r w:rsidRPr="00CD572A">
        <w:rPr>
          <w:sz w:val="24"/>
          <w:szCs w:val="24"/>
        </w:rPr>
        <w:tab/>
        <w:t>(as Thesis Advisor)</w:t>
      </w:r>
    </w:p>
    <w:p w14:paraId="6B5D5882" w14:textId="445B30EB" w:rsidR="002A4F67" w:rsidRPr="00CD572A" w:rsidRDefault="002A4F67" w:rsidP="002A4F67">
      <w:pPr>
        <w:ind w:left="864"/>
        <w:rPr>
          <w:sz w:val="24"/>
          <w:szCs w:val="24"/>
        </w:rPr>
      </w:pPr>
      <w:r w:rsidRPr="00CD572A">
        <w:rPr>
          <w:sz w:val="24"/>
          <w:szCs w:val="24"/>
        </w:rPr>
        <w:t>Jennifer Gerber,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12 Oct 2018</w:t>
      </w:r>
    </w:p>
    <w:p w14:paraId="7719547B" w14:textId="77777777" w:rsidR="002A4F67" w:rsidRPr="00CD572A" w:rsidRDefault="002A4F67" w:rsidP="002A4F67">
      <w:pPr>
        <w:ind w:left="864"/>
        <w:rPr>
          <w:sz w:val="24"/>
          <w:szCs w:val="24"/>
        </w:rPr>
      </w:pPr>
      <w:r w:rsidRPr="00CD572A">
        <w:rPr>
          <w:sz w:val="24"/>
          <w:szCs w:val="24"/>
        </w:rPr>
        <w:t>Georgia Michlig,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13 Feb 2018</w:t>
      </w:r>
    </w:p>
    <w:p w14:paraId="21CAEA32" w14:textId="1513CDBB" w:rsidR="002A4F67" w:rsidRPr="00CD572A" w:rsidRDefault="002A4F67" w:rsidP="002A4F67">
      <w:pPr>
        <w:ind w:left="864"/>
        <w:rPr>
          <w:sz w:val="24"/>
          <w:szCs w:val="24"/>
        </w:rPr>
      </w:pPr>
      <w:r w:rsidRPr="00CD572A">
        <w:rPr>
          <w:sz w:val="24"/>
          <w:szCs w:val="24"/>
        </w:rPr>
        <w:t>Karen Finnegan,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May 2016</w:t>
      </w:r>
    </w:p>
    <w:p w14:paraId="00874F38" w14:textId="77777777" w:rsidR="002A4F67" w:rsidRPr="00CD572A" w:rsidRDefault="002A4F67" w:rsidP="002A4F67">
      <w:pPr>
        <w:ind w:left="864"/>
        <w:rPr>
          <w:sz w:val="24"/>
          <w:szCs w:val="24"/>
        </w:rPr>
      </w:pPr>
      <w:r w:rsidRPr="00CD572A">
        <w:rPr>
          <w:sz w:val="24"/>
          <w:szCs w:val="24"/>
        </w:rPr>
        <w:t>Meike Schlieff, DrPH program, International Health</w:t>
      </w:r>
      <w:r w:rsidRPr="00CD572A">
        <w:rPr>
          <w:sz w:val="24"/>
          <w:szCs w:val="24"/>
        </w:rPr>
        <w:tab/>
      </w:r>
      <w:r w:rsidRPr="00CD572A">
        <w:rPr>
          <w:sz w:val="24"/>
          <w:szCs w:val="24"/>
        </w:rPr>
        <w:tab/>
      </w:r>
      <w:r w:rsidRPr="00CD572A">
        <w:rPr>
          <w:sz w:val="24"/>
          <w:szCs w:val="24"/>
        </w:rPr>
        <w:tab/>
      </w:r>
      <w:r w:rsidRPr="00CD572A">
        <w:rPr>
          <w:sz w:val="24"/>
          <w:szCs w:val="24"/>
        </w:rPr>
        <w:tab/>
        <w:t>30 Jun 2015</w:t>
      </w:r>
    </w:p>
    <w:p w14:paraId="61F6BCA8" w14:textId="77777777" w:rsidR="002A4F67" w:rsidRPr="00CD572A" w:rsidRDefault="002A4F67" w:rsidP="002A4F67">
      <w:pPr>
        <w:ind w:left="864"/>
        <w:rPr>
          <w:sz w:val="24"/>
          <w:szCs w:val="24"/>
        </w:rPr>
      </w:pPr>
      <w:r w:rsidRPr="00CD572A">
        <w:rPr>
          <w:sz w:val="24"/>
          <w:szCs w:val="24"/>
        </w:rPr>
        <w:t>Amanda Kalamar, Population, Family and Reproductive Health</w:t>
      </w:r>
      <w:r w:rsidRPr="00CD572A">
        <w:rPr>
          <w:sz w:val="24"/>
          <w:szCs w:val="24"/>
        </w:rPr>
        <w:tab/>
        <w:t>13 Aug 2014</w:t>
      </w:r>
    </w:p>
    <w:p w14:paraId="51B06467" w14:textId="366C60CB" w:rsidR="002A4F67" w:rsidRPr="00CD572A" w:rsidRDefault="002A4F67" w:rsidP="002A4F67">
      <w:pPr>
        <w:ind w:left="864"/>
        <w:rPr>
          <w:sz w:val="24"/>
          <w:szCs w:val="24"/>
        </w:rPr>
      </w:pPr>
      <w:r w:rsidRPr="00CD572A">
        <w:rPr>
          <w:sz w:val="24"/>
          <w:szCs w:val="24"/>
        </w:rPr>
        <w:t xml:space="preserve">Holly Schuh, International Health (as </w:t>
      </w:r>
      <w:r w:rsidR="00C139A7"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24 Jul 2014</w:t>
      </w:r>
    </w:p>
    <w:p w14:paraId="198AAAF7" w14:textId="257830F6" w:rsidR="00A86C77" w:rsidRPr="00CD572A" w:rsidRDefault="00A86C77" w:rsidP="00267A5F">
      <w:pPr>
        <w:ind w:left="432" w:firstLine="432"/>
        <w:rPr>
          <w:sz w:val="24"/>
          <w:szCs w:val="24"/>
        </w:rPr>
      </w:pPr>
      <w:r w:rsidRPr="00CD572A">
        <w:rPr>
          <w:i/>
          <w:iCs/>
          <w:sz w:val="24"/>
          <w:szCs w:val="24"/>
        </w:rPr>
        <w:t>Alternate</w:t>
      </w:r>
      <w:r w:rsidR="00F37CDD" w:rsidRPr="00CD572A">
        <w:rPr>
          <w:sz w:val="24"/>
          <w:szCs w:val="24"/>
        </w:rPr>
        <w:t>:</w:t>
      </w:r>
      <w:r w:rsidRPr="00CD572A">
        <w:rPr>
          <w:sz w:val="24"/>
          <w:szCs w:val="24"/>
        </w:rPr>
        <w:t xml:space="preserve"> Taufique Joarder, DrPH program, International Health</w:t>
      </w:r>
      <w:r w:rsidRPr="00CD572A">
        <w:tab/>
      </w:r>
      <w:r w:rsidRPr="00CD572A">
        <w:rPr>
          <w:sz w:val="24"/>
          <w:szCs w:val="24"/>
        </w:rPr>
        <w:t>22 Apr 2014</w:t>
      </w:r>
    </w:p>
    <w:p w14:paraId="7708B3E2" w14:textId="77777777" w:rsidR="002A4F67" w:rsidRPr="00CD572A" w:rsidRDefault="002A4F67" w:rsidP="002A4F67">
      <w:pPr>
        <w:ind w:left="864"/>
        <w:rPr>
          <w:sz w:val="24"/>
          <w:szCs w:val="24"/>
        </w:rPr>
      </w:pPr>
      <w:r w:rsidRPr="00CD572A">
        <w:rPr>
          <w:sz w:val="24"/>
          <w:szCs w:val="24"/>
        </w:rPr>
        <w:t>Lauren Ellis,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30 May 2013</w:t>
      </w:r>
    </w:p>
    <w:p w14:paraId="23E9D798" w14:textId="61DB0DC5" w:rsidR="002A4F67" w:rsidRPr="00CD572A" w:rsidRDefault="002A4F67" w:rsidP="002A4F67">
      <w:pPr>
        <w:ind w:left="864"/>
        <w:rPr>
          <w:sz w:val="24"/>
          <w:szCs w:val="24"/>
        </w:rPr>
      </w:pPr>
      <w:r w:rsidRPr="00CD572A">
        <w:rPr>
          <w:sz w:val="24"/>
          <w:szCs w:val="24"/>
        </w:rPr>
        <w:t xml:space="preserve">Pooja Sripad, International Health (as </w:t>
      </w:r>
      <w:r w:rsidR="00C139A7"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t>11 Dec 2012</w:t>
      </w:r>
    </w:p>
    <w:p w14:paraId="5D00AAAC" w14:textId="558CF66B" w:rsidR="002A4F67" w:rsidRPr="00CD572A" w:rsidRDefault="002A4F67" w:rsidP="002A4F67">
      <w:pPr>
        <w:ind w:left="864"/>
        <w:rPr>
          <w:sz w:val="24"/>
          <w:szCs w:val="24"/>
        </w:rPr>
      </w:pPr>
      <w:r w:rsidRPr="00CD572A">
        <w:rPr>
          <w:sz w:val="24"/>
          <w:szCs w:val="24"/>
        </w:rPr>
        <w:t xml:space="preserve">Carleigh Krubiner, Health Policy and Management </w:t>
      </w:r>
      <w:r w:rsidRPr="00CD572A">
        <w:rPr>
          <w:sz w:val="24"/>
          <w:szCs w:val="24"/>
        </w:rPr>
        <w:tab/>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7 Dec 2012</w:t>
      </w:r>
    </w:p>
    <w:p w14:paraId="5A9845E7" w14:textId="29EEA6A5" w:rsidR="00F761D7" w:rsidRPr="00CD572A" w:rsidRDefault="00F761D7" w:rsidP="002A4F67">
      <w:pPr>
        <w:ind w:left="864"/>
        <w:rPr>
          <w:sz w:val="24"/>
          <w:szCs w:val="24"/>
        </w:rPr>
      </w:pPr>
      <w:r w:rsidRPr="00CD572A">
        <w:rPr>
          <w:sz w:val="24"/>
          <w:szCs w:val="24"/>
        </w:rPr>
        <w:tab/>
        <w:t>(as Thesis Advisor)</w:t>
      </w:r>
    </w:p>
    <w:p w14:paraId="4EB60DFB" w14:textId="7983F31E" w:rsidR="00CA7A40" w:rsidRPr="00CD572A" w:rsidRDefault="00FF2381" w:rsidP="002A4F67">
      <w:pPr>
        <w:ind w:left="864"/>
        <w:rPr>
          <w:sz w:val="24"/>
          <w:szCs w:val="24"/>
        </w:rPr>
      </w:pPr>
      <w:r w:rsidRPr="00CD572A">
        <w:rPr>
          <w:i/>
          <w:iCs/>
          <w:color w:val="000000"/>
          <w:sz w:val="24"/>
          <w:szCs w:val="24"/>
        </w:rPr>
        <w:t>Alternate</w:t>
      </w:r>
      <w:r w:rsidR="00F37CDD" w:rsidRPr="00CD572A">
        <w:rPr>
          <w:color w:val="000000"/>
          <w:sz w:val="24"/>
          <w:szCs w:val="24"/>
        </w:rPr>
        <w:t>:</w:t>
      </w:r>
      <w:r w:rsidRPr="00CD572A">
        <w:rPr>
          <w:i/>
          <w:iCs/>
          <w:color w:val="000000"/>
          <w:sz w:val="24"/>
          <w:szCs w:val="24"/>
        </w:rPr>
        <w:t xml:space="preserve"> </w:t>
      </w:r>
      <w:r w:rsidRPr="00CD572A">
        <w:rPr>
          <w:color w:val="000000"/>
          <w:sz w:val="24"/>
          <w:szCs w:val="24"/>
        </w:rPr>
        <w:t>Aarushi Bhatnagar, International Health</w:t>
      </w:r>
      <w:r w:rsidRPr="00CD572A">
        <w:rPr>
          <w:i/>
          <w:iCs/>
          <w:color w:val="000000"/>
          <w:sz w:val="24"/>
          <w:szCs w:val="24"/>
        </w:rPr>
        <w:t xml:space="preserve"> </w:t>
      </w:r>
      <w:r w:rsidRPr="00CD572A">
        <w:rPr>
          <w:i/>
          <w:iCs/>
          <w:color w:val="000000"/>
          <w:sz w:val="24"/>
          <w:szCs w:val="24"/>
        </w:rPr>
        <w:tab/>
      </w:r>
      <w:r w:rsidRPr="00CD572A">
        <w:rPr>
          <w:i/>
          <w:iCs/>
          <w:color w:val="000000"/>
          <w:sz w:val="24"/>
          <w:szCs w:val="24"/>
        </w:rPr>
        <w:tab/>
      </w:r>
      <w:r w:rsidRPr="00CD572A">
        <w:rPr>
          <w:i/>
          <w:iCs/>
          <w:color w:val="000000"/>
          <w:sz w:val="24"/>
          <w:szCs w:val="24"/>
        </w:rPr>
        <w:tab/>
      </w:r>
      <w:r w:rsidRPr="00CD572A">
        <w:rPr>
          <w:i/>
          <w:iCs/>
          <w:color w:val="000000"/>
          <w:sz w:val="24"/>
          <w:szCs w:val="24"/>
        </w:rPr>
        <w:tab/>
      </w:r>
      <w:r w:rsidR="00CA7A40" w:rsidRPr="00CD572A">
        <w:rPr>
          <w:color w:val="000000"/>
          <w:sz w:val="24"/>
          <w:szCs w:val="24"/>
        </w:rPr>
        <w:t>27 Jun 2012</w:t>
      </w:r>
    </w:p>
    <w:p w14:paraId="7DA07B1F" w14:textId="6776AC1F" w:rsidR="002A4F67" w:rsidRPr="00CD572A" w:rsidRDefault="002A4F67" w:rsidP="002A4F67">
      <w:pPr>
        <w:ind w:left="864"/>
        <w:rPr>
          <w:sz w:val="24"/>
          <w:szCs w:val="24"/>
        </w:rPr>
      </w:pPr>
      <w:r w:rsidRPr="00CD572A">
        <w:rPr>
          <w:sz w:val="24"/>
          <w:szCs w:val="24"/>
        </w:rPr>
        <w:t>Danielle Whicher,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29 Aug 2011</w:t>
      </w:r>
    </w:p>
    <w:p w14:paraId="10A05105" w14:textId="253995AD" w:rsidR="002A4F67" w:rsidRPr="00CD572A" w:rsidRDefault="002A4F67" w:rsidP="002A4F67">
      <w:pPr>
        <w:ind w:left="864"/>
        <w:rPr>
          <w:sz w:val="24"/>
          <w:szCs w:val="24"/>
        </w:rPr>
      </w:pPr>
      <w:r w:rsidRPr="00CD572A">
        <w:rPr>
          <w:sz w:val="24"/>
          <w:szCs w:val="24"/>
        </w:rPr>
        <w:t xml:space="preserve">Catherine Lee, International Health (as </w:t>
      </w:r>
      <w:r w:rsidR="00C139A7" w:rsidRPr="00CD572A">
        <w:rPr>
          <w:sz w:val="24"/>
          <w:szCs w:val="24"/>
        </w:rPr>
        <w:t>Thesis</w:t>
      </w:r>
      <w:r w:rsidRPr="00CD572A">
        <w:rPr>
          <w:sz w:val="24"/>
          <w:szCs w:val="24"/>
        </w:rPr>
        <w:t xml:space="preserve"> Advisor)</w:t>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May 2011</w:t>
      </w:r>
    </w:p>
    <w:p w14:paraId="7150F0EC" w14:textId="77777777" w:rsidR="002A4F67" w:rsidRPr="00CD572A" w:rsidRDefault="002A4F67" w:rsidP="002A4F67">
      <w:pPr>
        <w:ind w:left="864"/>
        <w:rPr>
          <w:sz w:val="24"/>
          <w:szCs w:val="24"/>
        </w:rPr>
      </w:pPr>
      <w:r w:rsidRPr="00CD572A">
        <w:rPr>
          <w:sz w:val="24"/>
          <w:szCs w:val="24"/>
        </w:rPr>
        <w:t>Jonathon P. Leider, Health Policy and Management</w:t>
      </w:r>
      <w:r w:rsidRPr="00CD572A">
        <w:rPr>
          <w:sz w:val="24"/>
          <w:szCs w:val="24"/>
        </w:rPr>
        <w:tab/>
      </w:r>
      <w:r w:rsidRPr="00CD572A">
        <w:rPr>
          <w:sz w:val="24"/>
          <w:szCs w:val="24"/>
        </w:rPr>
        <w:tab/>
      </w:r>
      <w:r w:rsidRPr="00CD572A">
        <w:rPr>
          <w:sz w:val="24"/>
          <w:szCs w:val="24"/>
        </w:rPr>
        <w:tab/>
      </w:r>
      <w:r w:rsidRPr="00CD572A">
        <w:rPr>
          <w:sz w:val="24"/>
          <w:szCs w:val="24"/>
        </w:rPr>
        <w:tab/>
        <w:t>23 Sep 2010</w:t>
      </w:r>
    </w:p>
    <w:p w14:paraId="49379235" w14:textId="1FB5F52F" w:rsidR="002A4F67" w:rsidRPr="00CD572A" w:rsidRDefault="002A4F67" w:rsidP="002A4F67">
      <w:pPr>
        <w:rPr>
          <w:sz w:val="24"/>
          <w:szCs w:val="24"/>
        </w:rPr>
      </w:pPr>
      <w:r w:rsidRPr="00CD572A">
        <w:rPr>
          <w:sz w:val="24"/>
          <w:szCs w:val="24"/>
        </w:rPr>
        <w:tab/>
      </w:r>
      <w:r w:rsidRPr="00CD572A">
        <w:rPr>
          <w:sz w:val="24"/>
          <w:szCs w:val="24"/>
        </w:rPr>
        <w:tab/>
        <w:t xml:space="preserve">Toru Matsubayashi, DrPH program, International Health </w:t>
      </w:r>
      <w:r w:rsidRPr="00CD572A">
        <w:rPr>
          <w:sz w:val="24"/>
          <w:szCs w:val="24"/>
        </w:rPr>
        <w:tab/>
      </w:r>
      <w:r w:rsidRPr="00CD572A">
        <w:rPr>
          <w:sz w:val="24"/>
          <w:szCs w:val="24"/>
        </w:rPr>
        <w:tab/>
      </w:r>
      <w:r w:rsidRPr="00CD572A">
        <w:rPr>
          <w:sz w:val="24"/>
          <w:szCs w:val="24"/>
        </w:rPr>
        <w:tab/>
      </w:r>
      <w:r w:rsidR="005C4CE7" w:rsidRPr="00CD572A">
        <w:rPr>
          <w:sz w:val="24"/>
          <w:szCs w:val="24"/>
        </w:rPr>
        <w:t xml:space="preserve">  </w:t>
      </w:r>
      <w:r w:rsidRPr="00CD572A">
        <w:rPr>
          <w:sz w:val="24"/>
          <w:szCs w:val="24"/>
        </w:rPr>
        <w:t>3 Sep 2009</w:t>
      </w:r>
    </w:p>
    <w:p w14:paraId="73F0DA7C" w14:textId="77777777" w:rsidR="002A4F67" w:rsidRPr="00CD572A" w:rsidRDefault="002A4F67" w:rsidP="002A4F67">
      <w:pPr>
        <w:ind w:left="432" w:firstLine="432"/>
        <w:rPr>
          <w:sz w:val="24"/>
          <w:szCs w:val="24"/>
        </w:rPr>
      </w:pPr>
      <w:r w:rsidRPr="00CD572A">
        <w:rPr>
          <w:sz w:val="24"/>
          <w:szCs w:val="24"/>
        </w:rPr>
        <w:t xml:space="preserve">Julia DeBruicker, Health, Behavior, and Society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10 Jun 2009</w:t>
      </w:r>
    </w:p>
    <w:p w14:paraId="74104FAB" w14:textId="4E11B0B7" w:rsidR="00DA6144" w:rsidRPr="00CD572A" w:rsidRDefault="002A4F67" w:rsidP="002A4F67">
      <w:pPr>
        <w:ind w:left="432" w:firstLine="432"/>
        <w:rPr>
          <w:sz w:val="24"/>
          <w:szCs w:val="24"/>
        </w:rPr>
      </w:pPr>
      <w:r w:rsidRPr="00CD572A">
        <w:rPr>
          <w:sz w:val="24"/>
          <w:szCs w:val="24"/>
        </w:rPr>
        <w:t>Seema M</w:t>
      </w:r>
      <w:r w:rsidR="00B32C3C" w:rsidRPr="00CD572A">
        <w:rPr>
          <w:sz w:val="24"/>
          <w:szCs w:val="24"/>
        </w:rPr>
        <w:t>enon</w:t>
      </w:r>
      <w:r w:rsidRPr="00CD572A">
        <w:rPr>
          <w:sz w:val="24"/>
          <w:szCs w:val="24"/>
        </w:rPr>
        <w:t xml:space="preserve"> Parmar, International Health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16 Jun 2009</w:t>
      </w:r>
    </w:p>
    <w:p w14:paraId="63A35A6E" w14:textId="6401BACB" w:rsidR="00A0320E" w:rsidRPr="00CD572A" w:rsidRDefault="0050680F" w:rsidP="0050680F">
      <w:pPr>
        <w:ind w:left="432" w:firstLine="432"/>
        <w:rPr>
          <w:sz w:val="24"/>
          <w:szCs w:val="24"/>
        </w:rPr>
      </w:pPr>
      <w:r w:rsidRPr="00CD572A">
        <w:rPr>
          <w:i/>
          <w:iCs/>
          <w:color w:val="000000"/>
          <w:sz w:val="24"/>
          <w:szCs w:val="24"/>
        </w:rPr>
        <w:t>Alternat</w:t>
      </w:r>
      <w:r w:rsidR="00F37CDD" w:rsidRPr="00CD572A">
        <w:rPr>
          <w:i/>
          <w:iCs/>
          <w:color w:val="000000"/>
          <w:sz w:val="24"/>
          <w:szCs w:val="24"/>
        </w:rPr>
        <w:t>e</w:t>
      </w:r>
      <w:r w:rsidR="00F37CDD" w:rsidRPr="00CD572A">
        <w:rPr>
          <w:color w:val="000000"/>
          <w:sz w:val="24"/>
          <w:szCs w:val="24"/>
        </w:rPr>
        <w:t>:</w:t>
      </w:r>
      <w:r w:rsidRPr="00CD572A">
        <w:rPr>
          <w:i/>
          <w:iCs/>
          <w:color w:val="000000"/>
          <w:sz w:val="24"/>
          <w:szCs w:val="24"/>
        </w:rPr>
        <w:t xml:space="preserve"> </w:t>
      </w:r>
      <w:r w:rsidRPr="00CD572A">
        <w:rPr>
          <w:color w:val="000000"/>
          <w:sz w:val="24"/>
          <w:szCs w:val="24"/>
        </w:rPr>
        <w:t>Jose Ramirez, Molecular Microbiology &amp; Immunology</w:t>
      </w:r>
      <w:r w:rsidRPr="00CD572A">
        <w:rPr>
          <w:color w:val="000000"/>
          <w:sz w:val="24"/>
          <w:szCs w:val="24"/>
        </w:rPr>
        <w:tab/>
      </w:r>
      <w:r w:rsidR="00A0320E" w:rsidRPr="00CD572A">
        <w:rPr>
          <w:color w:val="000000"/>
          <w:sz w:val="24"/>
          <w:szCs w:val="24"/>
        </w:rPr>
        <w:t>10 Oct 2008</w:t>
      </w:r>
    </w:p>
    <w:p w14:paraId="337E0539" w14:textId="4A597C82" w:rsidR="002A4F67" w:rsidRPr="00CD572A" w:rsidRDefault="00E40684" w:rsidP="007D4685">
      <w:pPr>
        <w:ind w:firstLine="432"/>
        <w:rPr>
          <w:color w:val="000000"/>
          <w:sz w:val="24"/>
          <w:szCs w:val="24"/>
        </w:rPr>
      </w:pPr>
      <w:r w:rsidRPr="00CD572A">
        <w:rPr>
          <w:bCs/>
          <w:i/>
          <w:iCs/>
          <w:sz w:val="24"/>
          <w:szCs w:val="24"/>
        </w:rPr>
        <w:tab/>
        <w:t>Alternate</w:t>
      </w:r>
      <w:r w:rsidR="00F37CDD" w:rsidRPr="00CD572A">
        <w:rPr>
          <w:bCs/>
          <w:sz w:val="24"/>
          <w:szCs w:val="24"/>
        </w:rPr>
        <w:t>:</w:t>
      </w:r>
      <w:r w:rsidRPr="00CD572A">
        <w:rPr>
          <w:bCs/>
          <w:sz w:val="24"/>
          <w:szCs w:val="24"/>
        </w:rPr>
        <w:t xml:space="preserve"> Paul Perrin, International Health </w:t>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color w:val="000000"/>
          <w:sz w:val="24"/>
          <w:szCs w:val="24"/>
        </w:rPr>
        <w:t>29 May 2008</w:t>
      </w:r>
    </w:p>
    <w:p w14:paraId="1EE392F5" w14:textId="2AA6EB2E" w:rsidR="00F37CDD" w:rsidRPr="00CD572A" w:rsidRDefault="00F37CDD" w:rsidP="007D4685">
      <w:pPr>
        <w:ind w:firstLine="432"/>
        <w:rPr>
          <w:bCs/>
          <w:sz w:val="24"/>
          <w:szCs w:val="24"/>
        </w:rPr>
      </w:pPr>
      <w:r w:rsidRPr="00CD572A">
        <w:rPr>
          <w:color w:val="000000"/>
          <w:sz w:val="24"/>
          <w:szCs w:val="24"/>
        </w:rPr>
        <w:tab/>
      </w:r>
      <w:r w:rsidRPr="00CD572A">
        <w:rPr>
          <w:i/>
          <w:iCs/>
          <w:color w:val="000000"/>
          <w:sz w:val="24"/>
          <w:szCs w:val="24"/>
        </w:rPr>
        <w:t>Alternate</w:t>
      </w:r>
      <w:r w:rsidRPr="00CD572A">
        <w:rPr>
          <w:color w:val="000000"/>
          <w:sz w:val="24"/>
          <w:szCs w:val="24"/>
        </w:rPr>
        <w:t xml:space="preserve">: </w:t>
      </w:r>
      <w:r w:rsidR="00E654EA" w:rsidRPr="00CD572A">
        <w:rPr>
          <w:color w:val="000000"/>
          <w:sz w:val="24"/>
          <w:szCs w:val="24"/>
        </w:rPr>
        <w:t>Carlton Haywood</w:t>
      </w:r>
      <w:r w:rsidR="00E46E12" w:rsidRPr="00CD572A">
        <w:rPr>
          <w:color w:val="000000"/>
          <w:sz w:val="24"/>
          <w:szCs w:val="24"/>
        </w:rPr>
        <w:t>, Health Policy and Management</w:t>
      </w:r>
      <w:r w:rsidRPr="00CD572A">
        <w:rPr>
          <w:color w:val="000000"/>
          <w:sz w:val="24"/>
          <w:szCs w:val="24"/>
        </w:rPr>
        <w:t xml:space="preserve"> </w:t>
      </w:r>
      <w:r w:rsidR="00E46E12" w:rsidRPr="00CD572A">
        <w:rPr>
          <w:color w:val="000000"/>
          <w:sz w:val="24"/>
          <w:szCs w:val="24"/>
        </w:rPr>
        <w:tab/>
      </w:r>
      <w:r w:rsidR="00E46E12" w:rsidRPr="00CD572A">
        <w:rPr>
          <w:color w:val="000000"/>
          <w:sz w:val="24"/>
          <w:szCs w:val="24"/>
        </w:rPr>
        <w:tab/>
        <w:t xml:space="preserve">  3 May 2007</w:t>
      </w:r>
    </w:p>
    <w:p w14:paraId="668832DF" w14:textId="77777777" w:rsidR="00E40684" w:rsidRPr="00CD572A" w:rsidRDefault="00E40684" w:rsidP="007D4685">
      <w:pPr>
        <w:ind w:firstLine="432"/>
        <w:rPr>
          <w:bCs/>
          <w:i/>
          <w:iCs/>
        </w:rPr>
      </w:pPr>
    </w:p>
    <w:p w14:paraId="7CA0B8B7" w14:textId="29B381D3" w:rsidR="007D4685" w:rsidRPr="00CD572A" w:rsidRDefault="007D4685" w:rsidP="007D4685">
      <w:pPr>
        <w:ind w:firstLine="432"/>
        <w:rPr>
          <w:bCs/>
          <w:sz w:val="24"/>
          <w:szCs w:val="24"/>
        </w:rPr>
      </w:pPr>
      <w:r w:rsidRPr="00CD572A">
        <w:rPr>
          <w:bCs/>
          <w:i/>
          <w:iCs/>
          <w:sz w:val="24"/>
          <w:szCs w:val="24"/>
        </w:rPr>
        <w:t xml:space="preserve">Doctoral </w:t>
      </w:r>
      <w:r w:rsidR="0074492A" w:rsidRPr="00CD572A">
        <w:rPr>
          <w:bCs/>
          <w:i/>
          <w:iCs/>
          <w:sz w:val="24"/>
          <w:szCs w:val="24"/>
        </w:rPr>
        <w:t>T</w:t>
      </w:r>
      <w:r w:rsidRPr="00CD572A">
        <w:rPr>
          <w:bCs/>
          <w:i/>
          <w:iCs/>
          <w:sz w:val="24"/>
          <w:szCs w:val="24"/>
        </w:rPr>
        <w:t xml:space="preserve">hesis </w:t>
      </w:r>
      <w:r w:rsidR="0074492A" w:rsidRPr="00CD572A">
        <w:rPr>
          <w:bCs/>
          <w:i/>
          <w:iCs/>
          <w:sz w:val="24"/>
          <w:szCs w:val="24"/>
        </w:rPr>
        <w:t>C</w:t>
      </w:r>
      <w:r w:rsidRPr="00CD572A">
        <w:rPr>
          <w:bCs/>
          <w:i/>
          <w:iCs/>
          <w:sz w:val="24"/>
          <w:szCs w:val="24"/>
        </w:rPr>
        <w:t>ommittee</w:t>
      </w:r>
      <w:r w:rsidR="00BD2C32" w:rsidRPr="00CD572A">
        <w:rPr>
          <w:bCs/>
          <w:sz w:val="24"/>
          <w:szCs w:val="24"/>
        </w:rPr>
        <w:t xml:space="preserve"> </w:t>
      </w:r>
      <w:r w:rsidR="00BD2C32" w:rsidRPr="00CD572A">
        <w:rPr>
          <w:sz w:val="24"/>
          <w:szCs w:val="24"/>
        </w:rPr>
        <w:t>(PhD program unless otherwise noted)</w:t>
      </w:r>
    </w:p>
    <w:p w14:paraId="404EA3C7" w14:textId="77777777" w:rsidR="0074492A" w:rsidRPr="00CD572A" w:rsidRDefault="0074492A" w:rsidP="007D4685">
      <w:pPr>
        <w:ind w:firstLine="432"/>
        <w:rPr>
          <w:bCs/>
          <w:i/>
          <w:iCs/>
          <w:sz w:val="16"/>
          <w:szCs w:val="16"/>
        </w:rPr>
      </w:pPr>
    </w:p>
    <w:p w14:paraId="504D49F4" w14:textId="3518259A" w:rsidR="00F07B03" w:rsidRPr="00704A83" w:rsidRDefault="00E7617B" w:rsidP="00704A83">
      <w:pPr>
        <w:ind w:firstLine="432"/>
        <w:rPr>
          <w:b/>
          <w:sz w:val="24"/>
          <w:szCs w:val="24"/>
        </w:rPr>
      </w:pPr>
      <w:r w:rsidRPr="00CD572A">
        <w:rPr>
          <w:b/>
          <w:sz w:val="24"/>
          <w:szCs w:val="24"/>
        </w:rPr>
        <w:t>Current Thesis Committee Service</w:t>
      </w:r>
    </w:p>
    <w:p w14:paraId="4CF2A85E" w14:textId="7DA2AC75" w:rsidR="00F010AB" w:rsidRPr="00CD572A" w:rsidRDefault="00F010AB" w:rsidP="009840E1">
      <w:pPr>
        <w:ind w:left="432" w:firstLine="432"/>
        <w:rPr>
          <w:bCs/>
          <w:sz w:val="24"/>
          <w:szCs w:val="24"/>
        </w:rPr>
      </w:pPr>
      <w:r w:rsidRPr="00CD572A">
        <w:rPr>
          <w:bCs/>
          <w:sz w:val="24"/>
          <w:szCs w:val="24"/>
        </w:rPr>
        <w:t>Shea Littlepage, International Health (Social and Behavioral Interventions)</w:t>
      </w:r>
    </w:p>
    <w:p w14:paraId="7B26309C" w14:textId="2DCB583B" w:rsidR="00F010AB" w:rsidRPr="00CD572A" w:rsidRDefault="00F010AB" w:rsidP="001539F1">
      <w:pPr>
        <w:ind w:firstLine="432"/>
        <w:rPr>
          <w:bCs/>
          <w:sz w:val="24"/>
          <w:szCs w:val="24"/>
        </w:rPr>
      </w:pPr>
      <w:r w:rsidRPr="00CD572A">
        <w:rPr>
          <w:bCs/>
          <w:sz w:val="24"/>
          <w:szCs w:val="24"/>
        </w:rPr>
        <w:tab/>
      </w:r>
      <w:r w:rsidRPr="00CD572A">
        <w:rPr>
          <w:bCs/>
          <w:sz w:val="24"/>
          <w:szCs w:val="24"/>
        </w:rPr>
        <w:tab/>
        <w:t>Thesis Committee</w:t>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r>
      <w:r w:rsidRPr="00CD572A">
        <w:rPr>
          <w:bCs/>
          <w:sz w:val="24"/>
          <w:szCs w:val="24"/>
        </w:rPr>
        <w:tab/>
        <w:t>2024-present</w:t>
      </w:r>
    </w:p>
    <w:p w14:paraId="24A810D7" w14:textId="62AF3AE3" w:rsidR="00F010AB" w:rsidRPr="00CD572A" w:rsidRDefault="00F010AB" w:rsidP="00F010AB">
      <w:pPr>
        <w:ind w:left="1296" w:firstLine="3"/>
        <w:rPr>
          <w:bCs/>
          <w:i/>
          <w:iCs/>
          <w:sz w:val="24"/>
          <w:szCs w:val="24"/>
        </w:rPr>
      </w:pPr>
      <w:r w:rsidRPr="00CD572A">
        <w:rPr>
          <w:bCs/>
          <w:i/>
          <w:iCs/>
          <w:sz w:val="24"/>
          <w:szCs w:val="24"/>
        </w:rPr>
        <w:t>Data use, policy diffusion, and global health governance: Lessons from COVID-19 in Ethiopia</w:t>
      </w:r>
    </w:p>
    <w:p w14:paraId="0EA62CF3" w14:textId="77777777" w:rsidR="00F010AB" w:rsidRPr="00CD572A" w:rsidRDefault="00F010AB" w:rsidP="00FD4CC8">
      <w:pPr>
        <w:tabs>
          <w:tab w:val="left" w:pos="432"/>
          <w:tab w:val="left" w:pos="864"/>
          <w:tab w:val="left" w:pos="1296"/>
          <w:tab w:val="left" w:pos="1728"/>
          <w:tab w:val="left" w:pos="2160"/>
          <w:tab w:val="left" w:pos="2677"/>
        </w:tabs>
        <w:rPr>
          <w:sz w:val="16"/>
          <w:szCs w:val="16"/>
        </w:rPr>
      </w:pPr>
    </w:p>
    <w:p w14:paraId="6391CE0E" w14:textId="7A88DBCA" w:rsidR="007010A3" w:rsidRPr="00CD572A" w:rsidRDefault="00E7617B" w:rsidP="008431E9">
      <w:pPr>
        <w:rPr>
          <w:sz w:val="16"/>
          <w:szCs w:val="16"/>
        </w:rPr>
      </w:pPr>
      <w:r w:rsidRPr="00CD572A">
        <w:rPr>
          <w:b/>
          <w:sz w:val="24"/>
          <w:szCs w:val="24"/>
        </w:rPr>
        <w:tab/>
      </w:r>
      <w:r w:rsidR="0028555E" w:rsidRPr="00CD572A">
        <w:rPr>
          <w:b/>
          <w:sz w:val="24"/>
          <w:szCs w:val="24"/>
        </w:rPr>
        <w:t xml:space="preserve">Past </w:t>
      </w:r>
      <w:r w:rsidR="0050201F" w:rsidRPr="00CD572A">
        <w:rPr>
          <w:b/>
          <w:sz w:val="24"/>
          <w:szCs w:val="24"/>
        </w:rPr>
        <w:t xml:space="preserve">Thesis </w:t>
      </w:r>
      <w:r w:rsidR="0028555E" w:rsidRPr="00CD572A">
        <w:rPr>
          <w:b/>
          <w:sz w:val="24"/>
          <w:szCs w:val="24"/>
        </w:rPr>
        <w:t>Committee Service</w:t>
      </w:r>
      <w:r w:rsidR="00FE6526" w:rsidRPr="00CD572A">
        <w:rPr>
          <w:b/>
          <w:sz w:val="24"/>
          <w:szCs w:val="24"/>
        </w:rPr>
        <w:tab/>
      </w:r>
    </w:p>
    <w:p w14:paraId="55B23C15" w14:textId="77777777" w:rsidR="00704A83" w:rsidRDefault="00704A83" w:rsidP="00704A83">
      <w:pPr>
        <w:ind w:left="432" w:firstLine="432"/>
        <w:rPr>
          <w:bCs/>
          <w:sz w:val="24"/>
          <w:szCs w:val="24"/>
        </w:rPr>
      </w:pPr>
      <w:r>
        <w:rPr>
          <w:bCs/>
          <w:sz w:val="24"/>
          <w:szCs w:val="24"/>
        </w:rPr>
        <w:t>Odia Kane, Health Policy and Management (Bioethics and Health Policy)</w:t>
      </w:r>
    </w:p>
    <w:p w14:paraId="31B7D8E2" w14:textId="77777777" w:rsidR="00704A83" w:rsidRDefault="00704A83" w:rsidP="00704A83">
      <w:pPr>
        <w:ind w:firstLine="432"/>
        <w:rPr>
          <w:bCs/>
          <w:sz w:val="24"/>
          <w:szCs w:val="24"/>
        </w:rPr>
      </w:pPr>
      <w:r>
        <w:rPr>
          <w:bCs/>
          <w:sz w:val="24"/>
          <w:szCs w:val="24"/>
        </w:rPr>
        <w:tab/>
      </w:r>
      <w:r>
        <w:rPr>
          <w:bCs/>
          <w:sz w:val="24"/>
          <w:szCs w:val="24"/>
        </w:rPr>
        <w:tab/>
        <w:t>Thesis Committee</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2024-2025</w:t>
      </w:r>
    </w:p>
    <w:p w14:paraId="7508151D" w14:textId="77777777" w:rsidR="00704A83" w:rsidRPr="00F07B03" w:rsidRDefault="00704A83" w:rsidP="00704A83">
      <w:pPr>
        <w:ind w:firstLine="432"/>
        <w:rPr>
          <w:bCs/>
          <w:i/>
          <w:iCs/>
          <w:sz w:val="24"/>
          <w:szCs w:val="24"/>
        </w:rPr>
      </w:pPr>
      <w:r>
        <w:rPr>
          <w:bCs/>
          <w:sz w:val="24"/>
          <w:szCs w:val="24"/>
        </w:rPr>
        <w:tab/>
      </w:r>
      <w:r>
        <w:rPr>
          <w:bCs/>
          <w:sz w:val="24"/>
          <w:szCs w:val="24"/>
        </w:rPr>
        <w:tab/>
      </w:r>
      <w:r w:rsidRPr="00F07B03">
        <w:rPr>
          <w:bCs/>
          <w:i/>
          <w:iCs/>
          <w:sz w:val="24"/>
          <w:szCs w:val="24"/>
        </w:rPr>
        <w:t xml:space="preserve">Exploring </w:t>
      </w:r>
      <w:r>
        <w:rPr>
          <w:bCs/>
          <w:i/>
          <w:iCs/>
          <w:sz w:val="24"/>
          <w:szCs w:val="24"/>
        </w:rPr>
        <w:t>p</w:t>
      </w:r>
      <w:r w:rsidRPr="00F07B03">
        <w:rPr>
          <w:bCs/>
          <w:i/>
          <w:iCs/>
          <w:sz w:val="24"/>
          <w:szCs w:val="24"/>
        </w:rPr>
        <w:t xml:space="preserve">rovider and </w:t>
      </w:r>
      <w:r>
        <w:rPr>
          <w:bCs/>
          <w:i/>
          <w:iCs/>
          <w:sz w:val="24"/>
          <w:szCs w:val="24"/>
        </w:rPr>
        <w:t>p</w:t>
      </w:r>
      <w:r w:rsidRPr="00F07B03">
        <w:rPr>
          <w:bCs/>
          <w:i/>
          <w:iCs/>
          <w:sz w:val="24"/>
          <w:szCs w:val="24"/>
        </w:rPr>
        <w:t xml:space="preserve">atient Attitudes </w:t>
      </w:r>
      <w:r>
        <w:rPr>
          <w:bCs/>
          <w:i/>
          <w:iCs/>
          <w:sz w:val="24"/>
          <w:szCs w:val="24"/>
        </w:rPr>
        <w:t>t</w:t>
      </w:r>
      <w:r w:rsidRPr="00F07B03">
        <w:rPr>
          <w:bCs/>
          <w:i/>
          <w:iCs/>
          <w:sz w:val="24"/>
          <w:szCs w:val="24"/>
        </w:rPr>
        <w:t xml:space="preserve">owards </w:t>
      </w:r>
      <w:r>
        <w:rPr>
          <w:bCs/>
          <w:i/>
          <w:iCs/>
          <w:sz w:val="24"/>
          <w:szCs w:val="24"/>
        </w:rPr>
        <w:t>d</w:t>
      </w:r>
      <w:r w:rsidRPr="00F07B03">
        <w:rPr>
          <w:bCs/>
          <w:i/>
          <w:iCs/>
          <w:sz w:val="24"/>
          <w:szCs w:val="24"/>
        </w:rPr>
        <w:t xml:space="preserve">igital </w:t>
      </w:r>
      <w:r>
        <w:rPr>
          <w:bCs/>
          <w:i/>
          <w:iCs/>
          <w:sz w:val="24"/>
          <w:szCs w:val="24"/>
        </w:rPr>
        <w:t>t</w:t>
      </w:r>
      <w:r w:rsidRPr="00F07B03">
        <w:rPr>
          <w:bCs/>
          <w:i/>
          <w:iCs/>
          <w:sz w:val="24"/>
          <w:szCs w:val="24"/>
        </w:rPr>
        <w:t>herapeutics</w:t>
      </w:r>
    </w:p>
    <w:p w14:paraId="67C3982F" w14:textId="7FF25C99" w:rsidR="00704A83" w:rsidRPr="00704A83" w:rsidRDefault="00704A83" w:rsidP="00704A83">
      <w:pPr>
        <w:ind w:left="864" w:firstLine="432"/>
        <w:rPr>
          <w:bCs/>
          <w:sz w:val="24"/>
          <w:szCs w:val="24"/>
        </w:rPr>
      </w:pPr>
      <w:r w:rsidRPr="00F07B03">
        <w:rPr>
          <w:bCs/>
          <w:i/>
          <w:iCs/>
          <w:sz w:val="24"/>
          <w:szCs w:val="24"/>
        </w:rPr>
        <w:t xml:space="preserve">in </w:t>
      </w:r>
      <w:r>
        <w:rPr>
          <w:bCs/>
          <w:i/>
          <w:iCs/>
          <w:sz w:val="24"/>
          <w:szCs w:val="24"/>
        </w:rPr>
        <w:t>h</w:t>
      </w:r>
      <w:r w:rsidRPr="00F07B03">
        <w:rPr>
          <w:bCs/>
          <w:i/>
          <w:iCs/>
          <w:sz w:val="24"/>
          <w:szCs w:val="24"/>
        </w:rPr>
        <w:t xml:space="preserve">ealthcare </w:t>
      </w:r>
      <w:r>
        <w:rPr>
          <w:bCs/>
          <w:i/>
          <w:iCs/>
          <w:sz w:val="24"/>
          <w:szCs w:val="24"/>
        </w:rPr>
        <w:t>d</w:t>
      </w:r>
      <w:r w:rsidRPr="00F07B03">
        <w:rPr>
          <w:bCs/>
          <w:i/>
          <w:iCs/>
          <w:sz w:val="24"/>
          <w:szCs w:val="24"/>
        </w:rPr>
        <w:t>elivery</w:t>
      </w:r>
    </w:p>
    <w:p w14:paraId="5347F02C" w14:textId="7A674B60" w:rsidR="00D902ED" w:rsidRPr="00CD572A" w:rsidRDefault="00D902ED" w:rsidP="0040191F">
      <w:pPr>
        <w:ind w:left="864" w:firstLine="6"/>
        <w:rPr>
          <w:sz w:val="24"/>
          <w:szCs w:val="24"/>
        </w:rPr>
      </w:pPr>
      <w:r w:rsidRPr="00CD572A">
        <w:rPr>
          <w:sz w:val="24"/>
          <w:szCs w:val="24"/>
        </w:rPr>
        <w:lastRenderedPageBreak/>
        <w:t>Jennifer Gerber, International Health (Global Disease Epidemiology and Control)</w:t>
      </w:r>
    </w:p>
    <w:p w14:paraId="09D5BBC1" w14:textId="38A26CE6" w:rsidR="00D902ED" w:rsidRPr="00CD572A" w:rsidRDefault="00D902ED" w:rsidP="00543197">
      <w:pPr>
        <w:ind w:left="864" w:firstLine="432"/>
        <w:rPr>
          <w:sz w:val="24"/>
          <w:szCs w:val="24"/>
        </w:rPr>
      </w:pPr>
      <w:r w:rsidRPr="00CD572A">
        <w:rPr>
          <w:sz w:val="24"/>
          <w:szCs w:val="24"/>
        </w:rPr>
        <w:t xml:space="preserve">Thesis Committee </w:t>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Pr="00CD572A">
        <w:rPr>
          <w:sz w:val="24"/>
          <w:szCs w:val="24"/>
        </w:rPr>
        <w:t>2018-2020</w:t>
      </w:r>
    </w:p>
    <w:p w14:paraId="0213F919" w14:textId="4FA09FFB" w:rsidR="00D902ED" w:rsidRPr="00CD572A" w:rsidRDefault="00F1171B" w:rsidP="00F1171B">
      <w:pPr>
        <w:ind w:left="1296"/>
        <w:rPr>
          <w:i/>
          <w:sz w:val="24"/>
          <w:szCs w:val="24"/>
        </w:rPr>
      </w:pPr>
      <w:r w:rsidRPr="00CD572A">
        <w:rPr>
          <w:i/>
          <w:sz w:val="24"/>
          <w:szCs w:val="24"/>
        </w:rPr>
        <w:t>Characterization of current and future vaccination challenges in the United States: Influenza and the policy implications of vaccinomics</w:t>
      </w:r>
    </w:p>
    <w:p w14:paraId="57928A7D" w14:textId="5D6A8C99" w:rsidR="00901A23" w:rsidRPr="00CD572A" w:rsidRDefault="00901A23" w:rsidP="0040191F">
      <w:pPr>
        <w:ind w:left="864" w:firstLine="6"/>
        <w:rPr>
          <w:sz w:val="24"/>
          <w:szCs w:val="24"/>
        </w:rPr>
      </w:pPr>
      <w:r w:rsidRPr="00CD572A">
        <w:rPr>
          <w:sz w:val="24"/>
          <w:szCs w:val="24"/>
        </w:rPr>
        <w:t>Georgia Michlig, International Health (Social and Behavioral Interventions)</w:t>
      </w:r>
    </w:p>
    <w:p w14:paraId="2BD7CACF" w14:textId="412953E7" w:rsidR="00901A23" w:rsidRPr="00CD572A" w:rsidRDefault="00F1171B" w:rsidP="00901A23">
      <w:pPr>
        <w:ind w:left="1296"/>
        <w:rPr>
          <w:sz w:val="24"/>
          <w:szCs w:val="24"/>
        </w:rPr>
      </w:pPr>
      <w:r w:rsidRPr="00CD572A">
        <w:rPr>
          <w:sz w:val="24"/>
          <w:szCs w:val="24"/>
        </w:rPr>
        <w:t xml:space="preserve">Thesis Committee </w:t>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00D32144" w:rsidRPr="00CD572A">
        <w:rPr>
          <w:sz w:val="24"/>
          <w:szCs w:val="24"/>
        </w:rPr>
        <w:tab/>
      </w:r>
      <w:r w:rsidRPr="00CD572A">
        <w:rPr>
          <w:sz w:val="24"/>
          <w:szCs w:val="24"/>
        </w:rPr>
        <w:t>2017-2019</w:t>
      </w:r>
      <w:r w:rsidR="00901A23" w:rsidRPr="00CD572A">
        <w:rPr>
          <w:sz w:val="24"/>
          <w:szCs w:val="24"/>
        </w:rPr>
        <w:t xml:space="preserve"> </w:t>
      </w:r>
    </w:p>
    <w:p w14:paraId="108C222C" w14:textId="3C345D36" w:rsidR="00901A23" w:rsidRPr="00CD572A" w:rsidRDefault="00901A23" w:rsidP="00901A23">
      <w:pPr>
        <w:ind w:left="1296"/>
        <w:rPr>
          <w:sz w:val="24"/>
        </w:rPr>
      </w:pPr>
      <w:r w:rsidRPr="00CD572A">
        <w:rPr>
          <w:sz w:val="24"/>
          <w:szCs w:val="24"/>
        </w:rPr>
        <w:t xml:space="preserve">Acting Thesis Advisor </w:t>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2426C9" w:rsidRPr="00CD572A">
        <w:rPr>
          <w:sz w:val="24"/>
          <w:szCs w:val="24"/>
        </w:rPr>
        <w:tab/>
      </w:r>
      <w:r w:rsidR="0040191F" w:rsidRPr="00CD572A">
        <w:rPr>
          <w:sz w:val="24"/>
          <w:szCs w:val="24"/>
        </w:rPr>
        <w:tab/>
      </w:r>
      <w:r w:rsidR="0040191F" w:rsidRPr="00CD572A">
        <w:rPr>
          <w:sz w:val="24"/>
          <w:szCs w:val="24"/>
        </w:rPr>
        <w:tab/>
      </w:r>
      <w:r w:rsidR="00D32144" w:rsidRPr="00CD572A">
        <w:rPr>
          <w:sz w:val="24"/>
          <w:szCs w:val="24"/>
        </w:rPr>
        <w:t>Nov</w:t>
      </w:r>
      <w:r w:rsidR="00D32144" w:rsidRPr="00CD572A">
        <w:rPr>
          <w:sz w:val="24"/>
          <w:szCs w:val="24"/>
        </w:rPr>
        <w:tab/>
      </w:r>
      <w:r w:rsidRPr="00CD572A">
        <w:rPr>
          <w:sz w:val="24"/>
          <w:szCs w:val="24"/>
        </w:rPr>
        <w:t>2017</w:t>
      </w:r>
      <w:r w:rsidR="002426C9" w:rsidRPr="00CD572A">
        <w:rPr>
          <w:sz w:val="24"/>
          <w:szCs w:val="24"/>
        </w:rPr>
        <w:t xml:space="preserve"> – </w:t>
      </w:r>
      <w:r w:rsidRPr="00CD572A">
        <w:rPr>
          <w:sz w:val="24"/>
          <w:szCs w:val="24"/>
        </w:rPr>
        <w:t>Jan</w:t>
      </w:r>
      <w:r w:rsidRPr="00CD572A">
        <w:rPr>
          <w:sz w:val="24"/>
        </w:rPr>
        <w:t xml:space="preserve"> 2018</w:t>
      </w:r>
    </w:p>
    <w:p w14:paraId="6BADFE98" w14:textId="0395741C" w:rsidR="00901A23" w:rsidRPr="00CD572A" w:rsidRDefault="00901A23" w:rsidP="00901A23">
      <w:pPr>
        <w:ind w:left="1296"/>
        <w:rPr>
          <w:i/>
          <w:sz w:val="24"/>
        </w:rPr>
      </w:pPr>
      <w:r w:rsidRPr="00CD572A">
        <w:rPr>
          <w:i/>
          <w:sz w:val="24"/>
        </w:rPr>
        <w:t>“What you hide also hides you”: mental health screening, risk factors, and service use among a population of Somali women in the U.S.</w:t>
      </w:r>
    </w:p>
    <w:p w14:paraId="44B85D7C" w14:textId="594F1CA7" w:rsidR="002426C9" w:rsidRPr="00CD572A" w:rsidRDefault="0063682C" w:rsidP="002426C9">
      <w:pPr>
        <w:ind w:left="864"/>
        <w:rPr>
          <w:sz w:val="24"/>
          <w:szCs w:val="24"/>
        </w:rPr>
      </w:pPr>
      <w:r w:rsidRPr="00CD572A">
        <w:rPr>
          <w:sz w:val="24"/>
          <w:szCs w:val="24"/>
        </w:rPr>
        <w:t xml:space="preserve">Karen Finnegan, International Health (Health Systems) </w:t>
      </w:r>
    </w:p>
    <w:p w14:paraId="2485874E" w14:textId="3F1CB37B" w:rsidR="0063682C" w:rsidRPr="00CD572A" w:rsidRDefault="0063682C" w:rsidP="0063682C">
      <w:pPr>
        <w:rPr>
          <w:sz w:val="24"/>
          <w:szCs w:val="24"/>
        </w:rPr>
      </w:pPr>
      <w:r w:rsidRPr="00CD572A">
        <w:rPr>
          <w:sz w:val="24"/>
          <w:szCs w:val="24"/>
        </w:rPr>
        <w:tab/>
      </w:r>
      <w:r w:rsidRPr="00CD572A">
        <w:rPr>
          <w:sz w:val="24"/>
          <w:szCs w:val="24"/>
        </w:rPr>
        <w:tab/>
      </w:r>
      <w:r w:rsidRPr="00CD572A">
        <w:rPr>
          <w:sz w:val="24"/>
          <w:szCs w:val="24"/>
        </w:rPr>
        <w:tab/>
        <w:t xml:space="preserve">Thesis Committee </w:t>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Pr="00CD572A">
        <w:rPr>
          <w:sz w:val="24"/>
          <w:szCs w:val="24"/>
        </w:rPr>
        <w:t>2016-2018</w:t>
      </w:r>
    </w:p>
    <w:p w14:paraId="6228D884" w14:textId="02AB6CB8" w:rsidR="003F6352" w:rsidRPr="00CD572A" w:rsidRDefault="003F6352" w:rsidP="003F6352">
      <w:pPr>
        <w:ind w:left="1296"/>
        <w:rPr>
          <w:sz w:val="24"/>
          <w:szCs w:val="24"/>
        </w:rPr>
      </w:pPr>
      <w:r w:rsidRPr="00CD572A">
        <w:rPr>
          <w:sz w:val="24"/>
          <w:szCs w:val="24"/>
        </w:rPr>
        <w:t>Thesis Committee service followed 2013-2016 service as Faculty Advisor &amp; 2016 transfer of primary advising to expert colleague.</w:t>
      </w:r>
    </w:p>
    <w:p w14:paraId="557709F9" w14:textId="77C90E0D" w:rsidR="0063682C" w:rsidRPr="00CD572A" w:rsidRDefault="0063682C" w:rsidP="0063682C">
      <w:pPr>
        <w:rPr>
          <w:i/>
          <w:sz w:val="24"/>
          <w:szCs w:val="24"/>
        </w:rPr>
      </w:pPr>
      <w:r w:rsidRPr="00CD572A">
        <w:rPr>
          <w:i/>
          <w:sz w:val="24"/>
          <w:szCs w:val="24"/>
        </w:rPr>
        <w:tab/>
      </w:r>
      <w:r w:rsidRPr="00CD572A">
        <w:rPr>
          <w:i/>
          <w:sz w:val="24"/>
          <w:szCs w:val="24"/>
        </w:rPr>
        <w:tab/>
      </w:r>
      <w:r w:rsidRPr="00CD572A">
        <w:rPr>
          <w:i/>
          <w:sz w:val="24"/>
          <w:szCs w:val="24"/>
        </w:rPr>
        <w:tab/>
        <w:t>Measurement of pneumonia in children under five in Malawi</w:t>
      </w:r>
    </w:p>
    <w:p w14:paraId="2F4B590B" w14:textId="7CDD29AD" w:rsidR="009C2FD4" w:rsidRPr="00CD572A" w:rsidRDefault="009C2FD4" w:rsidP="003F6352">
      <w:pPr>
        <w:ind w:left="864"/>
        <w:rPr>
          <w:sz w:val="24"/>
          <w:szCs w:val="24"/>
        </w:rPr>
      </w:pPr>
      <w:r w:rsidRPr="00CD572A">
        <w:rPr>
          <w:sz w:val="24"/>
          <w:szCs w:val="24"/>
        </w:rPr>
        <w:t>Amy Paul, Health Policy and Management (Bioethics and Health Policy)</w:t>
      </w:r>
    </w:p>
    <w:p w14:paraId="78A3C10D" w14:textId="72660CBC" w:rsidR="009C2FD4" w:rsidRPr="00CD572A" w:rsidRDefault="009C2FD4" w:rsidP="009C2FD4">
      <w:pPr>
        <w:ind w:left="864"/>
        <w:rPr>
          <w:sz w:val="24"/>
          <w:szCs w:val="24"/>
        </w:rPr>
      </w:pPr>
      <w:r w:rsidRPr="00CD572A">
        <w:rPr>
          <w:sz w:val="24"/>
          <w:szCs w:val="24"/>
        </w:rPr>
        <w:tab/>
        <w:t xml:space="preserve">Thesis Committee </w:t>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003F6352" w:rsidRPr="00CD572A">
        <w:rPr>
          <w:sz w:val="24"/>
          <w:szCs w:val="24"/>
        </w:rPr>
        <w:tab/>
      </w:r>
      <w:r w:rsidRPr="00CD572A">
        <w:rPr>
          <w:sz w:val="24"/>
          <w:szCs w:val="24"/>
        </w:rPr>
        <w:t>2013-2015</w:t>
      </w:r>
    </w:p>
    <w:p w14:paraId="3D32098E" w14:textId="77777777" w:rsidR="009C2FD4" w:rsidRPr="00CD572A" w:rsidRDefault="009C2FD4" w:rsidP="009C2FD4">
      <w:pPr>
        <w:ind w:left="1296"/>
        <w:rPr>
          <w:i/>
          <w:sz w:val="24"/>
          <w:szCs w:val="24"/>
        </w:rPr>
      </w:pPr>
      <w:r w:rsidRPr="00CD572A">
        <w:rPr>
          <w:i/>
          <w:sz w:val="24"/>
          <w:szCs w:val="24"/>
        </w:rPr>
        <w:t>Triangulating transition: Conceptual, practical, and ethical considerations for sustaining program impact through transitions to local ownership</w:t>
      </w:r>
    </w:p>
    <w:p w14:paraId="43A573EA" w14:textId="199A52F0" w:rsidR="009C2FD4" w:rsidRPr="00CD572A" w:rsidRDefault="00394286" w:rsidP="003F6352">
      <w:pPr>
        <w:ind w:left="864"/>
        <w:rPr>
          <w:sz w:val="24"/>
          <w:szCs w:val="24"/>
        </w:rPr>
      </w:pPr>
      <w:r w:rsidRPr="00CD572A">
        <w:rPr>
          <w:sz w:val="24"/>
          <w:szCs w:val="24"/>
        </w:rPr>
        <w:t xml:space="preserve">Lauren </w:t>
      </w:r>
      <w:r w:rsidR="009C2FD4" w:rsidRPr="00CD572A">
        <w:rPr>
          <w:sz w:val="24"/>
          <w:szCs w:val="24"/>
        </w:rPr>
        <w:t xml:space="preserve">Ellis, Health Policy and Management </w:t>
      </w:r>
      <w:r w:rsidR="003F6352" w:rsidRPr="00CD572A">
        <w:rPr>
          <w:sz w:val="24"/>
          <w:szCs w:val="24"/>
        </w:rPr>
        <w:t xml:space="preserve"> </w:t>
      </w:r>
      <w:r w:rsidR="009C2FD4" w:rsidRPr="00CD572A">
        <w:rPr>
          <w:sz w:val="24"/>
          <w:szCs w:val="24"/>
        </w:rPr>
        <w:t>(Bioethics and Health Policy)</w:t>
      </w:r>
    </w:p>
    <w:p w14:paraId="3D5C9DFE" w14:textId="594597E0" w:rsidR="009C2FD4" w:rsidRPr="00CD572A" w:rsidRDefault="009C2FD4" w:rsidP="009C2FD4">
      <w:pPr>
        <w:ind w:left="864"/>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2013-2015</w:t>
      </w:r>
    </w:p>
    <w:p w14:paraId="2525E5C7" w14:textId="77777777" w:rsidR="009C2FD4" w:rsidRPr="00CD572A" w:rsidRDefault="009C2FD4" w:rsidP="009C2FD4">
      <w:pPr>
        <w:ind w:left="1296"/>
        <w:rPr>
          <w:i/>
          <w:sz w:val="24"/>
          <w:szCs w:val="24"/>
        </w:rPr>
      </w:pPr>
      <w:r w:rsidRPr="00CD572A">
        <w:rPr>
          <w:i/>
          <w:sz w:val="24"/>
          <w:szCs w:val="24"/>
        </w:rPr>
        <w:t>Characterizing patient engagement in research funded by the Patient-Centered Outcomes Research Institute and exploring the moral importance of patient engagement in research</w:t>
      </w:r>
    </w:p>
    <w:p w14:paraId="39ECC83A" w14:textId="2A5E9033" w:rsidR="00D227D6" w:rsidRPr="00CD572A" w:rsidRDefault="00D227D6" w:rsidP="00BD2C32">
      <w:pPr>
        <w:ind w:left="864"/>
        <w:rPr>
          <w:sz w:val="24"/>
          <w:szCs w:val="24"/>
        </w:rPr>
      </w:pPr>
      <w:r w:rsidRPr="00CD572A">
        <w:rPr>
          <w:sz w:val="24"/>
          <w:szCs w:val="24"/>
        </w:rPr>
        <w:t>Danielle Whicher, Health Policy and Management (Bioethics and Health Policy)</w:t>
      </w:r>
    </w:p>
    <w:p w14:paraId="4BCA371B" w14:textId="041B717D" w:rsidR="00D227D6" w:rsidRPr="00CD572A" w:rsidRDefault="00D227D6" w:rsidP="00D227D6">
      <w:pPr>
        <w:ind w:left="864"/>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2011-2013</w:t>
      </w:r>
    </w:p>
    <w:p w14:paraId="27B0DF13" w14:textId="77777777" w:rsidR="00D227D6" w:rsidRPr="00CD572A" w:rsidRDefault="00D227D6" w:rsidP="00D227D6">
      <w:pPr>
        <w:ind w:left="1296"/>
        <w:rPr>
          <w:i/>
          <w:sz w:val="24"/>
          <w:szCs w:val="24"/>
        </w:rPr>
      </w:pPr>
      <w:r w:rsidRPr="00CD572A">
        <w:rPr>
          <w:i/>
          <w:sz w:val="24"/>
          <w:szCs w:val="24"/>
        </w:rPr>
        <w:t>Rethinking informed consent requirements for pragmatic comparative effectiveness trials</w:t>
      </w:r>
    </w:p>
    <w:p w14:paraId="476AB4B1" w14:textId="77777777" w:rsidR="009E7068" w:rsidRPr="00CD572A" w:rsidRDefault="009E7068" w:rsidP="00D227D6">
      <w:pPr>
        <w:ind w:left="432" w:firstLine="432"/>
        <w:rPr>
          <w:sz w:val="24"/>
          <w:szCs w:val="24"/>
        </w:rPr>
      </w:pPr>
      <w:r w:rsidRPr="00CD572A">
        <w:rPr>
          <w:sz w:val="24"/>
          <w:szCs w:val="24"/>
        </w:rPr>
        <w:t xml:space="preserve">Toru Matsubayashi, DrPH program, International Health </w:t>
      </w:r>
    </w:p>
    <w:p w14:paraId="63A2CD81" w14:textId="65E4B554" w:rsidR="009E7068" w:rsidRPr="00CD572A" w:rsidRDefault="009E7068" w:rsidP="009E7068">
      <w:pPr>
        <w:ind w:left="864" w:firstLine="432"/>
        <w:rPr>
          <w:sz w:val="24"/>
          <w:szCs w:val="24"/>
        </w:rPr>
      </w:pPr>
      <w:r w:rsidRPr="00CD572A">
        <w:rPr>
          <w:sz w:val="24"/>
          <w:szCs w:val="24"/>
        </w:rPr>
        <w:t xml:space="preserve">DrPH Dissertation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2009-2013</w:t>
      </w:r>
    </w:p>
    <w:p w14:paraId="77B2BA95" w14:textId="77777777" w:rsidR="009E7068" w:rsidRPr="00CD572A" w:rsidRDefault="009E7068" w:rsidP="009E7068">
      <w:pPr>
        <w:ind w:left="1296"/>
        <w:rPr>
          <w:i/>
          <w:sz w:val="24"/>
          <w:szCs w:val="24"/>
        </w:rPr>
      </w:pPr>
      <w:r w:rsidRPr="00CD572A">
        <w:rPr>
          <w:i/>
          <w:sz w:val="24"/>
          <w:szCs w:val="24"/>
        </w:rPr>
        <w:t>Examining the intended and unintended effects of HIV-specific health programs on health service delivery: conceptual framework and country case studies in Uganda</w:t>
      </w:r>
    </w:p>
    <w:p w14:paraId="1EACD57A" w14:textId="193CEB94" w:rsidR="00755CDE" w:rsidRPr="00CD572A" w:rsidRDefault="00755CDE" w:rsidP="00BD2C32">
      <w:pPr>
        <w:ind w:left="864"/>
        <w:rPr>
          <w:sz w:val="24"/>
          <w:szCs w:val="24"/>
        </w:rPr>
      </w:pPr>
      <w:r w:rsidRPr="00CD572A">
        <w:rPr>
          <w:sz w:val="24"/>
          <w:szCs w:val="24"/>
        </w:rPr>
        <w:t>Krista L. Harrison, Health Policy and Management (Bioethics and Health Policy)</w:t>
      </w:r>
    </w:p>
    <w:p w14:paraId="678659CC" w14:textId="3163CCB6" w:rsidR="00755CDE" w:rsidRPr="00CD572A" w:rsidRDefault="00755CDE" w:rsidP="00755CDE">
      <w:pPr>
        <w:ind w:left="864"/>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2011-2012</w:t>
      </w:r>
    </w:p>
    <w:p w14:paraId="282FD4F5" w14:textId="77777777" w:rsidR="00BF12CA" w:rsidRPr="00CD572A" w:rsidRDefault="00BF12CA" w:rsidP="00BF12CA">
      <w:pPr>
        <w:ind w:left="1296"/>
        <w:rPr>
          <w:i/>
          <w:sz w:val="24"/>
          <w:szCs w:val="24"/>
        </w:rPr>
      </w:pPr>
      <w:r w:rsidRPr="00CD572A">
        <w:rPr>
          <w:i/>
          <w:sz w:val="24"/>
          <w:szCs w:val="24"/>
        </w:rPr>
        <w:t>Forks in the road: organizational values and health care resource allocation decisions in the provision of access to care for the uninsured</w:t>
      </w:r>
    </w:p>
    <w:p w14:paraId="4E09796B" w14:textId="26D36396" w:rsidR="00585124" w:rsidRPr="00CD572A" w:rsidRDefault="00585124" w:rsidP="00BD2C32">
      <w:pPr>
        <w:ind w:left="864"/>
        <w:rPr>
          <w:sz w:val="24"/>
          <w:szCs w:val="24"/>
        </w:rPr>
      </w:pPr>
      <w:r w:rsidRPr="00CD572A">
        <w:rPr>
          <w:sz w:val="24"/>
          <w:szCs w:val="24"/>
        </w:rPr>
        <w:t>Jonathon P. Leider, Health Policy and Management (Bioethics and Health Policy)</w:t>
      </w:r>
    </w:p>
    <w:p w14:paraId="5C83E379" w14:textId="0B1034A0" w:rsidR="00585124" w:rsidRPr="00CD572A" w:rsidRDefault="00585124" w:rsidP="00585124">
      <w:pPr>
        <w:ind w:left="432" w:firstLine="432"/>
        <w:rPr>
          <w:sz w:val="24"/>
          <w:szCs w:val="24"/>
        </w:rPr>
      </w:pPr>
      <w:r w:rsidRPr="00CD572A">
        <w:rPr>
          <w:sz w:val="24"/>
          <w:szCs w:val="24"/>
        </w:rPr>
        <w:tab/>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2011-2012</w:t>
      </w:r>
    </w:p>
    <w:p w14:paraId="4ABA7E7C" w14:textId="77777777" w:rsidR="00585124" w:rsidRPr="00CD572A" w:rsidRDefault="00585124" w:rsidP="00585124">
      <w:pPr>
        <w:ind w:left="1296"/>
        <w:rPr>
          <w:i/>
          <w:sz w:val="24"/>
          <w:szCs w:val="24"/>
        </w:rPr>
      </w:pPr>
      <w:r w:rsidRPr="00CD572A">
        <w:rPr>
          <w:i/>
          <w:sz w:val="24"/>
          <w:szCs w:val="24"/>
        </w:rPr>
        <w:t>Resource allocation in a time of scarcity: the budget- and priority-setting processes in public health agencies</w:t>
      </w:r>
    </w:p>
    <w:p w14:paraId="6F93399B" w14:textId="636F5376" w:rsidR="009B6DE4" w:rsidRPr="00CD572A" w:rsidRDefault="009B6DE4" w:rsidP="009B6DE4">
      <w:pPr>
        <w:ind w:left="432" w:firstLine="432"/>
        <w:rPr>
          <w:sz w:val="24"/>
          <w:szCs w:val="24"/>
        </w:rPr>
      </w:pPr>
      <w:r w:rsidRPr="00CD572A">
        <w:rPr>
          <w:sz w:val="24"/>
          <w:szCs w:val="24"/>
        </w:rPr>
        <w:t xml:space="preserve">Julia DeBruicker, Health, Behavior, and Society </w:t>
      </w:r>
    </w:p>
    <w:p w14:paraId="7E15D1FC" w14:textId="15299140" w:rsidR="009B6DE4" w:rsidRPr="00CD572A" w:rsidRDefault="009B6DE4" w:rsidP="009B6DE4">
      <w:pPr>
        <w:ind w:left="864" w:firstLine="432"/>
        <w:rPr>
          <w:sz w:val="24"/>
          <w:szCs w:val="24"/>
        </w:rPr>
      </w:pPr>
      <w:r w:rsidRPr="00CD572A">
        <w:rPr>
          <w:sz w:val="24"/>
          <w:szCs w:val="24"/>
        </w:rPr>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2009-2012</w:t>
      </w:r>
    </w:p>
    <w:p w14:paraId="2625B94B" w14:textId="77777777" w:rsidR="009B6DE4" w:rsidRPr="00CD572A" w:rsidRDefault="009B6DE4" w:rsidP="009B6DE4">
      <w:pPr>
        <w:ind w:left="1296"/>
        <w:rPr>
          <w:i/>
          <w:sz w:val="24"/>
          <w:szCs w:val="24"/>
        </w:rPr>
      </w:pPr>
      <w:r w:rsidRPr="00CD572A">
        <w:rPr>
          <w:i/>
          <w:sz w:val="24"/>
          <w:szCs w:val="24"/>
        </w:rPr>
        <w:t xml:space="preserve">The public health function of livestock: perspectives on land and health from farmers in Indiana </w:t>
      </w:r>
    </w:p>
    <w:p w14:paraId="104238C2" w14:textId="7B6EE366" w:rsidR="009B6DE4" w:rsidRPr="00CD572A" w:rsidRDefault="009B6DE4" w:rsidP="00BD2C32">
      <w:pPr>
        <w:ind w:left="432" w:firstLine="432"/>
        <w:rPr>
          <w:sz w:val="24"/>
          <w:szCs w:val="24"/>
        </w:rPr>
      </w:pPr>
      <w:r w:rsidRPr="00CD572A">
        <w:rPr>
          <w:sz w:val="24"/>
          <w:szCs w:val="24"/>
        </w:rPr>
        <w:t>Seema M</w:t>
      </w:r>
      <w:r w:rsidR="00200136" w:rsidRPr="00CD572A">
        <w:rPr>
          <w:sz w:val="24"/>
          <w:szCs w:val="24"/>
        </w:rPr>
        <w:t>enon</w:t>
      </w:r>
      <w:r w:rsidRPr="00CD572A">
        <w:rPr>
          <w:sz w:val="24"/>
          <w:szCs w:val="24"/>
        </w:rPr>
        <w:t xml:space="preserve"> Parmar, International Health (H</w:t>
      </w:r>
      <w:r w:rsidR="000C13E5" w:rsidRPr="00CD572A">
        <w:rPr>
          <w:sz w:val="24"/>
          <w:szCs w:val="24"/>
        </w:rPr>
        <w:t xml:space="preserve">ealth </w:t>
      </w:r>
      <w:r w:rsidRPr="00CD572A">
        <w:rPr>
          <w:sz w:val="24"/>
          <w:szCs w:val="24"/>
        </w:rPr>
        <w:t>S</w:t>
      </w:r>
      <w:r w:rsidR="000C13E5" w:rsidRPr="00CD572A">
        <w:rPr>
          <w:sz w:val="24"/>
          <w:szCs w:val="24"/>
        </w:rPr>
        <w:t>ystems</w:t>
      </w:r>
      <w:r w:rsidRPr="00CD572A">
        <w:rPr>
          <w:sz w:val="24"/>
          <w:szCs w:val="24"/>
        </w:rPr>
        <w:t xml:space="preserve">) </w:t>
      </w:r>
    </w:p>
    <w:p w14:paraId="57881B07" w14:textId="727758BA" w:rsidR="009B6DE4" w:rsidRPr="00CD572A" w:rsidRDefault="009B6DE4" w:rsidP="009B6DE4">
      <w:pPr>
        <w:ind w:left="864" w:firstLine="432"/>
        <w:rPr>
          <w:sz w:val="24"/>
          <w:szCs w:val="24"/>
        </w:rPr>
      </w:pPr>
      <w:r w:rsidRPr="00CD572A">
        <w:rPr>
          <w:sz w:val="24"/>
          <w:szCs w:val="24"/>
        </w:rPr>
        <w:t xml:space="preserve">Thesis Committee </w:t>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00BD2C32" w:rsidRPr="00CD572A">
        <w:rPr>
          <w:sz w:val="24"/>
          <w:szCs w:val="24"/>
        </w:rPr>
        <w:tab/>
      </w:r>
      <w:r w:rsidRPr="00CD572A">
        <w:rPr>
          <w:sz w:val="24"/>
          <w:szCs w:val="24"/>
        </w:rPr>
        <w:t>2009-2012</w:t>
      </w:r>
    </w:p>
    <w:p w14:paraId="1B81D05C" w14:textId="77777777" w:rsidR="009B6DE4" w:rsidRPr="00CD572A" w:rsidRDefault="009B6DE4" w:rsidP="009B6DE4">
      <w:pPr>
        <w:ind w:left="1296"/>
        <w:rPr>
          <w:i/>
          <w:sz w:val="24"/>
          <w:szCs w:val="24"/>
        </w:rPr>
      </w:pPr>
      <w:r w:rsidRPr="00CD572A">
        <w:rPr>
          <w:i/>
          <w:sz w:val="24"/>
          <w:szCs w:val="24"/>
        </w:rPr>
        <w:lastRenderedPageBreak/>
        <w:t>An assessment of maternal health care service needs of immigrant women living in East Calgary</w:t>
      </w:r>
    </w:p>
    <w:p w14:paraId="02B83976" w14:textId="269DA014" w:rsidR="008C50E1" w:rsidRPr="00CD572A" w:rsidRDefault="00C40E94" w:rsidP="00AC4C59">
      <w:pPr>
        <w:ind w:left="864"/>
        <w:rPr>
          <w:sz w:val="24"/>
          <w:szCs w:val="24"/>
        </w:rPr>
      </w:pPr>
      <w:r w:rsidRPr="00CD572A">
        <w:rPr>
          <w:sz w:val="24"/>
          <w:szCs w:val="24"/>
        </w:rPr>
        <w:t>Jason Gerson, Health Policy and Management (Bioethics and Health Policy)</w:t>
      </w:r>
    </w:p>
    <w:p w14:paraId="70811F82" w14:textId="756C4A3B" w:rsidR="00C40E94" w:rsidRPr="00CD572A" w:rsidRDefault="00C40E94" w:rsidP="00C40E94">
      <w:pPr>
        <w:ind w:left="864" w:firstLine="432"/>
        <w:rPr>
          <w:sz w:val="24"/>
          <w:szCs w:val="24"/>
        </w:rPr>
      </w:pPr>
      <w:r w:rsidRPr="00CD572A">
        <w:rPr>
          <w:sz w:val="24"/>
          <w:szCs w:val="24"/>
        </w:rPr>
        <w:t xml:space="preserve">Thesis Committee </w:t>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00AC4C59" w:rsidRPr="00CD572A">
        <w:rPr>
          <w:sz w:val="24"/>
          <w:szCs w:val="24"/>
        </w:rPr>
        <w:tab/>
      </w:r>
      <w:r w:rsidRPr="00CD572A">
        <w:rPr>
          <w:sz w:val="24"/>
          <w:szCs w:val="24"/>
        </w:rPr>
        <w:t>2008-</w:t>
      </w:r>
      <w:r w:rsidR="000C13E5" w:rsidRPr="00CD572A">
        <w:rPr>
          <w:sz w:val="24"/>
          <w:szCs w:val="24"/>
        </w:rPr>
        <w:t>20</w:t>
      </w:r>
      <w:r w:rsidRPr="00CD572A">
        <w:rPr>
          <w:sz w:val="24"/>
          <w:szCs w:val="24"/>
        </w:rPr>
        <w:t>09</w:t>
      </w:r>
    </w:p>
    <w:p w14:paraId="424BA7B9" w14:textId="36B6E799" w:rsidR="0028555E" w:rsidRPr="00CD572A" w:rsidRDefault="00C40E94" w:rsidP="000C13E5">
      <w:pPr>
        <w:ind w:left="1296"/>
        <w:rPr>
          <w:sz w:val="24"/>
          <w:szCs w:val="24"/>
        </w:rPr>
      </w:pPr>
      <w:r w:rsidRPr="00CD572A">
        <w:rPr>
          <w:i/>
          <w:sz w:val="24"/>
          <w:szCs w:val="24"/>
        </w:rPr>
        <w:t>Freedoms, functioning and capabilities: examining the ethics of health promotion</w:t>
      </w:r>
    </w:p>
    <w:p w14:paraId="783E63B8" w14:textId="77777777" w:rsidR="002A4F67" w:rsidRPr="00CD572A" w:rsidRDefault="002A4F67" w:rsidP="00D86889">
      <w:pPr>
        <w:ind w:firstLine="432"/>
        <w:rPr>
          <w:i/>
        </w:rPr>
      </w:pPr>
    </w:p>
    <w:p w14:paraId="64BE934D" w14:textId="24E42436" w:rsidR="007010A3" w:rsidRPr="00CD572A" w:rsidRDefault="005F7CC8" w:rsidP="00AC4C59">
      <w:pPr>
        <w:ind w:firstLine="432"/>
        <w:rPr>
          <w:sz w:val="24"/>
          <w:szCs w:val="24"/>
        </w:rPr>
      </w:pPr>
      <w:r w:rsidRPr="00CD572A">
        <w:rPr>
          <w:i/>
          <w:sz w:val="24"/>
          <w:szCs w:val="24"/>
        </w:rPr>
        <w:t xml:space="preserve">Final Oral </w:t>
      </w:r>
      <w:r w:rsidR="00497739" w:rsidRPr="00CD572A">
        <w:rPr>
          <w:i/>
          <w:sz w:val="24"/>
          <w:szCs w:val="24"/>
        </w:rPr>
        <w:t xml:space="preserve">Exam </w:t>
      </w:r>
      <w:r w:rsidRPr="00CD572A">
        <w:rPr>
          <w:i/>
          <w:sz w:val="24"/>
          <w:szCs w:val="24"/>
        </w:rPr>
        <w:t>Participation</w:t>
      </w:r>
      <w:r w:rsidR="00357956" w:rsidRPr="00CD572A">
        <w:rPr>
          <w:i/>
          <w:sz w:val="24"/>
          <w:szCs w:val="24"/>
        </w:rPr>
        <w:t xml:space="preserve"> </w:t>
      </w:r>
      <w:r w:rsidR="00357956" w:rsidRPr="00CD572A">
        <w:rPr>
          <w:sz w:val="24"/>
          <w:szCs w:val="24"/>
        </w:rPr>
        <w:t>(</w:t>
      </w:r>
      <w:r w:rsidR="00AC4C59" w:rsidRPr="00CD572A">
        <w:rPr>
          <w:sz w:val="24"/>
          <w:szCs w:val="24"/>
        </w:rPr>
        <w:t xml:space="preserve">BSPH </w:t>
      </w:r>
      <w:r w:rsidR="00357956" w:rsidRPr="00CD572A">
        <w:rPr>
          <w:sz w:val="24"/>
          <w:szCs w:val="24"/>
        </w:rPr>
        <w:t xml:space="preserve">PhD </w:t>
      </w:r>
      <w:r w:rsidR="00AC4C59" w:rsidRPr="00CD572A">
        <w:rPr>
          <w:sz w:val="24"/>
          <w:szCs w:val="24"/>
        </w:rPr>
        <w:t>program</w:t>
      </w:r>
      <w:r w:rsidR="00357956" w:rsidRPr="00CD572A">
        <w:rPr>
          <w:sz w:val="24"/>
          <w:szCs w:val="24"/>
        </w:rPr>
        <w:t xml:space="preserve"> unless otherwise noted)</w:t>
      </w:r>
    </w:p>
    <w:p w14:paraId="52DB410E" w14:textId="605AD212" w:rsidR="00B86E36" w:rsidRDefault="00B86E36" w:rsidP="00B620A0">
      <w:pPr>
        <w:ind w:left="864"/>
        <w:rPr>
          <w:sz w:val="24"/>
          <w:szCs w:val="24"/>
        </w:rPr>
      </w:pPr>
      <w:r>
        <w:rPr>
          <w:sz w:val="24"/>
          <w:szCs w:val="24"/>
        </w:rPr>
        <w:t>Odia Kane, Health Policy and Management</w:t>
      </w:r>
      <w:r w:rsidR="0076735C">
        <w:rPr>
          <w:sz w:val="24"/>
          <w:szCs w:val="24"/>
        </w:rPr>
        <w:tab/>
      </w:r>
      <w:r w:rsidR="0076735C">
        <w:rPr>
          <w:sz w:val="24"/>
          <w:szCs w:val="24"/>
        </w:rPr>
        <w:tab/>
      </w:r>
      <w:r w:rsidR="0076735C">
        <w:rPr>
          <w:sz w:val="24"/>
          <w:szCs w:val="24"/>
        </w:rPr>
        <w:tab/>
      </w:r>
      <w:r w:rsidR="0076735C">
        <w:rPr>
          <w:sz w:val="24"/>
          <w:szCs w:val="24"/>
        </w:rPr>
        <w:tab/>
      </w:r>
      <w:r w:rsidR="0076735C">
        <w:rPr>
          <w:sz w:val="24"/>
          <w:szCs w:val="24"/>
        </w:rPr>
        <w:tab/>
      </w:r>
      <w:r w:rsidR="0076735C">
        <w:rPr>
          <w:sz w:val="24"/>
          <w:szCs w:val="24"/>
        </w:rPr>
        <w:tab/>
      </w:r>
      <w:r w:rsidR="00CE20E1">
        <w:rPr>
          <w:sz w:val="24"/>
          <w:szCs w:val="24"/>
        </w:rPr>
        <w:t>20 Aug 2025</w:t>
      </w:r>
      <w:r w:rsidR="0076735C">
        <w:rPr>
          <w:sz w:val="24"/>
          <w:szCs w:val="24"/>
        </w:rPr>
        <w:t xml:space="preserve">  </w:t>
      </w:r>
    </w:p>
    <w:p w14:paraId="1F94640C" w14:textId="5D77AAAB" w:rsidR="00F010AB" w:rsidRPr="00CD572A" w:rsidRDefault="003B0172" w:rsidP="00B620A0">
      <w:pPr>
        <w:ind w:left="864"/>
        <w:rPr>
          <w:sz w:val="24"/>
          <w:szCs w:val="24"/>
        </w:rPr>
      </w:pPr>
      <w:r w:rsidRPr="00CD572A">
        <w:rPr>
          <w:sz w:val="24"/>
          <w:szCs w:val="24"/>
        </w:rPr>
        <w:t>Angela Hvitved</w:t>
      </w:r>
      <w:r w:rsidR="00F010AB" w:rsidRPr="00CD572A">
        <w:rPr>
          <w:sz w:val="24"/>
          <w:szCs w:val="24"/>
        </w:rPr>
        <w:t xml:space="preserve">, Philosophy </w:t>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r>
      <w:r w:rsidR="00F010AB" w:rsidRPr="00CD572A">
        <w:rPr>
          <w:sz w:val="24"/>
          <w:szCs w:val="24"/>
        </w:rPr>
        <w:tab/>
        <w:t>19 Mar 2024</w:t>
      </w:r>
    </w:p>
    <w:p w14:paraId="4097FDC1" w14:textId="77777777" w:rsidR="00F010AB" w:rsidRPr="00CD572A" w:rsidRDefault="00F010AB" w:rsidP="00F010AB">
      <w:pPr>
        <w:ind w:left="864" w:firstLine="432"/>
        <w:rPr>
          <w:sz w:val="24"/>
          <w:szCs w:val="24"/>
        </w:rPr>
      </w:pPr>
      <w:r w:rsidRPr="00CD572A">
        <w:rPr>
          <w:sz w:val="24"/>
          <w:szCs w:val="24"/>
        </w:rPr>
        <w:t>JHU Zanvyl Krieger School of Arts and Sciences</w:t>
      </w:r>
      <w:r w:rsidR="003B0172" w:rsidRPr="00CD572A">
        <w:rPr>
          <w:sz w:val="24"/>
          <w:szCs w:val="24"/>
        </w:rPr>
        <w:tab/>
      </w:r>
    </w:p>
    <w:p w14:paraId="06D037E4" w14:textId="35D919EC" w:rsidR="003B0172" w:rsidRPr="00CD572A" w:rsidRDefault="00F010AB" w:rsidP="00F010AB">
      <w:pPr>
        <w:ind w:left="864" w:firstLine="432"/>
        <w:rPr>
          <w:sz w:val="24"/>
          <w:szCs w:val="24"/>
        </w:rPr>
      </w:pPr>
      <w:r w:rsidRPr="00CD572A">
        <w:rPr>
          <w:sz w:val="24"/>
          <w:szCs w:val="24"/>
        </w:rPr>
        <w:t>Regular External Examiner</w:t>
      </w:r>
      <w:r w:rsidR="003B0172" w:rsidRPr="00CD572A">
        <w:rPr>
          <w:sz w:val="24"/>
          <w:szCs w:val="24"/>
        </w:rPr>
        <w:tab/>
      </w:r>
      <w:r w:rsidR="003B0172" w:rsidRPr="00CD572A">
        <w:rPr>
          <w:sz w:val="24"/>
          <w:szCs w:val="24"/>
        </w:rPr>
        <w:tab/>
      </w:r>
      <w:r w:rsidR="003B0172" w:rsidRPr="00CD572A">
        <w:rPr>
          <w:sz w:val="24"/>
          <w:szCs w:val="24"/>
        </w:rPr>
        <w:tab/>
      </w:r>
    </w:p>
    <w:p w14:paraId="7C610D39" w14:textId="4456943B" w:rsidR="009D0A2E" w:rsidRPr="00CD572A" w:rsidRDefault="009D0A2E" w:rsidP="00B620A0">
      <w:pPr>
        <w:ind w:left="864"/>
        <w:rPr>
          <w:sz w:val="24"/>
          <w:szCs w:val="24"/>
        </w:rPr>
      </w:pPr>
      <w:r w:rsidRPr="00CD572A">
        <w:rPr>
          <w:i/>
          <w:iCs/>
          <w:sz w:val="24"/>
          <w:szCs w:val="24"/>
        </w:rPr>
        <w:t>Alternate</w:t>
      </w:r>
      <w:r w:rsidRPr="00CD572A">
        <w:rPr>
          <w:sz w:val="24"/>
          <w:szCs w:val="24"/>
        </w:rPr>
        <w:t xml:space="preserve">: </w:t>
      </w:r>
      <w:r w:rsidR="00FD2CBE" w:rsidRPr="00CD572A">
        <w:rPr>
          <w:sz w:val="24"/>
          <w:szCs w:val="24"/>
        </w:rPr>
        <w:t xml:space="preserve">Theodore Schall, </w:t>
      </w:r>
      <w:r w:rsidR="00D53F19" w:rsidRPr="00CD572A">
        <w:rPr>
          <w:sz w:val="24"/>
          <w:szCs w:val="24"/>
        </w:rPr>
        <w:t>Health Policy and Management</w:t>
      </w:r>
      <w:r w:rsidR="00D53F19" w:rsidRPr="00CD572A">
        <w:rPr>
          <w:sz w:val="24"/>
          <w:szCs w:val="24"/>
        </w:rPr>
        <w:tab/>
      </w:r>
      <w:r w:rsidR="00D53F19" w:rsidRPr="00CD572A">
        <w:rPr>
          <w:sz w:val="24"/>
          <w:szCs w:val="24"/>
        </w:rPr>
        <w:tab/>
        <w:t>27 July 2023</w:t>
      </w:r>
    </w:p>
    <w:p w14:paraId="6144A3E8" w14:textId="1FD2FDD8" w:rsidR="00354F92" w:rsidRPr="00CD572A" w:rsidRDefault="00354F92" w:rsidP="00B620A0">
      <w:pPr>
        <w:ind w:left="864"/>
        <w:rPr>
          <w:sz w:val="24"/>
          <w:szCs w:val="24"/>
        </w:rPr>
      </w:pPr>
      <w:r w:rsidRPr="00CD572A">
        <w:rPr>
          <w:i/>
          <w:iCs/>
          <w:sz w:val="24"/>
          <w:szCs w:val="24"/>
        </w:rPr>
        <w:t>Alternate</w:t>
      </w:r>
      <w:r w:rsidRPr="00CD572A">
        <w:rPr>
          <w:sz w:val="24"/>
          <w:szCs w:val="24"/>
        </w:rPr>
        <w:t>: Alexandra Ruth, Health Policy and Management</w:t>
      </w:r>
      <w:r w:rsidRPr="00CD572A">
        <w:rPr>
          <w:sz w:val="24"/>
          <w:szCs w:val="24"/>
        </w:rPr>
        <w:tab/>
      </w:r>
      <w:r w:rsidRPr="00CD572A">
        <w:rPr>
          <w:sz w:val="24"/>
          <w:szCs w:val="24"/>
        </w:rPr>
        <w:tab/>
        <w:t>23 Aug 2022</w:t>
      </w:r>
    </w:p>
    <w:p w14:paraId="0BD5A739" w14:textId="7B4D5862" w:rsidR="000A5EA0" w:rsidRPr="00CD572A" w:rsidRDefault="000A5EA0" w:rsidP="00B620A0">
      <w:pPr>
        <w:ind w:left="864"/>
        <w:rPr>
          <w:sz w:val="24"/>
          <w:szCs w:val="24"/>
        </w:rPr>
      </w:pPr>
      <w:r w:rsidRPr="00CD572A">
        <w:rPr>
          <w:sz w:val="24"/>
        </w:rPr>
        <w:t>Sanjana Ravi, International Health (as Thesis Advisor)</w:t>
      </w:r>
      <w:r w:rsidRPr="00CD572A">
        <w:rPr>
          <w:sz w:val="24"/>
        </w:rPr>
        <w:tab/>
      </w:r>
      <w:r w:rsidRPr="00CD572A">
        <w:rPr>
          <w:sz w:val="24"/>
        </w:rPr>
        <w:tab/>
      </w:r>
      <w:r w:rsidRPr="00CD572A">
        <w:rPr>
          <w:sz w:val="24"/>
        </w:rPr>
        <w:tab/>
      </w:r>
      <w:r w:rsidR="00CA0AAC" w:rsidRPr="00CD572A">
        <w:rPr>
          <w:sz w:val="24"/>
        </w:rPr>
        <w:t xml:space="preserve">  </w:t>
      </w:r>
      <w:r w:rsidRPr="00CD572A">
        <w:rPr>
          <w:sz w:val="24"/>
        </w:rPr>
        <w:t>1 Apr 2022</w:t>
      </w:r>
    </w:p>
    <w:p w14:paraId="5258E2BD" w14:textId="4590A984" w:rsidR="00B620A0" w:rsidRPr="00CD572A" w:rsidRDefault="00B620A0" w:rsidP="00B620A0">
      <w:pPr>
        <w:ind w:left="864"/>
        <w:rPr>
          <w:sz w:val="24"/>
          <w:szCs w:val="24"/>
        </w:rPr>
      </w:pPr>
      <w:r w:rsidRPr="00CD572A">
        <w:rPr>
          <w:sz w:val="24"/>
          <w:szCs w:val="24"/>
        </w:rPr>
        <w:t xml:space="preserve">Michael DiStefano, Health Policy and Management </w:t>
      </w:r>
      <w:r w:rsidRPr="00CD572A">
        <w:rPr>
          <w:sz w:val="24"/>
          <w:szCs w:val="24"/>
        </w:rPr>
        <w:tab/>
      </w:r>
      <w:r w:rsidRPr="00CD572A">
        <w:rPr>
          <w:sz w:val="24"/>
          <w:szCs w:val="24"/>
        </w:rPr>
        <w:tab/>
      </w:r>
      <w:r w:rsidRPr="00CD572A">
        <w:rPr>
          <w:sz w:val="24"/>
          <w:szCs w:val="24"/>
        </w:rPr>
        <w:tab/>
      </w:r>
      <w:r w:rsidRPr="00CD572A">
        <w:rPr>
          <w:sz w:val="24"/>
          <w:szCs w:val="24"/>
        </w:rPr>
        <w:tab/>
      </w:r>
      <w:r w:rsidR="00CA0AAC" w:rsidRPr="00CD572A">
        <w:rPr>
          <w:sz w:val="24"/>
          <w:szCs w:val="24"/>
        </w:rPr>
        <w:t xml:space="preserve">  </w:t>
      </w:r>
      <w:r w:rsidRPr="00CD572A">
        <w:rPr>
          <w:sz w:val="24"/>
          <w:szCs w:val="24"/>
        </w:rPr>
        <w:t>4 Mar 2021</w:t>
      </w:r>
    </w:p>
    <w:p w14:paraId="528028AF" w14:textId="782FB300" w:rsidR="00B7072D" w:rsidRPr="00CD572A" w:rsidRDefault="00B7072D" w:rsidP="00B620A0">
      <w:pPr>
        <w:ind w:left="864"/>
        <w:rPr>
          <w:sz w:val="24"/>
          <w:szCs w:val="24"/>
        </w:rPr>
      </w:pPr>
      <w:r w:rsidRPr="00CD572A">
        <w:rPr>
          <w:sz w:val="24"/>
          <w:szCs w:val="24"/>
        </w:rPr>
        <w:tab/>
        <w:t>(as Thesis Advisor)</w:t>
      </w:r>
    </w:p>
    <w:p w14:paraId="269E81B1" w14:textId="5EA5C1BF" w:rsidR="00F1171B" w:rsidRPr="00CD572A" w:rsidRDefault="00F1171B" w:rsidP="00B620A0">
      <w:pPr>
        <w:ind w:left="432" w:firstLine="432"/>
        <w:rPr>
          <w:sz w:val="24"/>
          <w:szCs w:val="24"/>
        </w:rPr>
      </w:pPr>
      <w:r w:rsidRPr="00CD572A">
        <w:rPr>
          <w:sz w:val="24"/>
          <w:szCs w:val="24"/>
        </w:rPr>
        <w:t>Jennifer Gerber,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May 2020</w:t>
      </w:r>
    </w:p>
    <w:p w14:paraId="29199C82" w14:textId="77777777" w:rsidR="00B7072D" w:rsidRPr="00CD572A" w:rsidRDefault="00E877CD" w:rsidP="00E877CD">
      <w:pPr>
        <w:ind w:left="864"/>
        <w:rPr>
          <w:sz w:val="24"/>
          <w:szCs w:val="24"/>
        </w:rPr>
      </w:pPr>
      <w:r w:rsidRPr="00CD572A">
        <w:rPr>
          <w:sz w:val="24"/>
          <w:szCs w:val="24"/>
        </w:rPr>
        <w:t>Georgia Michlig,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11 Dec 2019</w:t>
      </w:r>
      <w:r w:rsidR="00EF7D36" w:rsidRPr="00CD572A">
        <w:rPr>
          <w:sz w:val="24"/>
          <w:szCs w:val="24"/>
        </w:rPr>
        <w:t xml:space="preserve"> </w:t>
      </w:r>
    </w:p>
    <w:p w14:paraId="4A4A04E3" w14:textId="45E2CE85" w:rsidR="009C5764" w:rsidRPr="00CD572A" w:rsidRDefault="009C5764" w:rsidP="00E877CD">
      <w:pPr>
        <w:ind w:left="864"/>
        <w:rPr>
          <w:sz w:val="24"/>
          <w:szCs w:val="24"/>
        </w:rPr>
      </w:pPr>
      <w:r w:rsidRPr="00CD572A">
        <w:rPr>
          <w:sz w:val="24"/>
          <w:szCs w:val="24"/>
        </w:rPr>
        <w:t>Amy Margolies, International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19 Dec 2018</w:t>
      </w:r>
    </w:p>
    <w:p w14:paraId="06C23FA1" w14:textId="01C48635" w:rsidR="0063682C" w:rsidRPr="00CD572A" w:rsidRDefault="0063682C" w:rsidP="0063682C">
      <w:pPr>
        <w:ind w:left="432" w:firstLine="432"/>
        <w:rPr>
          <w:sz w:val="24"/>
          <w:szCs w:val="24"/>
        </w:rPr>
      </w:pPr>
      <w:r w:rsidRPr="00CD572A">
        <w:rPr>
          <w:sz w:val="24"/>
          <w:szCs w:val="24"/>
        </w:rPr>
        <w:t>Karen Finnega</w:t>
      </w:r>
      <w:r w:rsidR="00F9630A" w:rsidRPr="00CD572A">
        <w:rPr>
          <w:sz w:val="24"/>
          <w:szCs w:val="24"/>
        </w:rPr>
        <w:t>n, International Health</w:t>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r>
      <w:r w:rsidR="00F9630A" w:rsidRPr="00CD572A">
        <w:rPr>
          <w:sz w:val="24"/>
          <w:szCs w:val="24"/>
        </w:rPr>
        <w:tab/>
        <w:t>21 Aug</w:t>
      </w:r>
      <w:r w:rsidRPr="00CD572A">
        <w:rPr>
          <w:sz w:val="24"/>
          <w:szCs w:val="24"/>
        </w:rPr>
        <w:t xml:space="preserve"> 2018</w:t>
      </w:r>
    </w:p>
    <w:p w14:paraId="17E973FC" w14:textId="2DE62E63" w:rsidR="00C42659" w:rsidRPr="00CD572A" w:rsidRDefault="00C42659" w:rsidP="00B87D91">
      <w:pPr>
        <w:ind w:left="432" w:firstLine="432"/>
        <w:rPr>
          <w:sz w:val="24"/>
          <w:szCs w:val="24"/>
        </w:rPr>
      </w:pPr>
      <w:r w:rsidRPr="00CD572A">
        <w:rPr>
          <w:sz w:val="24"/>
          <w:szCs w:val="24"/>
        </w:rPr>
        <w:t>Rene Najera, Epidemiology</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30 May 2018</w:t>
      </w:r>
    </w:p>
    <w:p w14:paraId="30917057" w14:textId="2582730B" w:rsidR="00662BAB" w:rsidRPr="00CD572A" w:rsidRDefault="00662BAB" w:rsidP="00B87D91">
      <w:pPr>
        <w:ind w:left="432" w:firstLine="432"/>
        <w:rPr>
          <w:sz w:val="24"/>
          <w:szCs w:val="24"/>
        </w:rPr>
      </w:pPr>
      <w:r w:rsidRPr="00CD572A">
        <w:rPr>
          <w:i/>
          <w:iCs/>
          <w:sz w:val="24"/>
          <w:szCs w:val="24"/>
        </w:rPr>
        <w:t>Alternate:</w:t>
      </w:r>
      <w:r w:rsidRPr="00CD572A">
        <w:rPr>
          <w:sz w:val="24"/>
          <w:szCs w:val="24"/>
        </w:rPr>
        <w:t xml:space="preserve"> Caroline Block, Anthropology</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11 Jul 2017</w:t>
      </w:r>
    </w:p>
    <w:p w14:paraId="71BB5629" w14:textId="77777777" w:rsidR="005A4FAC" w:rsidRPr="00CD572A" w:rsidRDefault="005A4FAC" w:rsidP="005A4FAC">
      <w:pPr>
        <w:ind w:left="432" w:firstLine="432"/>
        <w:rPr>
          <w:sz w:val="24"/>
          <w:szCs w:val="24"/>
        </w:rPr>
      </w:pPr>
      <w:r w:rsidRPr="00CD572A">
        <w:rPr>
          <w:sz w:val="24"/>
          <w:szCs w:val="24"/>
        </w:rPr>
        <w:tab/>
        <w:t>JHU Zanvyl Krieger School of Arts and Sciences</w:t>
      </w:r>
    </w:p>
    <w:p w14:paraId="6754B649" w14:textId="143FB908" w:rsidR="005A4FAC" w:rsidRPr="00CD572A" w:rsidRDefault="005A4FAC" w:rsidP="005A4FAC">
      <w:pPr>
        <w:ind w:left="432" w:firstLine="432"/>
        <w:rPr>
          <w:sz w:val="24"/>
          <w:szCs w:val="24"/>
        </w:rPr>
      </w:pPr>
      <w:r w:rsidRPr="00CD572A">
        <w:rPr>
          <w:sz w:val="24"/>
          <w:szCs w:val="24"/>
        </w:rPr>
        <w:tab/>
      </w:r>
      <w:r w:rsidRPr="00CD572A">
        <w:rPr>
          <w:i/>
          <w:iCs/>
          <w:sz w:val="24"/>
          <w:szCs w:val="24"/>
        </w:rPr>
        <w:t xml:space="preserve">Alternate </w:t>
      </w:r>
      <w:r w:rsidRPr="00CD572A">
        <w:rPr>
          <w:sz w:val="24"/>
          <w:szCs w:val="24"/>
        </w:rPr>
        <w:t>service for Regular External Examiner role</w:t>
      </w:r>
    </w:p>
    <w:p w14:paraId="0C683F99" w14:textId="7BD18969" w:rsidR="00B87D91" w:rsidRPr="00CD572A" w:rsidRDefault="00B87D91" w:rsidP="00B87D91">
      <w:pPr>
        <w:ind w:left="432" w:firstLine="432"/>
        <w:rPr>
          <w:sz w:val="24"/>
          <w:szCs w:val="24"/>
        </w:rPr>
      </w:pPr>
      <w:r w:rsidRPr="00CD572A">
        <w:rPr>
          <w:sz w:val="24"/>
          <w:szCs w:val="24"/>
        </w:rPr>
        <w:t xml:space="preserve">Marianna </w:t>
      </w:r>
      <w:r w:rsidR="0079208D" w:rsidRPr="00CD572A">
        <w:rPr>
          <w:sz w:val="24"/>
          <w:szCs w:val="24"/>
        </w:rPr>
        <w:t xml:space="preserve">Bergamaschi </w:t>
      </w:r>
      <w:r w:rsidRPr="00CD572A">
        <w:rPr>
          <w:sz w:val="24"/>
          <w:szCs w:val="24"/>
        </w:rPr>
        <w:t>Ganapini</w:t>
      </w:r>
      <w:r w:rsidR="0079208D" w:rsidRPr="00CD572A">
        <w:rPr>
          <w:sz w:val="24"/>
          <w:szCs w:val="24"/>
        </w:rPr>
        <w:t>, Philosophy</w:t>
      </w:r>
      <w:r w:rsidR="0079208D" w:rsidRPr="00CD572A">
        <w:rPr>
          <w:sz w:val="24"/>
          <w:szCs w:val="24"/>
        </w:rPr>
        <w:tab/>
      </w:r>
      <w:r w:rsidR="0079208D" w:rsidRPr="00CD572A">
        <w:rPr>
          <w:sz w:val="24"/>
          <w:szCs w:val="24"/>
        </w:rPr>
        <w:tab/>
      </w:r>
      <w:r w:rsidR="0079208D" w:rsidRPr="00CD572A">
        <w:rPr>
          <w:sz w:val="24"/>
          <w:szCs w:val="24"/>
        </w:rPr>
        <w:tab/>
      </w:r>
      <w:r w:rsidR="0079208D" w:rsidRPr="00CD572A">
        <w:rPr>
          <w:sz w:val="24"/>
          <w:szCs w:val="24"/>
        </w:rPr>
        <w:tab/>
      </w:r>
      <w:r w:rsidR="0079208D" w:rsidRPr="00CD572A">
        <w:rPr>
          <w:sz w:val="24"/>
          <w:szCs w:val="24"/>
        </w:rPr>
        <w:tab/>
      </w:r>
      <w:r w:rsidRPr="00CD572A">
        <w:rPr>
          <w:sz w:val="24"/>
          <w:szCs w:val="24"/>
        </w:rPr>
        <w:t>16 May 2017</w:t>
      </w:r>
    </w:p>
    <w:p w14:paraId="165C85DC" w14:textId="77777777" w:rsidR="00B87D91" w:rsidRPr="00CD572A" w:rsidRDefault="00B87D91" w:rsidP="00B87D91">
      <w:pPr>
        <w:ind w:left="432" w:firstLine="432"/>
        <w:rPr>
          <w:sz w:val="24"/>
          <w:szCs w:val="24"/>
        </w:rPr>
      </w:pPr>
      <w:r w:rsidRPr="00CD572A">
        <w:rPr>
          <w:sz w:val="24"/>
          <w:szCs w:val="24"/>
        </w:rPr>
        <w:tab/>
        <w:t>JHU Zanvyl Krieger School of Arts and Sciences</w:t>
      </w:r>
    </w:p>
    <w:p w14:paraId="76880204" w14:textId="77777777" w:rsidR="00B87D91" w:rsidRPr="00CD572A" w:rsidRDefault="00B87D91" w:rsidP="00B87D91">
      <w:pPr>
        <w:ind w:left="432" w:firstLine="432"/>
        <w:rPr>
          <w:sz w:val="24"/>
          <w:szCs w:val="24"/>
        </w:rPr>
      </w:pPr>
      <w:r w:rsidRPr="00CD572A">
        <w:rPr>
          <w:sz w:val="24"/>
          <w:szCs w:val="24"/>
        </w:rPr>
        <w:tab/>
        <w:t>Regular External Examiner</w:t>
      </w:r>
    </w:p>
    <w:p w14:paraId="46B0550B" w14:textId="272FCAD2" w:rsidR="00B87D91" w:rsidRPr="00CD572A" w:rsidRDefault="00B87D91" w:rsidP="00B87D91">
      <w:pPr>
        <w:ind w:left="432" w:firstLine="432"/>
        <w:rPr>
          <w:sz w:val="24"/>
          <w:szCs w:val="24"/>
        </w:rPr>
      </w:pPr>
      <w:r w:rsidRPr="00CD572A">
        <w:rPr>
          <w:sz w:val="24"/>
          <w:szCs w:val="24"/>
        </w:rPr>
        <w:t>Holly Schuh, International Health</w:t>
      </w:r>
      <w:r w:rsidR="00732D29" w:rsidRPr="00CD572A">
        <w:rPr>
          <w:sz w:val="24"/>
          <w:szCs w:val="24"/>
        </w:rPr>
        <w:t xml:space="preserve"> (as Thesis Advisor)</w:t>
      </w:r>
      <w:r w:rsidR="00732D29" w:rsidRPr="00CD572A">
        <w:rPr>
          <w:sz w:val="24"/>
          <w:szCs w:val="24"/>
        </w:rPr>
        <w:tab/>
      </w:r>
      <w:r w:rsidR="00732D29" w:rsidRPr="00CD572A">
        <w:rPr>
          <w:sz w:val="24"/>
          <w:szCs w:val="24"/>
        </w:rPr>
        <w:tab/>
      </w:r>
      <w:r w:rsidR="00732D29" w:rsidRPr="00CD572A">
        <w:rPr>
          <w:sz w:val="24"/>
          <w:szCs w:val="24"/>
        </w:rPr>
        <w:tab/>
      </w:r>
      <w:r w:rsidRPr="00CD572A">
        <w:rPr>
          <w:sz w:val="24"/>
          <w:szCs w:val="24"/>
        </w:rPr>
        <w:t>29 Mar 2017</w:t>
      </w:r>
    </w:p>
    <w:p w14:paraId="7E25EEC6" w14:textId="298FBB76" w:rsidR="00436B7F" w:rsidRPr="00CD572A" w:rsidRDefault="00436B7F" w:rsidP="000410BE">
      <w:pPr>
        <w:ind w:left="432" w:firstLine="432"/>
        <w:rPr>
          <w:sz w:val="24"/>
          <w:szCs w:val="24"/>
        </w:rPr>
      </w:pPr>
      <w:r w:rsidRPr="00CD572A">
        <w:rPr>
          <w:sz w:val="24"/>
          <w:szCs w:val="24"/>
        </w:rPr>
        <w:t>C</w:t>
      </w:r>
      <w:r w:rsidR="00B87D91" w:rsidRPr="00CD572A">
        <w:rPr>
          <w:sz w:val="24"/>
          <w:szCs w:val="24"/>
        </w:rPr>
        <w:t>arleigh Krubiner, Health Policy and Management</w:t>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Pr="00CD572A">
        <w:rPr>
          <w:sz w:val="24"/>
          <w:szCs w:val="24"/>
        </w:rPr>
        <w:t>15 Jun 2015</w:t>
      </w:r>
    </w:p>
    <w:p w14:paraId="0A177829" w14:textId="258BC5FB" w:rsidR="00B87D91" w:rsidRPr="00CD572A" w:rsidRDefault="00B87D91" w:rsidP="000410BE">
      <w:pPr>
        <w:ind w:left="432" w:firstLine="432"/>
        <w:rPr>
          <w:sz w:val="24"/>
          <w:szCs w:val="24"/>
        </w:rPr>
      </w:pPr>
      <w:r w:rsidRPr="00CD572A">
        <w:rPr>
          <w:sz w:val="24"/>
          <w:szCs w:val="24"/>
        </w:rPr>
        <w:tab/>
        <w:t>(as Thesis Advisor)</w:t>
      </w:r>
    </w:p>
    <w:p w14:paraId="10462129" w14:textId="00D9EDEA" w:rsidR="00436B7F" w:rsidRPr="00CD572A" w:rsidRDefault="00436B7F" w:rsidP="000410BE">
      <w:pPr>
        <w:ind w:left="432" w:firstLine="432"/>
        <w:rPr>
          <w:sz w:val="24"/>
          <w:szCs w:val="24"/>
        </w:rPr>
      </w:pPr>
      <w:r w:rsidRPr="00CD572A">
        <w:rPr>
          <w:sz w:val="24"/>
          <w:szCs w:val="24"/>
        </w:rPr>
        <w:t>Pooja Sripad</w:t>
      </w:r>
      <w:r w:rsidR="00B87D91" w:rsidRPr="00CD572A">
        <w:rPr>
          <w:sz w:val="24"/>
          <w:szCs w:val="24"/>
        </w:rPr>
        <w:t>, International Health</w:t>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Pr="00CD572A">
        <w:rPr>
          <w:sz w:val="24"/>
          <w:szCs w:val="24"/>
        </w:rPr>
        <w:t>14 May 2015</w:t>
      </w:r>
    </w:p>
    <w:p w14:paraId="4388D7CA" w14:textId="239BC25F" w:rsidR="00B87D91" w:rsidRPr="00CD572A" w:rsidRDefault="00B87D91" w:rsidP="000410BE">
      <w:pPr>
        <w:ind w:left="432" w:firstLine="432"/>
        <w:rPr>
          <w:sz w:val="24"/>
          <w:szCs w:val="24"/>
        </w:rPr>
      </w:pPr>
      <w:r w:rsidRPr="00CD572A">
        <w:rPr>
          <w:sz w:val="24"/>
          <w:szCs w:val="24"/>
        </w:rPr>
        <w:tab/>
        <w:t>(as Thesis Advisor)</w:t>
      </w:r>
    </w:p>
    <w:p w14:paraId="6D72E5DA" w14:textId="6A10CC80" w:rsidR="00436B7F" w:rsidRPr="00CD572A" w:rsidRDefault="00394286" w:rsidP="000410BE">
      <w:pPr>
        <w:ind w:left="432" w:firstLine="432"/>
        <w:rPr>
          <w:sz w:val="24"/>
          <w:szCs w:val="24"/>
        </w:rPr>
      </w:pPr>
      <w:r w:rsidRPr="00CD572A">
        <w:rPr>
          <w:sz w:val="24"/>
          <w:szCs w:val="24"/>
        </w:rPr>
        <w:t xml:space="preserve">Lauren </w:t>
      </w:r>
      <w:r w:rsidR="00436B7F" w:rsidRPr="00CD572A">
        <w:rPr>
          <w:sz w:val="24"/>
          <w:szCs w:val="24"/>
        </w:rPr>
        <w:t>Ellis</w:t>
      </w:r>
      <w:r w:rsidR="00B87D91" w:rsidRPr="00CD572A">
        <w:rPr>
          <w:sz w:val="24"/>
          <w:szCs w:val="24"/>
        </w:rPr>
        <w:t>, Health Policy and Management</w:t>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B87D91" w:rsidRPr="00CD572A">
        <w:rPr>
          <w:sz w:val="24"/>
          <w:szCs w:val="24"/>
        </w:rPr>
        <w:tab/>
      </w:r>
      <w:r w:rsidR="00436B7F" w:rsidRPr="00CD572A">
        <w:rPr>
          <w:sz w:val="24"/>
          <w:szCs w:val="24"/>
        </w:rPr>
        <w:t>30 Apr 2015</w:t>
      </w:r>
    </w:p>
    <w:p w14:paraId="6BE8D2BB" w14:textId="420827BB" w:rsidR="00436B7F" w:rsidRPr="00CD572A" w:rsidRDefault="00436B7F" w:rsidP="000410BE">
      <w:pPr>
        <w:ind w:left="432" w:firstLine="432"/>
        <w:rPr>
          <w:sz w:val="24"/>
          <w:szCs w:val="24"/>
        </w:rPr>
      </w:pPr>
      <w:r w:rsidRPr="00CD572A">
        <w:rPr>
          <w:sz w:val="24"/>
          <w:szCs w:val="24"/>
        </w:rPr>
        <w:t>Amy Paul</w:t>
      </w:r>
      <w:r w:rsidR="00B87D91" w:rsidRPr="00CD572A">
        <w:rPr>
          <w:sz w:val="24"/>
          <w:szCs w:val="24"/>
        </w:rPr>
        <w:t>, Health Policy and Management</w:t>
      </w:r>
      <w:r w:rsidR="00B473AE" w:rsidRPr="00CD572A">
        <w:rPr>
          <w:sz w:val="24"/>
          <w:szCs w:val="24"/>
        </w:rPr>
        <w:tab/>
      </w:r>
      <w:r w:rsidR="00B473AE" w:rsidRPr="00CD572A">
        <w:rPr>
          <w:sz w:val="24"/>
          <w:szCs w:val="24"/>
        </w:rPr>
        <w:tab/>
      </w:r>
      <w:r w:rsidR="00B473AE" w:rsidRPr="00CD572A">
        <w:rPr>
          <w:sz w:val="24"/>
          <w:szCs w:val="24"/>
        </w:rPr>
        <w:tab/>
      </w:r>
      <w:r w:rsidR="00B473AE" w:rsidRPr="00CD572A">
        <w:rPr>
          <w:sz w:val="24"/>
          <w:szCs w:val="24"/>
        </w:rPr>
        <w:tab/>
      </w:r>
      <w:r w:rsidR="00B473AE" w:rsidRPr="00CD572A">
        <w:rPr>
          <w:sz w:val="24"/>
          <w:szCs w:val="24"/>
        </w:rPr>
        <w:tab/>
      </w:r>
      <w:r w:rsidR="00B87D91" w:rsidRPr="00CD572A">
        <w:rPr>
          <w:sz w:val="24"/>
          <w:szCs w:val="24"/>
        </w:rPr>
        <w:tab/>
      </w:r>
      <w:r w:rsidRPr="00CD572A">
        <w:rPr>
          <w:sz w:val="24"/>
          <w:szCs w:val="24"/>
        </w:rPr>
        <w:t>11 Mar 2015</w:t>
      </w:r>
    </w:p>
    <w:p w14:paraId="4DE906F3" w14:textId="54A2DAD8" w:rsidR="00B87D91" w:rsidRPr="00CD572A" w:rsidRDefault="00B87D91" w:rsidP="000410BE">
      <w:pPr>
        <w:ind w:left="432" w:firstLine="432"/>
        <w:rPr>
          <w:sz w:val="24"/>
          <w:szCs w:val="24"/>
        </w:rPr>
      </w:pPr>
      <w:r w:rsidRPr="00CD572A">
        <w:rPr>
          <w:sz w:val="24"/>
          <w:szCs w:val="24"/>
        </w:rPr>
        <w:tab/>
        <w:t>(non-voting member)</w:t>
      </w:r>
    </w:p>
    <w:p w14:paraId="5DE9378F" w14:textId="77777777" w:rsidR="00D227D6" w:rsidRPr="00CD572A" w:rsidRDefault="00D227D6" w:rsidP="000410BE">
      <w:pPr>
        <w:ind w:left="432" w:firstLine="432"/>
        <w:rPr>
          <w:sz w:val="24"/>
          <w:szCs w:val="24"/>
        </w:rPr>
      </w:pPr>
      <w:r w:rsidRPr="00CD572A">
        <w:rPr>
          <w:sz w:val="24"/>
          <w:szCs w:val="24"/>
        </w:rPr>
        <w:t>Danielle Whicher, Health Po</w:t>
      </w:r>
      <w:r w:rsidR="00E1765D" w:rsidRPr="00CD572A">
        <w:rPr>
          <w:sz w:val="24"/>
          <w:szCs w:val="24"/>
        </w:rPr>
        <w:t>licy and Management</w:t>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t>18 Dec</w:t>
      </w:r>
      <w:r w:rsidRPr="00CD572A">
        <w:rPr>
          <w:sz w:val="24"/>
          <w:szCs w:val="24"/>
        </w:rPr>
        <w:t xml:space="preserve"> 2013</w:t>
      </w:r>
    </w:p>
    <w:p w14:paraId="57054AE1" w14:textId="77777777" w:rsidR="00357956" w:rsidRPr="00CD572A" w:rsidRDefault="00357956" w:rsidP="000410BE">
      <w:pPr>
        <w:ind w:left="432" w:firstLine="432"/>
        <w:rPr>
          <w:sz w:val="24"/>
          <w:szCs w:val="24"/>
        </w:rPr>
      </w:pPr>
      <w:r w:rsidRPr="00CD572A">
        <w:rPr>
          <w:sz w:val="24"/>
          <w:szCs w:val="24"/>
        </w:rPr>
        <w:t>Toru Matsubayashi, International Health (DrPH)</w:t>
      </w:r>
      <w:r w:rsidRPr="00CD572A">
        <w:rPr>
          <w:sz w:val="24"/>
          <w:szCs w:val="24"/>
        </w:rPr>
        <w:tab/>
      </w:r>
      <w:r w:rsidR="00E1765D" w:rsidRPr="00CD572A">
        <w:rPr>
          <w:sz w:val="24"/>
          <w:szCs w:val="24"/>
        </w:rPr>
        <w:tab/>
      </w:r>
      <w:r w:rsidR="00E1765D" w:rsidRPr="00CD572A">
        <w:rPr>
          <w:sz w:val="24"/>
          <w:szCs w:val="24"/>
        </w:rPr>
        <w:tab/>
        <w:t xml:space="preserve">  </w:t>
      </w:r>
      <w:r w:rsidR="00E1765D" w:rsidRPr="00CD572A">
        <w:rPr>
          <w:sz w:val="24"/>
          <w:szCs w:val="24"/>
        </w:rPr>
        <w:tab/>
      </w:r>
      <w:r w:rsidR="00E1765D" w:rsidRPr="00CD572A">
        <w:rPr>
          <w:sz w:val="24"/>
          <w:szCs w:val="24"/>
        </w:rPr>
        <w:tab/>
        <w:t xml:space="preserve">  9 Jul</w:t>
      </w:r>
      <w:r w:rsidRPr="00CD572A">
        <w:rPr>
          <w:sz w:val="24"/>
          <w:szCs w:val="24"/>
        </w:rPr>
        <w:t xml:space="preserve"> 2013</w:t>
      </w:r>
    </w:p>
    <w:p w14:paraId="57AFCBAA" w14:textId="48CCDDC1" w:rsidR="00FE0BCE" w:rsidRPr="00CD572A" w:rsidRDefault="00670501" w:rsidP="000410BE">
      <w:pPr>
        <w:ind w:left="432" w:firstLine="432"/>
        <w:rPr>
          <w:sz w:val="24"/>
          <w:szCs w:val="24"/>
        </w:rPr>
      </w:pPr>
      <w:r w:rsidRPr="00CD572A">
        <w:rPr>
          <w:sz w:val="24"/>
          <w:szCs w:val="24"/>
        </w:rPr>
        <w:t>Catherine Lee, International Health</w:t>
      </w:r>
      <w:r w:rsidR="00357956" w:rsidRPr="00CD572A">
        <w:rPr>
          <w:sz w:val="24"/>
          <w:szCs w:val="24"/>
        </w:rPr>
        <w:tab/>
      </w:r>
      <w:r w:rsidR="00732D29" w:rsidRPr="00CD572A">
        <w:rPr>
          <w:sz w:val="24"/>
          <w:szCs w:val="24"/>
        </w:rPr>
        <w:t>(as Thesis Advisor)</w:t>
      </w:r>
      <w:r w:rsidR="00732D29" w:rsidRPr="00CD572A">
        <w:rPr>
          <w:sz w:val="24"/>
          <w:szCs w:val="24"/>
        </w:rPr>
        <w:tab/>
      </w:r>
      <w:r w:rsidR="00732D29" w:rsidRPr="00CD572A">
        <w:rPr>
          <w:sz w:val="24"/>
          <w:szCs w:val="24"/>
        </w:rPr>
        <w:tab/>
      </w:r>
      <w:r w:rsidR="00732D29" w:rsidRPr="00CD572A">
        <w:rPr>
          <w:sz w:val="24"/>
          <w:szCs w:val="24"/>
        </w:rPr>
        <w:tab/>
      </w:r>
      <w:r w:rsidR="00E1765D" w:rsidRPr="00CD572A">
        <w:rPr>
          <w:sz w:val="24"/>
          <w:szCs w:val="24"/>
        </w:rPr>
        <w:t>12 Sep</w:t>
      </w:r>
      <w:r w:rsidRPr="00CD572A">
        <w:rPr>
          <w:sz w:val="24"/>
          <w:szCs w:val="24"/>
        </w:rPr>
        <w:t xml:space="preserve"> 2012</w:t>
      </w:r>
    </w:p>
    <w:p w14:paraId="0E252F73" w14:textId="77777777" w:rsidR="000410BE" w:rsidRPr="00CD572A" w:rsidRDefault="000410BE" w:rsidP="000410BE">
      <w:pPr>
        <w:ind w:left="432" w:firstLine="432"/>
        <w:rPr>
          <w:sz w:val="24"/>
          <w:szCs w:val="24"/>
        </w:rPr>
      </w:pPr>
      <w:r w:rsidRPr="00CD572A">
        <w:rPr>
          <w:sz w:val="24"/>
          <w:szCs w:val="24"/>
        </w:rPr>
        <w:t>Julia DeBruicker, H</w:t>
      </w:r>
      <w:r w:rsidR="00357956" w:rsidRPr="00CD572A">
        <w:rPr>
          <w:sz w:val="24"/>
          <w:szCs w:val="24"/>
        </w:rPr>
        <w:t>ealth, Behavior, and Society</w:t>
      </w:r>
      <w:r w:rsidR="00357956" w:rsidRPr="00CD572A">
        <w:rPr>
          <w:sz w:val="24"/>
          <w:szCs w:val="24"/>
        </w:rPr>
        <w:tab/>
      </w:r>
      <w:r w:rsidR="00357956" w:rsidRPr="00CD572A">
        <w:rPr>
          <w:sz w:val="24"/>
          <w:szCs w:val="24"/>
        </w:rPr>
        <w:tab/>
      </w:r>
      <w:r w:rsidR="00357956" w:rsidRPr="00CD572A">
        <w:rPr>
          <w:sz w:val="24"/>
          <w:szCs w:val="24"/>
        </w:rPr>
        <w:tab/>
      </w:r>
      <w:r w:rsidR="00E1765D" w:rsidRPr="00CD572A">
        <w:rPr>
          <w:sz w:val="24"/>
          <w:szCs w:val="24"/>
        </w:rPr>
        <w:tab/>
      </w:r>
      <w:r w:rsidR="00E1765D" w:rsidRPr="00CD572A">
        <w:rPr>
          <w:sz w:val="24"/>
          <w:szCs w:val="24"/>
        </w:rPr>
        <w:tab/>
        <w:t>18 Apr</w:t>
      </w:r>
      <w:r w:rsidRPr="00CD572A">
        <w:rPr>
          <w:sz w:val="24"/>
          <w:szCs w:val="24"/>
        </w:rPr>
        <w:t xml:space="preserve"> 2012</w:t>
      </w:r>
    </w:p>
    <w:p w14:paraId="5E0F4DCB" w14:textId="4DE42032" w:rsidR="00D86963" w:rsidRPr="00CD572A" w:rsidRDefault="00D86963" w:rsidP="000410BE">
      <w:pPr>
        <w:ind w:left="432" w:firstLine="432"/>
        <w:rPr>
          <w:sz w:val="24"/>
          <w:szCs w:val="24"/>
        </w:rPr>
      </w:pPr>
      <w:r w:rsidRPr="00CD572A">
        <w:rPr>
          <w:i/>
          <w:iCs/>
          <w:color w:val="000000"/>
          <w:sz w:val="24"/>
          <w:szCs w:val="24"/>
        </w:rPr>
        <w:t>Alternate</w:t>
      </w:r>
      <w:r w:rsidR="009A2B96" w:rsidRPr="00CD572A">
        <w:rPr>
          <w:color w:val="000000"/>
          <w:sz w:val="24"/>
          <w:szCs w:val="24"/>
        </w:rPr>
        <w:t>: Seema Menon Parma</w:t>
      </w:r>
      <w:r w:rsidR="00BC1053" w:rsidRPr="00CD572A">
        <w:rPr>
          <w:color w:val="000000"/>
          <w:sz w:val="24"/>
          <w:szCs w:val="24"/>
        </w:rPr>
        <w:t>r</w:t>
      </w:r>
      <w:r w:rsidR="009A2B96" w:rsidRPr="00CD572A">
        <w:rPr>
          <w:color w:val="000000"/>
          <w:sz w:val="24"/>
          <w:szCs w:val="24"/>
        </w:rPr>
        <w:t>, International Health</w:t>
      </w:r>
      <w:r w:rsidR="009A2B96" w:rsidRPr="00CD572A">
        <w:rPr>
          <w:color w:val="000000"/>
          <w:sz w:val="24"/>
          <w:szCs w:val="24"/>
        </w:rPr>
        <w:tab/>
      </w:r>
      <w:r w:rsidR="009A2B96" w:rsidRPr="00CD572A">
        <w:rPr>
          <w:color w:val="000000"/>
          <w:sz w:val="24"/>
          <w:szCs w:val="24"/>
        </w:rPr>
        <w:tab/>
      </w:r>
      <w:r w:rsidR="009A2B96" w:rsidRPr="00CD572A">
        <w:rPr>
          <w:color w:val="000000"/>
          <w:sz w:val="24"/>
          <w:szCs w:val="24"/>
        </w:rPr>
        <w:tab/>
      </w:r>
      <w:r w:rsidR="00BC1053" w:rsidRPr="00CD572A">
        <w:rPr>
          <w:color w:val="000000"/>
          <w:sz w:val="24"/>
          <w:szCs w:val="24"/>
        </w:rPr>
        <w:t xml:space="preserve">  </w:t>
      </w:r>
      <w:r w:rsidRPr="00CD572A">
        <w:rPr>
          <w:color w:val="000000"/>
          <w:sz w:val="24"/>
          <w:szCs w:val="24"/>
        </w:rPr>
        <w:t>7 Feb 2012</w:t>
      </w:r>
    </w:p>
    <w:p w14:paraId="439A02ED" w14:textId="2E1E5E2A" w:rsidR="00135ADC" w:rsidRPr="00CD572A" w:rsidRDefault="00135ADC" w:rsidP="000410BE">
      <w:pPr>
        <w:ind w:left="432" w:firstLine="432"/>
        <w:rPr>
          <w:sz w:val="24"/>
          <w:szCs w:val="24"/>
        </w:rPr>
      </w:pPr>
      <w:r w:rsidRPr="00CD572A">
        <w:rPr>
          <w:sz w:val="24"/>
          <w:szCs w:val="24"/>
        </w:rPr>
        <w:t>Linda Brown, Philosophy</w:t>
      </w:r>
      <w:r w:rsidR="00357956" w:rsidRPr="00CD572A">
        <w:rPr>
          <w:sz w:val="24"/>
          <w:szCs w:val="24"/>
        </w:rPr>
        <w:t xml:space="preserve"> </w:t>
      </w:r>
      <w:r w:rsidRPr="00CD572A">
        <w:rPr>
          <w:sz w:val="24"/>
          <w:szCs w:val="24"/>
        </w:rPr>
        <w:t xml:space="preserve"> </w:t>
      </w:r>
    </w:p>
    <w:p w14:paraId="066F2820" w14:textId="77777777" w:rsidR="00135ADC" w:rsidRPr="00CD572A" w:rsidRDefault="00135ADC" w:rsidP="00135ADC">
      <w:pPr>
        <w:ind w:left="864" w:firstLine="432"/>
        <w:rPr>
          <w:sz w:val="24"/>
          <w:szCs w:val="24"/>
        </w:rPr>
      </w:pPr>
      <w:r w:rsidRPr="00CD572A">
        <w:rPr>
          <w:sz w:val="24"/>
          <w:szCs w:val="24"/>
        </w:rPr>
        <w:t>JHU Zanvyl Krieger School of Arts and Sciences</w:t>
      </w:r>
      <w:r w:rsidRPr="00CD572A">
        <w:rPr>
          <w:sz w:val="24"/>
          <w:szCs w:val="24"/>
        </w:rPr>
        <w:tab/>
      </w:r>
    </w:p>
    <w:p w14:paraId="716307EC" w14:textId="77777777" w:rsidR="00135ADC" w:rsidRPr="00CD572A" w:rsidRDefault="00135ADC" w:rsidP="00135ADC">
      <w:pPr>
        <w:ind w:firstLine="432"/>
        <w:rPr>
          <w:sz w:val="24"/>
          <w:szCs w:val="24"/>
        </w:rPr>
      </w:pPr>
      <w:r w:rsidRPr="00CD572A">
        <w:rPr>
          <w:sz w:val="24"/>
          <w:szCs w:val="24"/>
        </w:rPr>
        <w:tab/>
      </w:r>
      <w:r w:rsidRPr="00CD572A">
        <w:rPr>
          <w:sz w:val="24"/>
          <w:szCs w:val="24"/>
        </w:rPr>
        <w:tab/>
        <w:t>Regular External Exa</w:t>
      </w:r>
      <w:r w:rsidR="00E1765D" w:rsidRPr="00CD572A">
        <w:rPr>
          <w:sz w:val="24"/>
          <w:szCs w:val="24"/>
        </w:rPr>
        <w:t>miner</w:t>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r>
      <w:r w:rsidR="00E1765D" w:rsidRPr="00CD572A">
        <w:rPr>
          <w:sz w:val="24"/>
          <w:szCs w:val="24"/>
        </w:rPr>
        <w:tab/>
        <w:t>17 Aug</w:t>
      </w:r>
      <w:r w:rsidRPr="00CD572A">
        <w:rPr>
          <w:sz w:val="24"/>
          <w:szCs w:val="24"/>
        </w:rPr>
        <w:t xml:space="preserve"> 2009</w:t>
      </w:r>
    </w:p>
    <w:p w14:paraId="7F33E0B1" w14:textId="77777777" w:rsidR="005F7CC8" w:rsidRPr="00CD572A" w:rsidRDefault="00135ADC" w:rsidP="00103BDC">
      <w:pPr>
        <w:rPr>
          <w:sz w:val="24"/>
          <w:szCs w:val="24"/>
        </w:rPr>
      </w:pPr>
      <w:r w:rsidRPr="00CD572A">
        <w:rPr>
          <w:sz w:val="24"/>
          <w:szCs w:val="24"/>
        </w:rPr>
        <w:tab/>
      </w:r>
      <w:r w:rsidRPr="00CD572A">
        <w:rPr>
          <w:sz w:val="24"/>
          <w:szCs w:val="24"/>
        </w:rPr>
        <w:tab/>
        <w:t>Jason Gerson, Health Policy and Management</w:t>
      </w:r>
      <w:r w:rsidR="00357956" w:rsidRPr="00CD572A">
        <w:rPr>
          <w:sz w:val="24"/>
          <w:szCs w:val="24"/>
        </w:rPr>
        <w:tab/>
      </w:r>
      <w:r w:rsidR="00357956" w:rsidRPr="00CD572A">
        <w:rPr>
          <w:sz w:val="24"/>
          <w:szCs w:val="24"/>
        </w:rPr>
        <w:tab/>
      </w:r>
      <w:r w:rsidR="00357956" w:rsidRPr="00CD572A">
        <w:rPr>
          <w:sz w:val="24"/>
          <w:szCs w:val="24"/>
        </w:rPr>
        <w:tab/>
      </w:r>
      <w:r w:rsidR="00E1765D" w:rsidRPr="00CD572A">
        <w:rPr>
          <w:sz w:val="24"/>
          <w:szCs w:val="24"/>
        </w:rPr>
        <w:tab/>
      </w:r>
      <w:r w:rsidR="00E1765D" w:rsidRPr="00CD572A">
        <w:rPr>
          <w:sz w:val="24"/>
          <w:szCs w:val="24"/>
        </w:rPr>
        <w:tab/>
        <w:t>18 Dec</w:t>
      </w:r>
      <w:r w:rsidRPr="00CD572A">
        <w:rPr>
          <w:sz w:val="24"/>
          <w:szCs w:val="24"/>
        </w:rPr>
        <w:t xml:space="preserve"> 2008</w:t>
      </w:r>
    </w:p>
    <w:p w14:paraId="043FDF2A" w14:textId="77777777" w:rsidR="00644290" w:rsidRPr="00CD572A" w:rsidRDefault="00135ADC" w:rsidP="007D74B1">
      <w:r w:rsidRPr="00CD572A">
        <w:tab/>
      </w:r>
    </w:p>
    <w:p w14:paraId="21610149" w14:textId="60FD6853" w:rsidR="00103BDC" w:rsidRPr="00CD572A" w:rsidRDefault="00103BDC" w:rsidP="007D74B1">
      <w:pPr>
        <w:ind w:firstLine="432"/>
      </w:pPr>
      <w:r w:rsidRPr="00CD572A">
        <w:rPr>
          <w:i/>
          <w:sz w:val="24"/>
          <w:szCs w:val="24"/>
        </w:rPr>
        <w:t>Classroom Instruction (as Assistant</w:t>
      </w:r>
      <w:r w:rsidR="004A0DB8" w:rsidRPr="00CD572A">
        <w:rPr>
          <w:i/>
          <w:sz w:val="24"/>
          <w:szCs w:val="24"/>
        </w:rPr>
        <w:t xml:space="preserve"> &amp; Associate</w:t>
      </w:r>
      <w:r w:rsidRPr="00CD572A">
        <w:rPr>
          <w:i/>
          <w:sz w:val="24"/>
          <w:szCs w:val="24"/>
        </w:rPr>
        <w:t xml:space="preserve"> Professor at </w:t>
      </w:r>
      <w:r w:rsidR="003A325B" w:rsidRPr="00CD572A">
        <w:rPr>
          <w:i/>
          <w:sz w:val="24"/>
          <w:szCs w:val="24"/>
        </w:rPr>
        <w:t>B</w:t>
      </w:r>
      <w:r w:rsidR="009735A4" w:rsidRPr="00CD572A">
        <w:rPr>
          <w:i/>
          <w:sz w:val="24"/>
          <w:szCs w:val="24"/>
        </w:rPr>
        <w:t>SPH</w:t>
      </w:r>
      <w:r w:rsidRPr="00CD572A">
        <w:rPr>
          <w:i/>
          <w:sz w:val="24"/>
          <w:szCs w:val="24"/>
        </w:rPr>
        <w:t xml:space="preserve"> 2006-</w:t>
      </w:r>
      <w:r w:rsidR="004A0DB8" w:rsidRPr="00CD572A">
        <w:rPr>
          <w:i/>
          <w:sz w:val="24"/>
          <w:szCs w:val="24"/>
        </w:rPr>
        <w:t>present</w:t>
      </w:r>
      <w:r w:rsidRPr="00CD572A">
        <w:rPr>
          <w:i/>
          <w:sz w:val="24"/>
          <w:szCs w:val="24"/>
        </w:rPr>
        <w:t>)</w:t>
      </w:r>
    </w:p>
    <w:p w14:paraId="217B1BBF" w14:textId="77777777" w:rsidR="007D74B1" w:rsidRPr="00CD572A" w:rsidRDefault="007D74B1" w:rsidP="00035706">
      <w:pPr>
        <w:ind w:left="432" w:firstLine="432"/>
        <w:rPr>
          <w:b/>
        </w:rPr>
      </w:pPr>
    </w:p>
    <w:p w14:paraId="0AE43A25" w14:textId="77777777" w:rsidR="00511C44" w:rsidRPr="00CD572A" w:rsidRDefault="00511C44" w:rsidP="00035706">
      <w:pPr>
        <w:ind w:left="432" w:firstLine="432"/>
        <w:rPr>
          <w:b/>
          <w:sz w:val="24"/>
          <w:szCs w:val="24"/>
        </w:rPr>
      </w:pPr>
      <w:r w:rsidRPr="00CD572A">
        <w:rPr>
          <w:b/>
          <w:sz w:val="24"/>
          <w:szCs w:val="24"/>
        </w:rPr>
        <w:lastRenderedPageBreak/>
        <w:t>Principal</w:t>
      </w:r>
      <w:r w:rsidR="005C259F" w:rsidRPr="00CD572A">
        <w:rPr>
          <w:b/>
          <w:sz w:val="24"/>
          <w:szCs w:val="24"/>
        </w:rPr>
        <w:t xml:space="preserve"> </w:t>
      </w:r>
      <w:r w:rsidR="00E84F2B" w:rsidRPr="00CD572A">
        <w:rPr>
          <w:b/>
          <w:sz w:val="24"/>
          <w:szCs w:val="24"/>
        </w:rPr>
        <w:t>Instructor</w:t>
      </w:r>
      <w:r w:rsidR="005C259F" w:rsidRPr="00CD572A">
        <w:rPr>
          <w:b/>
          <w:sz w:val="24"/>
          <w:szCs w:val="24"/>
        </w:rPr>
        <w:t xml:space="preserve"> </w:t>
      </w:r>
    </w:p>
    <w:p w14:paraId="7097430E" w14:textId="77777777" w:rsidR="007D74B1" w:rsidRPr="00CD572A" w:rsidRDefault="007D74B1" w:rsidP="001434F1">
      <w:pPr>
        <w:ind w:left="432" w:firstLine="432"/>
        <w:rPr>
          <w:i/>
          <w:sz w:val="16"/>
          <w:szCs w:val="16"/>
        </w:rPr>
      </w:pPr>
    </w:p>
    <w:p w14:paraId="0327769B" w14:textId="43831A24" w:rsidR="00287F44" w:rsidRPr="00A872F8" w:rsidRDefault="00287F44" w:rsidP="005112E2">
      <w:pPr>
        <w:ind w:left="432" w:firstLine="432"/>
        <w:rPr>
          <w:sz w:val="24"/>
          <w:szCs w:val="24"/>
        </w:rPr>
      </w:pPr>
      <w:r w:rsidRPr="00A872F8">
        <w:rPr>
          <w:sz w:val="24"/>
          <w:szCs w:val="24"/>
        </w:rPr>
        <w:t>Climate Change and Health: Bioethics Perspecti</w:t>
      </w:r>
      <w:r w:rsidR="00F34278" w:rsidRPr="00A872F8">
        <w:rPr>
          <w:sz w:val="24"/>
          <w:szCs w:val="24"/>
        </w:rPr>
        <w:t>ves</w:t>
      </w:r>
    </w:p>
    <w:p w14:paraId="7AB6F6DC" w14:textId="7A458591" w:rsidR="00F34278" w:rsidRPr="00A872F8" w:rsidRDefault="00F34278" w:rsidP="005112E2">
      <w:pPr>
        <w:ind w:left="432" w:firstLine="432"/>
        <w:rPr>
          <w:sz w:val="24"/>
          <w:szCs w:val="24"/>
        </w:rPr>
      </w:pPr>
      <w:r w:rsidRPr="00A872F8">
        <w:rPr>
          <w:sz w:val="24"/>
          <w:szCs w:val="24"/>
        </w:rPr>
        <w:tab/>
        <w:t>3</w:t>
      </w:r>
      <w:r w:rsidRPr="00A872F8">
        <w:rPr>
          <w:sz w:val="24"/>
          <w:szCs w:val="24"/>
          <w:vertAlign w:val="superscript"/>
        </w:rPr>
        <w:t>rd</w:t>
      </w:r>
      <w:r w:rsidRPr="00A872F8">
        <w:rPr>
          <w:sz w:val="24"/>
          <w:szCs w:val="24"/>
        </w:rPr>
        <w:t xml:space="preserve"> term</w:t>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r>
      <w:r w:rsidR="00E56AAD" w:rsidRPr="00A872F8">
        <w:rPr>
          <w:sz w:val="24"/>
          <w:szCs w:val="24"/>
        </w:rPr>
        <w:tab/>
        <w:t>2024-2025</w:t>
      </w:r>
    </w:p>
    <w:p w14:paraId="447929FB" w14:textId="77777777" w:rsidR="002B1744" w:rsidRPr="00A872F8" w:rsidRDefault="00F34278" w:rsidP="005112E2">
      <w:pPr>
        <w:ind w:left="432" w:firstLine="432"/>
        <w:rPr>
          <w:sz w:val="24"/>
          <w:szCs w:val="24"/>
        </w:rPr>
      </w:pPr>
      <w:r w:rsidRPr="00A872F8">
        <w:rPr>
          <w:sz w:val="24"/>
          <w:szCs w:val="24"/>
        </w:rPr>
        <w:tab/>
      </w:r>
      <w:r w:rsidRPr="00A872F8">
        <w:rPr>
          <w:sz w:val="24"/>
          <w:szCs w:val="24"/>
        </w:rPr>
        <w:tab/>
        <w:t>Classroom</w:t>
      </w:r>
      <w:r w:rsidR="00122BBE" w:rsidRPr="00A872F8">
        <w:rPr>
          <w:sz w:val="24"/>
          <w:szCs w:val="24"/>
        </w:rPr>
        <w:t xml:space="preserve"> 700.653.01</w:t>
      </w:r>
      <w:r w:rsidR="00EE2952" w:rsidRPr="00A872F8">
        <w:rPr>
          <w:sz w:val="24"/>
          <w:szCs w:val="24"/>
        </w:rPr>
        <w:t xml:space="preserve">: </w:t>
      </w:r>
    </w:p>
    <w:p w14:paraId="59878922" w14:textId="2CD56E98" w:rsidR="00F34278" w:rsidRDefault="002B1744" w:rsidP="002B1744">
      <w:pPr>
        <w:ind w:left="1296" w:firstLine="432"/>
        <w:rPr>
          <w:sz w:val="24"/>
          <w:szCs w:val="24"/>
        </w:rPr>
      </w:pPr>
      <w:r w:rsidRPr="00A872F8">
        <w:rPr>
          <w:sz w:val="24"/>
          <w:szCs w:val="24"/>
        </w:rPr>
        <w:t xml:space="preserve">recognized for teaching excellence; </w:t>
      </w:r>
      <w:r w:rsidR="00EE2952" w:rsidRPr="00A872F8">
        <w:rPr>
          <w:sz w:val="24"/>
          <w:szCs w:val="24"/>
        </w:rPr>
        <w:t>enrollment</w:t>
      </w:r>
      <w:r w:rsidR="00954DC7" w:rsidRPr="00A872F8">
        <w:rPr>
          <w:sz w:val="24"/>
          <w:szCs w:val="24"/>
        </w:rPr>
        <w:t xml:space="preserve"> 15</w:t>
      </w:r>
      <w:r w:rsidR="00122BBE">
        <w:rPr>
          <w:sz w:val="24"/>
          <w:szCs w:val="24"/>
        </w:rPr>
        <w:tab/>
      </w:r>
      <w:r w:rsidR="00122BBE">
        <w:rPr>
          <w:sz w:val="24"/>
          <w:szCs w:val="24"/>
        </w:rPr>
        <w:tab/>
      </w:r>
      <w:r w:rsidR="00122BBE">
        <w:rPr>
          <w:sz w:val="24"/>
          <w:szCs w:val="24"/>
        </w:rPr>
        <w:tab/>
      </w:r>
      <w:r w:rsidR="00122BBE">
        <w:rPr>
          <w:sz w:val="24"/>
          <w:szCs w:val="24"/>
        </w:rPr>
        <w:tab/>
      </w:r>
      <w:r w:rsidR="00122BBE">
        <w:rPr>
          <w:sz w:val="24"/>
          <w:szCs w:val="24"/>
        </w:rPr>
        <w:tab/>
      </w:r>
    </w:p>
    <w:p w14:paraId="6DBE44F9" w14:textId="77777777" w:rsidR="00122BBE" w:rsidRPr="00122BBE" w:rsidRDefault="00122BBE" w:rsidP="005112E2">
      <w:pPr>
        <w:ind w:left="432" w:firstLine="432"/>
        <w:rPr>
          <w:sz w:val="16"/>
          <w:szCs w:val="16"/>
        </w:rPr>
      </w:pPr>
    </w:p>
    <w:p w14:paraId="39ADE682" w14:textId="4BE3659E" w:rsidR="005112E2" w:rsidRPr="00CD572A" w:rsidRDefault="005112E2" w:rsidP="005112E2">
      <w:pPr>
        <w:ind w:left="432" w:firstLine="432"/>
        <w:rPr>
          <w:sz w:val="24"/>
          <w:szCs w:val="24"/>
        </w:rPr>
      </w:pPr>
      <w:r w:rsidRPr="00CD572A">
        <w:rPr>
          <w:sz w:val="24"/>
          <w:szCs w:val="24"/>
        </w:rPr>
        <w:t>Ethics and Global Public Health Practice</w:t>
      </w:r>
    </w:p>
    <w:p w14:paraId="604A1F2E" w14:textId="7CA63CE8" w:rsidR="004046CC" w:rsidRDefault="005112E2" w:rsidP="005112E2">
      <w:pPr>
        <w:ind w:left="432" w:firstLine="432"/>
        <w:rPr>
          <w:sz w:val="24"/>
          <w:szCs w:val="24"/>
        </w:rPr>
      </w:pPr>
      <w:r w:rsidRPr="00CD572A">
        <w:rPr>
          <w:sz w:val="24"/>
          <w:szCs w:val="24"/>
        </w:rPr>
        <w:tab/>
      </w:r>
      <w:r w:rsidR="004046CC">
        <w:rPr>
          <w:sz w:val="24"/>
          <w:szCs w:val="24"/>
        </w:rPr>
        <w:t>4</w:t>
      </w:r>
      <w:r w:rsidR="004046CC" w:rsidRPr="004046CC">
        <w:rPr>
          <w:sz w:val="24"/>
          <w:szCs w:val="24"/>
          <w:vertAlign w:val="superscript"/>
        </w:rPr>
        <w:t>th</w:t>
      </w:r>
      <w:r w:rsidR="004046CC">
        <w:rPr>
          <w:sz w:val="24"/>
          <w:szCs w:val="24"/>
        </w:rPr>
        <w:t xml:space="preserve"> term with Co-Instructor Joseph Ali</w:t>
      </w:r>
      <w:r w:rsidR="004046CC">
        <w:rPr>
          <w:sz w:val="24"/>
          <w:szCs w:val="24"/>
        </w:rPr>
        <w:tab/>
      </w:r>
      <w:r w:rsidR="004046CC">
        <w:rPr>
          <w:sz w:val="24"/>
          <w:szCs w:val="24"/>
        </w:rPr>
        <w:tab/>
      </w:r>
      <w:r w:rsidR="004046CC">
        <w:rPr>
          <w:sz w:val="24"/>
          <w:szCs w:val="24"/>
        </w:rPr>
        <w:tab/>
      </w:r>
      <w:r w:rsidR="004046CC">
        <w:rPr>
          <w:sz w:val="24"/>
          <w:szCs w:val="24"/>
        </w:rPr>
        <w:tab/>
      </w:r>
      <w:r w:rsidR="004046CC">
        <w:rPr>
          <w:sz w:val="24"/>
          <w:szCs w:val="24"/>
        </w:rPr>
        <w:tab/>
      </w:r>
      <w:r w:rsidR="004046CC">
        <w:rPr>
          <w:sz w:val="24"/>
          <w:szCs w:val="24"/>
        </w:rPr>
        <w:tab/>
        <w:t>2024-2025</w:t>
      </w:r>
    </w:p>
    <w:p w14:paraId="6BD37FDD" w14:textId="3F1D00BA" w:rsidR="004046CC" w:rsidRDefault="004046CC" w:rsidP="005112E2">
      <w:pPr>
        <w:ind w:left="432" w:firstLine="432"/>
        <w:rPr>
          <w:sz w:val="24"/>
          <w:szCs w:val="24"/>
        </w:rPr>
      </w:pPr>
      <w:r>
        <w:rPr>
          <w:sz w:val="24"/>
          <w:szCs w:val="24"/>
        </w:rPr>
        <w:tab/>
      </w:r>
      <w:r>
        <w:rPr>
          <w:sz w:val="24"/>
          <w:szCs w:val="24"/>
        </w:rPr>
        <w:tab/>
        <w:t>Online 221.616.18: enrollment 44</w:t>
      </w:r>
    </w:p>
    <w:p w14:paraId="3590A8FF" w14:textId="39A09392" w:rsidR="005112E2" w:rsidRPr="00CD572A" w:rsidRDefault="005112E2" w:rsidP="004046CC">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with Co-Instructor Joseph Ali</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689E1431" w14:textId="628D152E" w:rsidR="005112E2" w:rsidRPr="00CD572A" w:rsidRDefault="005112E2" w:rsidP="005112E2">
      <w:pPr>
        <w:ind w:left="432" w:firstLine="432"/>
        <w:rPr>
          <w:sz w:val="24"/>
          <w:szCs w:val="24"/>
        </w:rPr>
      </w:pPr>
      <w:r w:rsidRPr="00CD572A">
        <w:rPr>
          <w:sz w:val="24"/>
          <w:szCs w:val="24"/>
        </w:rPr>
        <w:tab/>
      </w:r>
      <w:r w:rsidRPr="00CD572A">
        <w:rPr>
          <w:sz w:val="24"/>
          <w:szCs w:val="24"/>
        </w:rPr>
        <w:tab/>
        <w:t>Online 221.616.18: enrollment 41</w:t>
      </w:r>
    </w:p>
    <w:p w14:paraId="5F70EB75" w14:textId="7665AC51" w:rsidR="005112E2" w:rsidRPr="00CD572A" w:rsidRDefault="005112E2" w:rsidP="005112E2">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with Co-Instructor Joseph Ali</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0A05C65E" w14:textId="1D26D929" w:rsidR="005112E2" w:rsidRPr="00CD572A" w:rsidRDefault="005112E2" w:rsidP="005112E2">
      <w:pPr>
        <w:ind w:left="432" w:firstLine="432"/>
        <w:rPr>
          <w:sz w:val="24"/>
          <w:szCs w:val="24"/>
        </w:rPr>
      </w:pPr>
      <w:r w:rsidRPr="00CD572A">
        <w:rPr>
          <w:sz w:val="24"/>
          <w:szCs w:val="24"/>
        </w:rPr>
        <w:tab/>
      </w:r>
      <w:r w:rsidRPr="00CD572A">
        <w:rPr>
          <w:sz w:val="24"/>
          <w:szCs w:val="24"/>
        </w:rPr>
        <w:tab/>
        <w:t>Online 221.616.18 (new course name starting 2022-2023):</w:t>
      </w:r>
    </w:p>
    <w:p w14:paraId="1A97B5FA" w14:textId="77777777" w:rsidR="005112E2" w:rsidRPr="00CD572A" w:rsidRDefault="005112E2" w:rsidP="005112E2">
      <w:pPr>
        <w:ind w:left="432" w:firstLine="432"/>
        <w:rPr>
          <w:sz w:val="24"/>
          <w:szCs w:val="24"/>
        </w:rPr>
      </w:pPr>
      <w:r w:rsidRPr="00CD572A">
        <w:rPr>
          <w:sz w:val="24"/>
          <w:szCs w:val="24"/>
        </w:rPr>
        <w:tab/>
      </w:r>
      <w:r w:rsidRPr="00CD572A">
        <w:rPr>
          <w:sz w:val="24"/>
          <w:szCs w:val="24"/>
        </w:rPr>
        <w:tab/>
        <w:t xml:space="preserve">recognized for teaching excellence; enrollment 48 </w:t>
      </w:r>
    </w:p>
    <w:p w14:paraId="4690BCF5" w14:textId="77777777" w:rsidR="005112E2" w:rsidRPr="00CD572A" w:rsidRDefault="005112E2" w:rsidP="00CE4BDF">
      <w:pPr>
        <w:ind w:left="432" w:firstLine="432"/>
        <w:rPr>
          <w:sz w:val="16"/>
          <w:szCs w:val="16"/>
        </w:rPr>
      </w:pPr>
    </w:p>
    <w:p w14:paraId="7D355135" w14:textId="08A53FE4" w:rsidR="00CE4BDF" w:rsidRPr="00CD572A" w:rsidRDefault="00CE4BDF" w:rsidP="00CE4BDF">
      <w:pPr>
        <w:ind w:left="432" w:firstLine="432"/>
        <w:rPr>
          <w:sz w:val="24"/>
          <w:szCs w:val="24"/>
        </w:rPr>
      </w:pPr>
      <w:r w:rsidRPr="00CD572A">
        <w:rPr>
          <w:sz w:val="24"/>
          <w:szCs w:val="24"/>
        </w:rPr>
        <w:t>Conceptual Foundations of Health Equity and Social Justice</w:t>
      </w:r>
    </w:p>
    <w:p w14:paraId="05611DAF" w14:textId="63E7E476" w:rsidR="00CE4BDF" w:rsidRPr="00CD572A" w:rsidRDefault="00CE4BDF" w:rsidP="00CE4BDF">
      <w:pPr>
        <w:ind w:left="432" w:firstLine="432"/>
        <w:rPr>
          <w:sz w:val="24"/>
          <w:szCs w:val="24"/>
        </w:rPr>
      </w:pPr>
      <w:r w:rsidRPr="00CD572A">
        <w:rPr>
          <w:sz w:val="24"/>
          <w:szCs w:val="24"/>
        </w:rPr>
        <w:tab/>
        <w:t>Winter In</w:t>
      </w:r>
      <w:r w:rsidR="00217FC3" w:rsidRPr="00CD572A">
        <w:rPr>
          <w:sz w:val="24"/>
          <w:szCs w:val="24"/>
        </w:rPr>
        <w:t>tersession</w:t>
      </w:r>
      <w:r w:rsidRPr="00CD572A">
        <w:rPr>
          <w:sz w:val="24"/>
          <w:szCs w:val="24"/>
        </w:rPr>
        <w:t xml:space="preserve"> with Co-Instructors Anne Barnhill and Leonard Rub</w:t>
      </w:r>
      <w:r w:rsidR="00AA2823" w:rsidRPr="00CD572A">
        <w:rPr>
          <w:sz w:val="24"/>
          <w:szCs w:val="24"/>
        </w:rPr>
        <w:t>e</w:t>
      </w:r>
      <w:r w:rsidRPr="00CD572A">
        <w:rPr>
          <w:sz w:val="24"/>
          <w:szCs w:val="24"/>
        </w:rPr>
        <w:t>nstein</w:t>
      </w:r>
    </w:p>
    <w:p w14:paraId="64188FFE" w14:textId="08D90519" w:rsidR="00CE4BDF" w:rsidRPr="00CD572A" w:rsidRDefault="00217FC3" w:rsidP="005112E2">
      <w:pPr>
        <w:ind w:left="432" w:firstLine="432"/>
        <w:rPr>
          <w:sz w:val="24"/>
          <w:szCs w:val="24"/>
        </w:rPr>
      </w:pPr>
      <w:r w:rsidRPr="00CD572A">
        <w:rPr>
          <w:sz w:val="24"/>
          <w:szCs w:val="24"/>
        </w:rPr>
        <w:tab/>
      </w:r>
      <w:r w:rsidRPr="00CD572A">
        <w:rPr>
          <w:sz w:val="24"/>
          <w:szCs w:val="24"/>
        </w:rPr>
        <w:tab/>
      </w:r>
      <w:r w:rsidR="00043C07" w:rsidRPr="00CD572A">
        <w:rPr>
          <w:sz w:val="24"/>
          <w:szCs w:val="24"/>
        </w:rPr>
        <w:t xml:space="preserve">Classroom </w:t>
      </w:r>
      <w:r w:rsidR="000E3BCF" w:rsidRPr="00CD572A">
        <w:rPr>
          <w:sz w:val="24"/>
          <w:szCs w:val="24"/>
        </w:rPr>
        <w:t>221.656.13</w:t>
      </w:r>
      <w:r w:rsidR="00F16D07" w:rsidRPr="00CD572A">
        <w:rPr>
          <w:sz w:val="24"/>
          <w:szCs w:val="24"/>
        </w:rPr>
        <w:t xml:space="preserve">: </w:t>
      </w:r>
      <w:r w:rsidR="00043C07" w:rsidRPr="00CD572A">
        <w:rPr>
          <w:sz w:val="24"/>
          <w:szCs w:val="24"/>
        </w:rPr>
        <w:t>enrollment 14</w:t>
      </w:r>
      <w:r w:rsidRPr="00CD572A">
        <w:rPr>
          <w:sz w:val="24"/>
          <w:szCs w:val="24"/>
        </w:rPr>
        <w:tab/>
      </w:r>
      <w:r w:rsidRPr="00CD572A">
        <w:rPr>
          <w:sz w:val="24"/>
          <w:szCs w:val="24"/>
        </w:rPr>
        <w:tab/>
      </w:r>
      <w:r w:rsidRPr="00CD572A">
        <w:rPr>
          <w:sz w:val="24"/>
          <w:szCs w:val="24"/>
        </w:rPr>
        <w:tab/>
      </w:r>
      <w:r w:rsidRPr="00CD572A">
        <w:rPr>
          <w:sz w:val="24"/>
          <w:szCs w:val="24"/>
        </w:rPr>
        <w:tab/>
      </w:r>
      <w:r w:rsidR="00F16D07" w:rsidRPr="00CD572A">
        <w:rPr>
          <w:sz w:val="24"/>
          <w:szCs w:val="24"/>
        </w:rPr>
        <w:tab/>
      </w:r>
      <w:r w:rsidR="00545213" w:rsidRPr="00CD572A">
        <w:rPr>
          <w:sz w:val="24"/>
          <w:szCs w:val="24"/>
        </w:rPr>
        <w:t>2023-</w:t>
      </w:r>
      <w:r w:rsidRPr="00CD572A">
        <w:rPr>
          <w:sz w:val="24"/>
          <w:szCs w:val="24"/>
        </w:rPr>
        <w:t>2024</w:t>
      </w:r>
    </w:p>
    <w:p w14:paraId="78739611" w14:textId="77777777" w:rsidR="005112E2" w:rsidRPr="00CD572A" w:rsidRDefault="005112E2" w:rsidP="00726169">
      <w:pPr>
        <w:ind w:left="432" w:firstLine="432"/>
        <w:rPr>
          <w:sz w:val="16"/>
          <w:szCs w:val="16"/>
        </w:rPr>
      </w:pPr>
    </w:p>
    <w:p w14:paraId="02B8C585" w14:textId="0323334C" w:rsidR="005B1ABB" w:rsidRPr="00CD572A" w:rsidRDefault="00E84F2B" w:rsidP="00726169">
      <w:pPr>
        <w:ind w:left="432" w:firstLine="432"/>
        <w:rPr>
          <w:sz w:val="24"/>
        </w:rPr>
      </w:pPr>
      <w:r w:rsidRPr="00CD572A">
        <w:rPr>
          <w:sz w:val="24"/>
        </w:rPr>
        <w:t>Ethics of Public Health Practice in Developing Countries</w:t>
      </w:r>
      <w:r w:rsidR="00485662" w:rsidRPr="00CD572A">
        <w:rPr>
          <w:sz w:val="24"/>
        </w:rPr>
        <w:t xml:space="preserve"> </w:t>
      </w:r>
    </w:p>
    <w:p w14:paraId="62A38505" w14:textId="26401029" w:rsidR="00841847" w:rsidRPr="00CD572A" w:rsidRDefault="00841847" w:rsidP="0042189A">
      <w:pPr>
        <w:ind w:left="864" w:firstLine="432"/>
        <w:rPr>
          <w:sz w:val="24"/>
        </w:rPr>
      </w:pPr>
      <w:r w:rsidRPr="00CD572A">
        <w:rPr>
          <w:sz w:val="24"/>
        </w:rPr>
        <w:t>4</w:t>
      </w:r>
      <w:r w:rsidRPr="00CD572A">
        <w:rPr>
          <w:sz w:val="24"/>
          <w:vertAlign w:val="superscript"/>
        </w:rPr>
        <w:t>th</w:t>
      </w:r>
      <w:r w:rsidRPr="00CD572A">
        <w:rPr>
          <w:sz w:val="24"/>
        </w:rPr>
        <w:t xml:space="preserve"> term with Co-Instructor Joseph Ali</w:t>
      </w:r>
      <w:r w:rsidR="005B1ABB" w:rsidRPr="00CD572A">
        <w:rPr>
          <w:sz w:val="24"/>
        </w:rPr>
        <w:tab/>
      </w:r>
      <w:r w:rsidR="005B1ABB" w:rsidRPr="00CD572A">
        <w:rPr>
          <w:sz w:val="24"/>
        </w:rPr>
        <w:tab/>
      </w:r>
      <w:r w:rsidR="005B1ABB" w:rsidRPr="00CD572A">
        <w:rPr>
          <w:sz w:val="24"/>
        </w:rPr>
        <w:tab/>
      </w:r>
      <w:r w:rsidR="005B1ABB" w:rsidRPr="00CD572A">
        <w:rPr>
          <w:sz w:val="24"/>
        </w:rPr>
        <w:tab/>
      </w:r>
      <w:r w:rsidR="005B1ABB" w:rsidRPr="00CD572A">
        <w:rPr>
          <w:sz w:val="24"/>
        </w:rPr>
        <w:tab/>
      </w:r>
      <w:r w:rsidR="005B1ABB" w:rsidRPr="00CD572A">
        <w:rPr>
          <w:sz w:val="24"/>
        </w:rPr>
        <w:tab/>
        <w:t>2021-2022</w:t>
      </w:r>
    </w:p>
    <w:p w14:paraId="47816206" w14:textId="7D6634F7" w:rsidR="009A2B67" w:rsidRPr="00CD572A" w:rsidRDefault="00841847" w:rsidP="00675C0D">
      <w:pPr>
        <w:ind w:left="864" w:firstLine="432"/>
        <w:rPr>
          <w:sz w:val="24"/>
          <w:szCs w:val="24"/>
        </w:rPr>
      </w:pPr>
      <w:r w:rsidRPr="00CD572A">
        <w:rPr>
          <w:sz w:val="24"/>
        </w:rPr>
        <w:tab/>
        <w:t>Online 221.616.81</w:t>
      </w:r>
      <w:r w:rsidR="009A2B67" w:rsidRPr="00CD572A">
        <w:rPr>
          <w:sz w:val="24"/>
        </w:rPr>
        <w:t>:</w:t>
      </w:r>
      <w:r w:rsidR="00675C0D" w:rsidRPr="00CD572A">
        <w:rPr>
          <w:sz w:val="24"/>
        </w:rPr>
        <w:t xml:space="preserve"> </w:t>
      </w:r>
    </w:p>
    <w:p w14:paraId="33037434" w14:textId="1CC720B7" w:rsidR="00841847" w:rsidRPr="00CD572A" w:rsidRDefault="009A2B67" w:rsidP="00004741">
      <w:pPr>
        <w:ind w:left="1296" w:firstLine="432"/>
        <w:rPr>
          <w:sz w:val="24"/>
          <w:szCs w:val="24"/>
        </w:rPr>
      </w:pPr>
      <w:r w:rsidRPr="00CD572A">
        <w:rPr>
          <w:sz w:val="24"/>
          <w:szCs w:val="24"/>
        </w:rPr>
        <w:t xml:space="preserve">recognized for teaching excellence; </w:t>
      </w:r>
      <w:r w:rsidR="00675C0D" w:rsidRPr="00CD572A">
        <w:rPr>
          <w:sz w:val="24"/>
        </w:rPr>
        <w:t>e</w:t>
      </w:r>
      <w:r w:rsidR="00841847" w:rsidRPr="00CD572A">
        <w:rPr>
          <w:sz w:val="24"/>
        </w:rPr>
        <w:t xml:space="preserve">nrollment </w:t>
      </w:r>
      <w:r w:rsidR="006B5C21" w:rsidRPr="00CD572A">
        <w:rPr>
          <w:sz w:val="24"/>
        </w:rPr>
        <w:t>46</w:t>
      </w:r>
    </w:p>
    <w:p w14:paraId="383E05D6" w14:textId="3C99D516" w:rsidR="00320A37" w:rsidRPr="00CD572A" w:rsidRDefault="00841847" w:rsidP="00320A37">
      <w:pPr>
        <w:ind w:left="1296"/>
        <w:rPr>
          <w:i/>
          <w:iCs/>
          <w:sz w:val="24"/>
          <w:szCs w:val="24"/>
        </w:rPr>
      </w:pPr>
      <w:r w:rsidRPr="00CD572A">
        <w:rPr>
          <w:i/>
          <w:iCs/>
          <w:sz w:val="24"/>
          <w:szCs w:val="24"/>
        </w:rPr>
        <w:t>In 4</w:t>
      </w:r>
      <w:r w:rsidRPr="00CD572A">
        <w:rPr>
          <w:i/>
          <w:iCs/>
          <w:sz w:val="24"/>
          <w:szCs w:val="24"/>
          <w:vertAlign w:val="superscript"/>
        </w:rPr>
        <w:t>th</w:t>
      </w:r>
      <w:r w:rsidRPr="00CD572A">
        <w:rPr>
          <w:i/>
          <w:iCs/>
          <w:sz w:val="24"/>
          <w:szCs w:val="24"/>
        </w:rPr>
        <w:t xml:space="preserve"> term 2020-</w:t>
      </w:r>
      <w:r w:rsidR="00210042" w:rsidRPr="00CD572A">
        <w:rPr>
          <w:i/>
          <w:iCs/>
          <w:sz w:val="24"/>
          <w:szCs w:val="24"/>
        </w:rPr>
        <w:t>20</w:t>
      </w:r>
      <w:r w:rsidRPr="00CD572A">
        <w:rPr>
          <w:i/>
          <w:iCs/>
          <w:sz w:val="24"/>
          <w:szCs w:val="24"/>
        </w:rPr>
        <w:t>21</w:t>
      </w:r>
      <w:r w:rsidR="00320A37" w:rsidRPr="00CD572A">
        <w:rPr>
          <w:i/>
          <w:iCs/>
          <w:sz w:val="24"/>
          <w:szCs w:val="24"/>
        </w:rPr>
        <w:t xml:space="preserve"> (</w:t>
      </w:r>
      <w:r w:rsidRPr="00CD572A">
        <w:rPr>
          <w:i/>
          <w:iCs/>
          <w:sz w:val="24"/>
          <w:szCs w:val="24"/>
        </w:rPr>
        <w:t xml:space="preserve">while I was </w:t>
      </w:r>
      <w:r w:rsidR="00320A37" w:rsidRPr="00CD572A">
        <w:rPr>
          <w:i/>
          <w:iCs/>
          <w:sz w:val="24"/>
          <w:szCs w:val="24"/>
        </w:rPr>
        <w:t>away serving as a Visiting Scholar at</w:t>
      </w:r>
    </w:p>
    <w:p w14:paraId="3C2519FB" w14:textId="6BDB2D0E" w:rsidR="00841847" w:rsidRPr="00CD572A" w:rsidRDefault="00320A37" w:rsidP="0046484E">
      <w:pPr>
        <w:ind w:left="1728"/>
        <w:rPr>
          <w:i/>
          <w:iCs/>
          <w:sz w:val="24"/>
          <w:szCs w:val="24"/>
        </w:rPr>
      </w:pPr>
      <w:r w:rsidRPr="00CD572A">
        <w:rPr>
          <w:i/>
          <w:iCs/>
          <w:sz w:val="24"/>
          <w:szCs w:val="24"/>
        </w:rPr>
        <w:t xml:space="preserve">NIH) </w:t>
      </w:r>
      <w:r w:rsidR="00841847" w:rsidRPr="00CD572A">
        <w:rPr>
          <w:i/>
          <w:iCs/>
          <w:sz w:val="24"/>
          <w:szCs w:val="24"/>
        </w:rPr>
        <w:t>Dr. Ali taught the course as Primary Instructor</w:t>
      </w:r>
      <w:r w:rsidR="0046484E" w:rsidRPr="00CD572A">
        <w:rPr>
          <w:i/>
          <w:iCs/>
          <w:sz w:val="24"/>
          <w:szCs w:val="24"/>
        </w:rPr>
        <w:t>.</w:t>
      </w:r>
      <w:r w:rsidRPr="00CD572A">
        <w:rPr>
          <w:i/>
          <w:iCs/>
          <w:sz w:val="24"/>
          <w:szCs w:val="24"/>
        </w:rPr>
        <w:t xml:space="preserve"> </w:t>
      </w:r>
      <w:r w:rsidR="0046484E" w:rsidRPr="00CD572A">
        <w:rPr>
          <w:i/>
          <w:iCs/>
          <w:sz w:val="24"/>
          <w:szCs w:val="24"/>
        </w:rPr>
        <w:t>Some of my pre-recorded mini-lectures were used for the 2020-</w:t>
      </w:r>
      <w:r w:rsidR="00210042" w:rsidRPr="00CD572A">
        <w:rPr>
          <w:i/>
          <w:iCs/>
          <w:sz w:val="24"/>
          <w:szCs w:val="24"/>
        </w:rPr>
        <w:t>20</w:t>
      </w:r>
      <w:r w:rsidR="0046484E" w:rsidRPr="00CD572A">
        <w:rPr>
          <w:i/>
          <w:iCs/>
          <w:sz w:val="24"/>
          <w:szCs w:val="24"/>
        </w:rPr>
        <w:t>21 offering.</w:t>
      </w:r>
    </w:p>
    <w:p w14:paraId="46D9C398" w14:textId="55AE9968" w:rsidR="0042189A" w:rsidRPr="00CD572A" w:rsidRDefault="0042189A" w:rsidP="0042189A">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w:t>
      </w:r>
      <w:r w:rsidR="00484AC1" w:rsidRPr="00CD572A">
        <w:rPr>
          <w:sz w:val="24"/>
          <w:szCs w:val="24"/>
        </w:rPr>
        <w:t xml:space="preserve"> with Co-Instructor Joseph Ali</w:t>
      </w:r>
      <w:r w:rsidR="005B1ABB" w:rsidRPr="00CD572A">
        <w:rPr>
          <w:sz w:val="24"/>
          <w:szCs w:val="24"/>
        </w:rPr>
        <w:tab/>
      </w:r>
      <w:r w:rsidR="005B1ABB" w:rsidRPr="00CD572A">
        <w:rPr>
          <w:sz w:val="24"/>
          <w:szCs w:val="24"/>
        </w:rPr>
        <w:tab/>
      </w:r>
      <w:r w:rsidR="005B1ABB" w:rsidRPr="00CD572A">
        <w:rPr>
          <w:sz w:val="24"/>
          <w:szCs w:val="24"/>
        </w:rPr>
        <w:tab/>
      </w:r>
      <w:r w:rsidR="005B1ABB" w:rsidRPr="00CD572A">
        <w:rPr>
          <w:sz w:val="24"/>
          <w:szCs w:val="24"/>
        </w:rPr>
        <w:tab/>
      </w:r>
      <w:r w:rsidR="005B1ABB" w:rsidRPr="00CD572A">
        <w:rPr>
          <w:sz w:val="24"/>
          <w:szCs w:val="24"/>
        </w:rPr>
        <w:tab/>
      </w:r>
      <w:r w:rsidR="005B1ABB" w:rsidRPr="00CD572A">
        <w:rPr>
          <w:sz w:val="24"/>
          <w:szCs w:val="24"/>
        </w:rPr>
        <w:tab/>
        <w:t>2019-2020</w:t>
      </w:r>
    </w:p>
    <w:p w14:paraId="104BCBE5" w14:textId="433C73E0" w:rsidR="0042189A" w:rsidRPr="00CD572A" w:rsidRDefault="0042189A" w:rsidP="0042189A">
      <w:pPr>
        <w:ind w:left="864" w:firstLine="432"/>
        <w:rPr>
          <w:sz w:val="24"/>
          <w:szCs w:val="24"/>
        </w:rPr>
      </w:pPr>
      <w:r w:rsidRPr="00CD572A">
        <w:rPr>
          <w:sz w:val="24"/>
          <w:szCs w:val="24"/>
        </w:rPr>
        <w:tab/>
        <w:t>Online</w:t>
      </w:r>
      <w:r w:rsidR="00484AC1" w:rsidRPr="00CD572A">
        <w:rPr>
          <w:sz w:val="24"/>
          <w:szCs w:val="24"/>
        </w:rPr>
        <w:t xml:space="preserve"> 221.616.81</w:t>
      </w:r>
      <w:r w:rsidRPr="00CD572A">
        <w:rPr>
          <w:sz w:val="24"/>
          <w:szCs w:val="24"/>
        </w:rPr>
        <w:t>: enrollment 31</w:t>
      </w:r>
    </w:p>
    <w:p w14:paraId="77437A5D" w14:textId="67E06A60" w:rsidR="003107C7" w:rsidRPr="00CD572A" w:rsidRDefault="003107C7"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2018-</w:t>
      </w:r>
      <w:r w:rsidR="00210042" w:rsidRPr="00CD572A">
        <w:rPr>
          <w:sz w:val="24"/>
          <w:szCs w:val="24"/>
        </w:rPr>
        <w:t>20</w:t>
      </w:r>
      <w:r w:rsidRPr="00CD572A">
        <w:rPr>
          <w:sz w:val="24"/>
          <w:szCs w:val="24"/>
        </w:rPr>
        <w:t>19</w:t>
      </w:r>
    </w:p>
    <w:p w14:paraId="6267C1BD" w14:textId="14B3165E" w:rsidR="003107C7" w:rsidRPr="00CD572A" w:rsidRDefault="003107C7" w:rsidP="00944977">
      <w:pPr>
        <w:ind w:left="864" w:firstLine="432"/>
        <w:rPr>
          <w:sz w:val="24"/>
          <w:szCs w:val="24"/>
        </w:rPr>
      </w:pPr>
      <w:r w:rsidRPr="00CD572A">
        <w:rPr>
          <w:sz w:val="24"/>
          <w:szCs w:val="24"/>
        </w:rPr>
        <w:tab/>
        <w:t>Online 221.616.81: enrollment</w:t>
      </w:r>
      <w:r w:rsidR="00831B33" w:rsidRPr="00CD572A">
        <w:rPr>
          <w:sz w:val="24"/>
          <w:szCs w:val="24"/>
        </w:rPr>
        <w:t xml:space="preserve"> 37</w:t>
      </w:r>
    </w:p>
    <w:p w14:paraId="2AA72EB5" w14:textId="7E94964D" w:rsidR="007E6AED" w:rsidRPr="00CD572A" w:rsidRDefault="007E6AED"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2017-</w:t>
      </w:r>
      <w:r w:rsidR="00210042" w:rsidRPr="00CD572A">
        <w:rPr>
          <w:sz w:val="24"/>
          <w:szCs w:val="24"/>
        </w:rPr>
        <w:t>20</w:t>
      </w:r>
      <w:r w:rsidRPr="00CD572A">
        <w:rPr>
          <w:sz w:val="24"/>
          <w:szCs w:val="24"/>
        </w:rPr>
        <w:t>18</w:t>
      </w:r>
    </w:p>
    <w:p w14:paraId="26B9B111" w14:textId="40A2E66E" w:rsidR="00074739" w:rsidRPr="00CD572A" w:rsidRDefault="007E6AED" w:rsidP="00147429">
      <w:pPr>
        <w:ind w:left="1728" w:firstLine="3"/>
        <w:rPr>
          <w:sz w:val="24"/>
          <w:szCs w:val="24"/>
        </w:rPr>
      </w:pPr>
      <w:r w:rsidRPr="00CD572A">
        <w:rPr>
          <w:sz w:val="24"/>
          <w:szCs w:val="24"/>
        </w:rPr>
        <w:t>Online 221.616.81</w:t>
      </w:r>
      <w:r w:rsidR="00074739" w:rsidRPr="00CD572A">
        <w:rPr>
          <w:sz w:val="24"/>
          <w:szCs w:val="24"/>
        </w:rPr>
        <w:t>:</w:t>
      </w:r>
      <w:r w:rsidRPr="00CD572A">
        <w:rPr>
          <w:sz w:val="24"/>
          <w:szCs w:val="24"/>
        </w:rPr>
        <w:t xml:space="preserve"> </w:t>
      </w:r>
    </w:p>
    <w:p w14:paraId="4BAD14D6" w14:textId="6CA786D5" w:rsidR="007E6AED" w:rsidRPr="00CD572A" w:rsidRDefault="00074739" w:rsidP="00147429">
      <w:pPr>
        <w:ind w:left="1728" w:firstLine="3"/>
        <w:rPr>
          <w:sz w:val="24"/>
          <w:szCs w:val="24"/>
        </w:rPr>
      </w:pPr>
      <w:r w:rsidRPr="00CD572A">
        <w:rPr>
          <w:sz w:val="24"/>
          <w:szCs w:val="24"/>
        </w:rPr>
        <w:t>r</w:t>
      </w:r>
      <w:r w:rsidR="00147429" w:rsidRPr="00CD572A">
        <w:rPr>
          <w:sz w:val="24"/>
          <w:szCs w:val="24"/>
        </w:rPr>
        <w:t>ecognized for teac</w:t>
      </w:r>
      <w:r w:rsidR="00FF2A88" w:rsidRPr="00CD572A">
        <w:rPr>
          <w:sz w:val="24"/>
          <w:szCs w:val="24"/>
        </w:rPr>
        <w:t>h</w:t>
      </w:r>
      <w:r w:rsidR="00147429" w:rsidRPr="00CD572A">
        <w:rPr>
          <w:sz w:val="24"/>
          <w:szCs w:val="24"/>
        </w:rPr>
        <w:t xml:space="preserve">ing excellence; </w:t>
      </w:r>
      <w:r w:rsidR="007E6AED" w:rsidRPr="00CD572A">
        <w:rPr>
          <w:sz w:val="24"/>
          <w:szCs w:val="24"/>
        </w:rPr>
        <w:t>enrollment 42</w:t>
      </w:r>
    </w:p>
    <w:p w14:paraId="4515819E" w14:textId="44F85A33" w:rsidR="00AE7441" w:rsidRPr="00CD572A" w:rsidRDefault="00AE7441"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2016-</w:t>
      </w:r>
      <w:r w:rsidR="00210042" w:rsidRPr="00CD572A">
        <w:rPr>
          <w:sz w:val="24"/>
          <w:szCs w:val="24"/>
        </w:rPr>
        <w:t>20</w:t>
      </w:r>
      <w:r w:rsidRPr="00CD572A">
        <w:rPr>
          <w:sz w:val="24"/>
          <w:szCs w:val="24"/>
        </w:rPr>
        <w:t>17</w:t>
      </w:r>
    </w:p>
    <w:p w14:paraId="075DB3BF" w14:textId="77777777" w:rsidR="00074739" w:rsidRPr="00CD572A" w:rsidRDefault="00AE7441" w:rsidP="00944977">
      <w:pPr>
        <w:ind w:left="864" w:firstLine="432"/>
        <w:rPr>
          <w:sz w:val="24"/>
          <w:szCs w:val="24"/>
        </w:rPr>
      </w:pPr>
      <w:r w:rsidRPr="00CD572A">
        <w:rPr>
          <w:sz w:val="24"/>
          <w:szCs w:val="24"/>
        </w:rPr>
        <w:tab/>
        <w:t xml:space="preserve">Classroom 221.616.01: </w:t>
      </w:r>
    </w:p>
    <w:p w14:paraId="0015E218" w14:textId="3B42A917" w:rsidR="00AE7441" w:rsidRPr="00CD572A" w:rsidRDefault="00AE7441" w:rsidP="00074739">
      <w:pPr>
        <w:ind w:left="1296" w:firstLine="432"/>
        <w:rPr>
          <w:sz w:val="24"/>
          <w:szCs w:val="24"/>
        </w:rPr>
      </w:pPr>
      <w:r w:rsidRPr="00CD572A">
        <w:rPr>
          <w:sz w:val="24"/>
          <w:szCs w:val="24"/>
        </w:rPr>
        <w:t>recognized for teaching excellence; enrollment 10</w:t>
      </w:r>
    </w:p>
    <w:p w14:paraId="1DDEA76B" w14:textId="77777777" w:rsidR="00074739" w:rsidRPr="00CD572A" w:rsidRDefault="00AE7441" w:rsidP="00944977">
      <w:pPr>
        <w:ind w:left="864" w:firstLine="432"/>
        <w:rPr>
          <w:sz w:val="24"/>
          <w:szCs w:val="24"/>
        </w:rPr>
      </w:pPr>
      <w:r w:rsidRPr="00CD572A">
        <w:rPr>
          <w:sz w:val="24"/>
          <w:szCs w:val="24"/>
        </w:rPr>
        <w:tab/>
        <w:t xml:space="preserve">Online 221.616.81: </w:t>
      </w:r>
    </w:p>
    <w:p w14:paraId="55CEE439" w14:textId="30C55871" w:rsidR="00AE7441" w:rsidRPr="00CD572A" w:rsidRDefault="00AE7441" w:rsidP="00074739">
      <w:pPr>
        <w:ind w:left="1296" w:firstLine="432"/>
        <w:rPr>
          <w:sz w:val="24"/>
          <w:szCs w:val="24"/>
        </w:rPr>
      </w:pPr>
      <w:r w:rsidRPr="00CD572A">
        <w:rPr>
          <w:sz w:val="24"/>
          <w:szCs w:val="24"/>
        </w:rPr>
        <w:t>recognized for teaching excellence; enrollment 52</w:t>
      </w:r>
    </w:p>
    <w:p w14:paraId="312B5B37" w14:textId="54D489F6" w:rsidR="006A5415" w:rsidRPr="00CD572A" w:rsidRDefault="006A5415"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2015-</w:t>
      </w:r>
      <w:r w:rsidR="00210042" w:rsidRPr="00CD572A">
        <w:rPr>
          <w:sz w:val="24"/>
          <w:szCs w:val="24"/>
        </w:rPr>
        <w:t>20</w:t>
      </w:r>
      <w:r w:rsidRPr="00CD572A">
        <w:rPr>
          <w:sz w:val="24"/>
          <w:szCs w:val="24"/>
        </w:rPr>
        <w:t>16</w:t>
      </w:r>
    </w:p>
    <w:p w14:paraId="53172DBE" w14:textId="77777777" w:rsidR="00074739" w:rsidRPr="00CD572A" w:rsidRDefault="006A5415" w:rsidP="0070346A">
      <w:pPr>
        <w:ind w:left="1728" w:firstLine="3"/>
        <w:rPr>
          <w:sz w:val="24"/>
          <w:szCs w:val="24"/>
        </w:rPr>
      </w:pPr>
      <w:r w:rsidRPr="00CD572A">
        <w:rPr>
          <w:sz w:val="24"/>
          <w:szCs w:val="24"/>
        </w:rPr>
        <w:t>Classroom 221.616.01:</w:t>
      </w:r>
      <w:r w:rsidR="0070346A" w:rsidRPr="00CD572A">
        <w:rPr>
          <w:sz w:val="24"/>
          <w:szCs w:val="24"/>
        </w:rPr>
        <w:t xml:space="preserve"> </w:t>
      </w:r>
    </w:p>
    <w:p w14:paraId="3C61D807" w14:textId="13237A4A" w:rsidR="006A5415" w:rsidRPr="00CD572A" w:rsidRDefault="0070346A" w:rsidP="0070346A">
      <w:pPr>
        <w:ind w:left="1728" w:firstLine="3"/>
        <w:rPr>
          <w:sz w:val="24"/>
          <w:szCs w:val="24"/>
        </w:rPr>
      </w:pPr>
      <w:r w:rsidRPr="00CD572A">
        <w:rPr>
          <w:sz w:val="24"/>
          <w:szCs w:val="24"/>
        </w:rPr>
        <w:t>recognized for teaching excellence;</w:t>
      </w:r>
      <w:r w:rsidR="006A5415" w:rsidRPr="00CD572A">
        <w:rPr>
          <w:sz w:val="24"/>
          <w:szCs w:val="24"/>
        </w:rPr>
        <w:t xml:space="preserve"> enrollment 17</w:t>
      </w:r>
    </w:p>
    <w:p w14:paraId="01EDE26E" w14:textId="512CA95F" w:rsidR="006A5415" w:rsidRPr="00CD572A" w:rsidRDefault="006A5415" w:rsidP="00944977">
      <w:pPr>
        <w:ind w:left="864" w:firstLine="432"/>
        <w:rPr>
          <w:sz w:val="24"/>
          <w:szCs w:val="24"/>
        </w:rPr>
      </w:pPr>
      <w:r w:rsidRPr="00CD572A">
        <w:rPr>
          <w:sz w:val="24"/>
          <w:szCs w:val="24"/>
        </w:rPr>
        <w:tab/>
        <w:t>Online 221.616.81: enrollment 40</w:t>
      </w:r>
    </w:p>
    <w:p w14:paraId="38D30EB0" w14:textId="4DE21A35" w:rsidR="00436B7F" w:rsidRPr="00CD572A" w:rsidRDefault="00436B7F"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Pr="00CD572A">
        <w:rPr>
          <w:sz w:val="24"/>
          <w:szCs w:val="24"/>
        </w:rPr>
        <w:t>2014-</w:t>
      </w:r>
      <w:r w:rsidR="00210042" w:rsidRPr="00CD572A">
        <w:rPr>
          <w:sz w:val="24"/>
          <w:szCs w:val="24"/>
        </w:rPr>
        <w:t>20</w:t>
      </w:r>
      <w:r w:rsidRPr="00CD572A">
        <w:rPr>
          <w:sz w:val="24"/>
          <w:szCs w:val="24"/>
        </w:rPr>
        <w:t>15</w:t>
      </w:r>
    </w:p>
    <w:p w14:paraId="78F1CB45" w14:textId="38FD9EB5" w:rsidR="00675C0D" w:rsidRPr="00CD572A" w:rsidRDefault="006A5415" w:rsidP="00436B7F">
      <w:pPr>
        <w:ind w:left="1724"/>
        <w:rPr>
          <w:sz w:val="24"/>
          <w:szCs w:val="24"/>
        </w:rPr>
      </w:pPr>
      <w:r w:rsidRPr="00CD572A">
        <w:rPr>
          <w:sz w:val="24"/>
          <w:szCs w:val="24"/>
        </w:rPr>
        <w:t>Classroom</w:t>
      </w:r>
      <w:r w:rsidR="00210042" w:rsidRPr="00CD572A">
        <w:rPr>
          <w:sz w:val="24"/>
          <w:szCs w:val="24"/>
        </w:rPr>
        <w:t xml:space="preserve"> 221.616.01</w:t>
      </w:r>
      <w:r w:rsidR="00436B7F" w:rsidRPr="00CD572A">
        <w:rPr>
          <w:sz w:val="24"/>
          <w:szCs w:val="24"/>
        </w:rPr>
        <w:t xml:space="preserve">: </w:t>
      </w:r>
    </w:p>
    <w:p w14:paraId="13E752A0" w14:textId="2D783E11" w:rsidR="00436B7F" w:rsidRPr="00CD572A" w:rsidRDefault="00436B7F" w:rsidP="00436B7F">
      <w:pPr>
        <w:ind w:left="1724"/>
        <w:rPr>
          <w:sz w:val="24"/>
          <w:szCs w:val="24"/>
        </w:rPr>
      </w:pPr>
      <w:r w:rsidRPr="00CD572A">
        <w:rPr>
          <w:sz w:val="24"/>
          <w:szCs w:val="24"/>
        </w:rPr>
        <w:t>recognized for teaching excellence; enrollment 18</w:t>
      </w:r>
    </w:p>
    <w:p w14:paraId="2C59920D" w14:textId="445253D1" w:rsidR="00436B7F" w:rsidRPr="00CD572A" w:rsidRDefault="006A5415" w:rsidP="00436B7F">
      <w:pPr>
        <w:ind w:left="1724"/>
        <w:rPr>
          <w:sz w:val="24"/>
          <w:szCs w:val="24"/>
        </w:rPr>
      </w:pPr>
      <w:r w:rsidRPr="00CD572A">
        <w:rPr>
          <w:sz w:val="24"/>
          <w:szCs w:val="24"/>
        </w:rPr>
        <w:t>Online</w:t>
      </w:r>
      <w:r w:rsidR="00210042" w:rsidRPr="00CD572A">
        <w:rPr>
          <w:sz w:val="24"/>
          <w:szCs w:val="24"/>
        </w:rPr>
        <w:t xml:space="preserve"> 221.616.81</w:t>
      </w:r>
      <w:r w:rsidR="00436B7F" w:rsidRPr="00CD572A">
        <w:rPr>
          <w:sz w:val="24"/>
          <w:szCs w:val="24"/>
        </w:rPr>
        <w:t>:</w:t>
      </w:r>
      <w:r w:rsidR="00210042" w:rsidRPr="00CD572A">
        <w:rPr>
          <w:sz w:val="24"/>
          <w:szCs w:val="24"/>
        </w:rPr>
        <w:t xml:space="preserve"> </w:t>
      </w:r>
      <w:r w:rsidR="00436B7F" w:rsidRPr="00CD572A">
        <w:rPr>
          <w:sz w:val="24"/>
          <w:szCs w:val="24"/>
        </w:rPr>
        <w:t>enrollment 32</w:t>
      </w:r>
    </w:p>
    <w:p w14:paraId="0344D2F8" w14:textId="6E31C8A8" w:rsidR="000C0ECE" w:rsidRPr="00CD572A" w:rsidRDefault="0015137E" w:rsidP="00944977">
      <w:pPr>
        <w:ind w:left="864" w:firstLine="432"/>
        <w:rPr>
          <w:sz w:val="24"/>
          <w:szCs w:val="24"/>
        </w:rPr>
      </w:pPr>
      <w:r w:rsidRPr="00CD572A">
        <w:rPr>
          <w:sz w:val="24"/>
          <w:szCs w:val="24"/>
        </w:rPr>
        <w:t>4</w:t>
      </w:r>
      <w:r w:rsidRPr="00CD572A">
        <w:rPr>
          <w:sz w:val="24"/>
          <w:szCs w:val="24"/>
          <w:vertAlign w:val="superscript"/>
        </w:rPr>
        <w:t>th</w:t>
      </w:r>
      <w:r w:rsidR="000C0ECE" w:rsidRPr="00CD572A">
        <w:rPr>
          <w:sz w:val="24"/>
          <w:szCs w:val="24"/>
        </w:rPr>
        <w:t xml:space="preserve"> term </w:t>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726169" w:rsidRPr="00CD572A">
        <w:rPr>
          <w:sz w:val="24"/>
          <w:szCs w:val="24"/>
        </w:rPr>
        <w:tab/>
      </w:r>
      <w:r w:rsidR="000C0ECE" w:rsidRPr="00CD572A">
        <w:rPr>
          <w:sz w:val="24"/>
          <w:szCs w:val="24"/>
        </w:rPr>
        <w:t>2013-</w:t>
      </w:r>
      <w:r w:rsidR="00210042" w:rsidRPr="00CD572A">
        <w:rPr>
          <w:sz w:val="24"/>
          <w:szCs w:val="24"/>
        </w:rPr>
        <w:t>20</w:t>
      </w:r>
      <w:r w:rsidR="000C0ECE" w:rsidRPr="00CD572A">
        <w:rPr>
          <w:sz w:val="24"/>
          <w:szCs w:val="24"/>
        </w:rPr>
        <w:t xml:space="preserve">14 </w:t>
      </w:r>
    </w:p>
    <w:p w14:paraId="025E2A32" w14:textId="60B8C3ED" w:rsidR="0015137E" w:rsidRPr="00CD572A" w:rsidRDefault="000C0ECE" w:rsidP="000C0ECE">
      <w:pPr>
        <w:ind w:left="1296" w:firstLine="432"/>
        <w:rPr>
          <w:sz w:val="24"/>
          <w:szCs w:val="24"/>
        </w:rPr>
      </w:pPr>
      <w:r w:rsidRPr="00CD572A">
        <w:rPr>
          <w:sz w:val="24"/>
          <w:szCs w:val="24"/>
        </w:rPr>
        <w:lastRenderedPageBreak/>
        <w:t>Classroom</w:t>
      </w:r>
      <w:r w:rsidR="00210042" w:rsidRPr="00CD572A">
        <w:rPr>
          <w:sz w:val="24"/>
          <w:szCs w:val="24"/>
        </w:rPr>
        <w:t xml:space="preserve"> 221.616.01</w:t>
      </w:r>
      <w:r w:rsidRPr="00CD572A">
        <w:rPr>
          <w:sz w:val="24"/>
          <w:szCs w:val="24"/>
        </w:rPr>
        <w:t>: enrollment 31</w:t>
      </w:r>
    </w:p>
    <w:p w14:paraId="7185792F" w14:textId="02840B3D" w:rsidR="00873A11" w:rsidRPr="00CD572A" w:rsidRDefault="000C0ECE" w:rsidP="00873A11">
      <w:pPr>
        <w:ind w:left="1728"/>
        <w:rPr>
          <w:sz w:val="24"/>
          <w:szCs w:val="24"/>
        </w:rPr>
      </w:pPr>
      <w:r w:rsidRPr="00CD572A">
        <w:rPr>
          <w:sz w:val="24"/>
          <w:szCs w:val="24"/>
        </w:rPr>
        <w:t>Online</w:t>
      </w:r>
      <w:r w:rsidR="00210042" w:rsidRPr="00CD572A">
        <w:rPr>
          <w:sz w:val="24"/>
          <w:szCs w:val="24"/>
        </w:rPr>
        <w:t xml:space="preserve"> 221.616.81:</w:t>
      </w:r>
      <w:r w:rsidRPr="00CD572A">
        <w:rPr>
          <w:sz w:val="24"/>
          <w:szCs w:val="24"/>
        </w:rPr>
        <w:t xml:space="preserve"> enrollment 29</w:t>
      </w:r>
    </w:p>
    <w:p w14:paraId="2886F9AE" w14:textId="5B203902" w:rsidR="00436B7F" w:rsidRPr="00CD572A" w:rsidRDefault="00436B7F" w:rsidP="00944977">
      <w:pPr>
        <w:ind w:left="864" w:firstLine="432"/>
        <w:rPr>
          <w:sz w:val="24"/>
          <w:szCs w:val="24"/>
        </w:rPr>
      </w:pPr>
      <w:r w:rsidRPr="00CD572A">
        <w:rPr>
          <w:sz w:val="24"/>
          <w:szCs w:val="24"/>
        </w:rPr>
        <w:t>Classroom only 221.616.01:</w:t>
      </w:r>
    </w:p>
    <w:p w14:paraId="5D2552EA" w14:textId="252CCB32" w:rsidR="004A0DB8" w:rsidRPr="00CD572A" w:rsidRDefault="004A0DB8"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w:t>
      </w:r>
      <w:r w:rsidR="00D53628" w:rsidRPr="00CD572A">
        <w:rPr>
          <w:sz w:val="24"/>
          <w:szCs w:val="24"/>
        </w:rPr>
        <w:t>m</w:t>
      </w:r>
      <w:r w:rsidR="00436B7F" w:rsidRPr="00CD572A">
        <w:rPr>
          <w:sz w:val="24"/>
          <w:szCs w:val="24"/>
        </w:rPr>
        <w:t xml:space="preserve">: </w:t>
      </w:r>
      <w:r w:rsidR="0019158B" w:rsidRPr="00CD572A">
        <w:rPr>
          <w:sz w:val="24"/>
          <w:szCs w:val="24"/>
        </w:rPr>
        <w:t>rec</w:t>
      </w:r>
      <w:r w:rsidR="00436B7F" w:rsidRPr="00CD572A">
        <w:rPr>
          <w:sz w:val="24"/>
          <w:szCs w:val="24"/>
        </w:rPr>
        <w:t>ognized for teaching excellence;</w:t>
      </w:r>
      <w:r w:rsidR="00D53628" w:rsidRPr="00CD572A">
        <w:rPr>
          <w:sz w:val="24"/>
          <w:szCs w:val="24"/>
        </w:rPr>
        <w:t xml:space="preserve"> enrollment 36</w:t>
      </w:r>
      <w:r w:rsidR="00612BFA" w:rsidRPr="00CD572A">
        <w:rPr>
          <w:sz w:val="24"/>
          <w:szCs w:val="24"/>
        </w:rPr>
        <w:tab/>
        <w:t>2012-2013</w:t>
      </w:r>
    </w:p>
    <w:p w14:paraId="7BEAB884" w14:textId="15FCF32D" w:rsidR="00805371" w:rsidRPr="00CD572A" w:rsidRDefault="00805371"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w:t>
      </w:r>
      <w:r w:rsidR="00346FCE" w:rsidRPr="00CD572A">
        <w:rPr>
          <w:sz w:val="24"/>
          <w:szCs w:val="24"/>
        </w:rPr>
        <w:t>m</w:t>
      </w:r>
      <w:r w:rsidR="00436B7F" w:rsidRPr="00CD572A">
        <w:rPr>
          <w:sz w:val="24"/>
          <w:szCs w:val="24"/>
        </w:rPr>
        <w:t xml:space="preserve">: </w:t>
      </w:r>
      <w:r w:rsidR="00927995" w:rsidRPr="00CD572A">
        <w:rPr>
          <w:sz w:val="24"/>
          <w:szCs w:val="24"/>
        </w:rPr>
        <w:t>rec</w:t>
      </w:r>
      <w:r w:rsidR="00436B7F" w:rsidRPr="00CD572A">
        <w:rPr>
          <w:sz w:val="24"/>
          <w:szCs w:val="24"/>
        </w:rPr>
        <w:t>ognized for teaching excellence;</w:t>
      </w:r>
      <w:r w:rsidR="00346FCE" w:rsidRPr="00CD572A">
        <w:rPr>
          <w:sz w:val="24"/>
          <w:szCs w:val="24"/>
        </w:rPr>
        <w:t xml:space="preserve"> enrollment 39</w:t>
      </w:r>
      <w:r w:rsidR="00612BFA" w:rsidRPr="00CD572A">
        <w:rPr>
          <w:sz w:val="24"/>
          <w:szCs w:val="24"/>
        </w:rPr>
        <w:tab/>
        <w:t>2011-2012</w:t>
      </w:r>
    </w:p>
    <w:p w14:paraId="76B5942A" w14:textId="719E91E4" w:rsidR="00944977" w:rsidRPr="00CD572A" w:rsidRDefault="00944977" w:rsidP="00944977">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w:t>
      </w:r>
      <w:r w:rsidR="00F90D4B" w:rsidRPr="00CD572A">
        <w:rPr>
          <w:sz w:val="24"/>
          <w:szCs w:val="24"/>
        </w:rPr>
        <w:t>58</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2010-2011</w:t>
      </w:r>
    </w:p>
    <w:p w14:paraId="2F0204F9" w14:textId="6909D603" w:rsidR="00A1775E" w:rsidRPr="00CD572A" w:rsidRDefault="00A1775E" w:rsidP="001434F1">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48</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2009-2010</w:t>
      </w:r>
    </w:p>
    <w:p w14:paraId="7B8585B7" w14:textId="25D78F6E" w:rsidR="00A1775E" w:rsidRPr="00CD572A" w:rsidRDefault="00A1775E" w:rsidP="00A1775E">
      <w:pPr>
        <w:ind w:left="864"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61</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2008-2009</w:t>
      </w:r>
    </w:p>
    <w:p w14:paraId="4C67C5B3" w14:textId="1929D29C" w:rsidR="00511C44" w:rsidRPr="00CD572A" w:rsidRDefault="005C259F" w:rsidP="00A1775E">
      <w:pPr>
        <w:ind w:left="864" w:firstLine="432"/>
        <w:rPr>
          <w:sz w:val="24"/>
          <w:szCs w:val="24"/>
        </w:rPr>
      </w:pPr>
      <w:r w:rsidRPr="00CD572A">
        <w:rPr>
          <w:sz w:val="24"/>
          <w:szCs w:val="24"/>
        </w:rPr>
        <w:t>4</w:t>
      </w:r>
      <w:r w:rsidRPr="00CD572A">
        <w:rPr>
          <w:sz w:val="24"/>
          <w:szCs w:val="24"/>
          <w:vertAlign w:val="superscript"/>
        </w:rPr>
        <w:t>th</w:t>
      </w:r>
      <w:r w:rsidR="00511C44" w:rsidRPr="00CD572A">
        <w:rPr>
          <w:sz w:val="24"/>
          <w:szCs w:val="24"/>
        </w:rPr>
        <w:t xml:space="preserve"> term:</w:t>
      </w:r>
      <w:r w:rsidR="00AC1419" w:rsidRPr="00CD572A">
        <w:rPr>
          <w:sz w:val="24"/>
          <w:szCs w:val="24"/>
        </w:rPr>
        <w:t xml:space="preserve"> </w:t>
      </w:r>
      <w:r w:rsidR="00511C44" w:rsidRPr="00CD572A">
        <w:rPr>
          <w:sz w:val="24"/>
          <w:szCs w:val="24"/>
        </w:rPr>
        <w:t>enrollment 35</w:t>
      </w:r>
      <w:r w:rsidR="00255C33" w:rsidRPr="00CD572A">
        <w:rPr>
          <w:sz w:val="24"/>
          <w:szCs w:val="24"/>
        </w:rPr>
        <w:t xml:space="preserve"> </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t>2007-2008</w:t>
      </w:r>
    </w:p>
    <w:p w14:paraId="5BA80CFC" w14:textId="77777777" w:rsidR="00B5142F" w:rsidRPr="00CD572A" w:rsidRDefault="00B5142F" w:rsidP="00B5142F">
      <w:pPr>
        <w:ind w:left="432" w:firstLine="432"/>
        <w:rPr>
          <w:sz w:val="16"/>
          <w:szCs w:val="16"/>
        </w:rPr>
      </w:pPr>
    </w:p>
    <w:p w14:paraId="61A89CA3" w14:textId="5B3D59BA" w:rsidR="00B5142F" w:rsidRPr="00CD572A" w:rsidRDefault="00B5142F" w:rsidP="00B5142F">
      <w:pPr>
        <w:ind w:left="432" w:firstLine="432"/>
        <w:rPr>
          <w:sz w:val="24"/>
          <w:szCs w:val="24"/>
        </w:rPr>
      </w:pPr>
      <w:r w:rsidRPr="00CD572A">
        <w:rPr>
          <w:sz w:val="24"/>
          <w:szCs w:val="24"/>
        </w:rPr>
        <w:t>Ethics in Global Health Practice</w:t>
      </w:r>
    </w:p>
    <w:p w14:paraId="1C8DF1EF" w14:textId="2D4C89D8" w:rsidR="00B5142F" w:rsidRPr="00CD572A" w:rsidRDefault="00B5142F" w:rsidP="00B5142F">
      <w:pPr>
        <w:ind w:left="864"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Pr="00CD572A">
        <w:rPr>
          <w:sz w:val="24"/>
          <w:szCs w:val="24"/>
        </w:rPr>
        <w:t>2019-2020</w:t>
      </w:r>
    </w:p>
    <w:p w14:paraId="31544EA2" w14:textId="77777777" w:rsidR="00612BFA" w:rsidRPr="00CD572A" w:rsidRDefault="00B5142F" w:rsidP="00B5142F">
      <w:pPr>
        <w:ind w:left="1728" w:firstLine="3"/>
        <w:rPr>
          <w:sz w:val="24"/>
          <w:szCs w:val="24"/>
        </w:rPr>
      </w:pPr>
      <w:r w:rsidRPr="00CD572A">
        <w:rPr>
          <w:sz w:val="24"/>
          <w:szCs w:val="24"/>
        </w:rPr>
        <w:t xml:space="preserve">Online Program in Applied Learning (OPAL) </w:t>
      </w:r>
    </w:p>
    <w:p w14:paraId="0C8713B3" w14:textId="40E2B09D" w:rsidR="00B5142F" w:rsidRPr="00CD572A" w:rsidRDefault="00B5142F" w:rsidP="00B5142F">
      <w:pPr>
        <w:ind w:left="1728" w:firstLine="3"/>
        <w:rPr>
          <w:sz w:val="24"/>
          <w:szCs w:val="24"/>
        </w:rPr>
      </w:pPr>
      <w:r w:rsidRPr="00CD572A">
        <w:rPr>
          <w:sz w:val="24"/>
          <w:szCs w:val="24"/>
        </w:rPr>
        <w:t>604.603.86: enrollment 67</w:t>
      </w:r>
    </w:p>
    <w:p w14:paraId="350B8482" w14:textId="786E7983" w:rsidR="00B5142F" w:rsidRPr="00CD572A" w:rsidRDefault="00B5142F" w:rsidP="00B5142F">
      <w:pPr>
        <w:ind w:left="864"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w:t>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00612BFA" w:rsidRPr="00CD572A">
        <w:rPr>
          <w:sz w:val="24"/>
          <w:szCs w:val="24"/>
        </w:rPr>
        <w:tab/>
      </w:r>
      <w:r w:rsidRPr="00CD572A">
        <w:rPr>
          <w:sz w:val="24"/>
          <w:szCs w:val="24"/>
        </w:rPr>
        <w:t>2018-2019</w:t>
      </w:r>
    </w:p>
    <w:p w14:paraId="5F5F8252" w14:textId="77777777" w:rsidR="0039433E" w:rsidRPr="00CD572A" w:rsidRDefault="00B5142F" w:rsidP="00B5142F">
      <w:pPr>
        <w:ind w:left="1728" w:firstLine="3"/>
        <w:rPr>
          <w:sz w:val="24"/>
          <w:szCs w:val="24"/>
        </w:rPr>
      </w:pPr>
      <w:r w:rsidRPr="00CD572A">
        <w:rPr>
          <w:sz w:val="24"/>
          <w:szCs w:val="24"/>
        </w:rPr>
        <w:t xml:space="preserve">Online Program in Applied Learning (OPAL) </w:t>
      </w:r>
    </w:p>
    <w:p w14:paraId="15E737D6" w14:textId="7B7D53F3" w:rsidR="00B5142F" w:rsidRPr="00CD572A" w:rsidRDefault="00B5142F" w:rsidP="00B5142F">
      <w:pPr>
        <w:ind w:left="1728" w:firstLine="3"/>
        <w:rPr>
          <w:sz w:val="24"/>
          <w:szCs w:val="24"/>
        </w:rPr>
      </w:pPr>
      <w:r w:rsidRPr="00CD572A">
        <w:rPr>
          <w:sz w:val="24"/>
          <w:szCs w:val="24"/>
        </w:rPr>
        <w:t>604.603.86: recognized for teaching excellence; enrollment 34</w:t>
      </w:r>
    </w:p>
    <w:p w14:paraId="5420A6A8" w14:textId="77777777" w:rsidR="00AA2823" w:rsidRPr="00CD572A" w:rsidRDefault="00AA2823" w:rsidP="00B5142F">
      <w:pPr>
        <w:ind w:left="1728" w:firstLine="3"/>
        <w:rPr>
          <w:sz w:val="16"/>
          <w:szCs w:val="16"/>
        </w:rPr>
      </w:pPr>
    </w:p>
    <w:p w14:paraId="7257B051" w14:textId="597DA7C2" w:rsidR="004A0DB8" w:rsidRPr="00CD572A" w:rsidRDefault="004A0DB8" w:rsidP="00AA2823">
      <w:pPr>
        <w:ind w:left="432" w:firstLine="432"/>
        <w:rPr>
          <w:sz w:val="16"/>
          <w:szCs w:val="16"/>
        </w:rPr>
      </w:pPr>
      <w:r w:rsidRPr="00CD572A">
        <w:rPr>
          <w:b/>
          <w:sz w:val="24"/>
          <w:szCs w:val="24"/>
        </w:rPr>
        <w:t>Co-Instructor</w:t>
      </w:r>
    </w:p>
    <w:p w14:paraId="75CA8AFB" w14:textId="77777777" w:rsidR="00E80C1F" w:rsidRPr="00CD572A" w:rsidRDefault="00E80C1F" w:rsidP="00675C0D">
      <w:pPr>
        <w:ind w:left="432" w:firstLine="432"/>
        <w:rPr>
          <w:sz w:val="16"/>
          <w:szCs w:val="16"/>
        </w:rPr>
      </w:pPr>
    </w:p>
    <w:p w14:paraId="74C0CC1A" w14:textId="1C44B81B" w:rsidR="00F24900" w:rsidRPr="00A872F8" w:rsidRDefault="00F24900" w:rsidP="00675C0D">
      <w:pPr>
        <w:ind w:left="432" w:firstLine="432"/>
        <w:rPr>
          <w:sz w:val="24"/>
          <w:szCs w:val="24"/>
        </w:rPr>
      </w:pPr>
      <w:r w:rsidRPr="00A872F8">
        <w:rPr>
          <w:sz w:val="24"/>
          <w:szCs w:val="24"/>
        </w:rPr>
        <w:t>Introduction to American Indian Health Research Ethics, with</w:t>
      </w:r>
    </w:p>
    <w:p w14:paraId="244206F3" w14:textId="0B4FD6E3" w:rsidR="00F24900" w:rsidRPr="00A872F8" w:rsidRDefault="00F24900" w:rsidP="00A355DA">
      <w:pPr>
        <w:ind w:left="1296" w:firstLine="3"/>
        <w:rPr>
          <w:sz w:val="24"/>
          <w:szCs w:val="24"/>
        </w:rPr>
      </w:pPr>
      <w:r w:rsidRPr="00A872F8">
        <w:rPr>
          <w:sz w:val="24"/>
          <w:szCs w:val="24"/>
        </w:rPr>
        <w:t xml:space="preserve">Crystal Greensky, </w:t>
      </w:r>
      <w:r w:rsidR="00A355DA" w:rsidRPr="00A872F8">
        <w:rPr>
          <w:sz w:val="24"/>
          <w:szCs w:val="24"/>
        </w:rPr>
        <w:t>Faye McMillan, Kristen Speakman, Anna Sundbo, and numerous guest faculty</w:t>
      </w:r>
    </w:p>
    <w:p w14:paraId="2A9AACE6" w14:textId="63CD321D" w:rsidR="00AB004C" w:rsidRPr="00A872F8" w:rsidRDefault="00AB004C" w:rsidP="00AB004C">
      <w:pPr>
        <w:ind w:left="1296"/>
        <w:rPr>
          <w:sz w:val="24"/>
          <w:szCs w:val="24"/>
        </w:rPr>
      </w:pPr>
      <w:r w:rsidRPr="00A872F8">
        <w:rPr>
          <w:sz w:val="24"/>
          <w:szCs w:val="24"/>
        </w:rPr>
        <w:t>221.666.79: Summer Institute Term</w:t>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t>2025-2026</w:t>
      </w:r>
    </w:p>
    <w:p w14:paraId="7B69F2F5" w14:textId="679447EA" w:rsidR="00AB004C" w:rsidRDefault="00AB004C" w:rsidP="00A355DA">
      <w:pPr>
        <w:ind w:left="1296" w:firstLine="3"/>
        <w:rPr>
          <w:sz w:val="24"/>
          <w:szCs w:val="24"/>
        </w:rPr>
      </w:pPr>
      <w:r w:rsidRPr="00A872F8">
        <w:rPr>
          <w:sz w:val="24"/>
          <w:szCs w:val="24"/>
        </w:rPr>
        <w:tab/>
        <w:t xml:space="preserve">Online: enrollment </w:t>
      </w:r>
      <w:r w:rsidR="006A1872" w:rsidRPr="00A872F8">
        <w:rPr>
          <w:sz w:val="24"/>
          <w:szCs w:val="24"/>
        </w:rPr>
        <w:t>19</w:t>
      </w:r>
    </w:p>
    <w:p w14:paraId="18D6DB4F" w14:textId="37DEADDD" w:rsidR="000E5F6C" w:rsidRPr="00CD572A" w:rsidRDefault="000E5F6C" w:rsidP="00675C0D">
      <w:pPr>
        <w:ind w:left="432" w:firstLine="432"/>
        <w:rPr>
          <w:sz w:val="24"/>
          <w:szCs w:val="24"/>
        </w:rPr>
      </w:pPr>
      <w:r w:rsidRPr="00CD572A">
        <w:rPr>
          <w:sz w:val="24"/>
          <w:szCs w:val="24"/>
        </w:rPr>
        <w:t xml:space="preserve">Introduction to American Indian Health Research Ethics, with </w:t>
      </w:r>
    </w:p>
    <w:p w14:paraId="5BAC8270" w14:textId="77777777" w:rsidR="00EC0ADC" w:rsidRDefault="000E5F6C" w:rsidP="00EC0ADC">
      <w:pPr>
        <w:ind w:left="1296"/>
        <w:rPr>
          <w:sz w:val="24"/>
          <w:szCs w:val="24"/>
        </w:rPr>
      </w:pPr>
      <w:r w:rsidRPr="00CD572A">
        <w:rPr>
          <w:sz w:val="24"/>
          <w:szCs w:val="24"/>
        </w:rPr>
        <w:t xml:space="preserve">Joshuaa Allison-Burbank, Kristen Speakman, </w:t>
      </w:r>
      <w:r w:rsidR="00EC0ADC" w:rsidRPr="00EC0ADC">
        <w:rPr>
          <w:sz w:val="24"/>
          <w:szCs w:val="24"/>
        </w:rPr>
        <w:t>Deionna</w:t>
      </w:r>
      <w:r w:rsidRPr="00CD572A">
        <w:rPr>
          <w:sz w:val="24"/>
          <w:szCs w:val="24"/>
        </w:rPr>
        <w:t xml:space="preserve"> Vigil, </w:t>
      </w:r>
    </w:p>
    <w:p w14:paraId="2D890109" w14:textId="50AB6E1F" w:rsidR="000E5F6C" w:rsidRPr="00CD572A" w:rsidRDefault="000E5F6C" w:rsidP="00EC0ADC">
      <w:pPr>
        <w:ind w:left="1296"/>
        <w:rPr>
          <w:sz w:val="24"/>
          <w:szCs w:val="24"/>
        </w:rPr>
      </w:pPr>
      <w:r w:rsidRPr="00CD572A">
        <w:rPr>
          <w:sz w:val="24"/>
          <w:szCs w:val="24"/>
        </w:rPr>
        <w:t>Anna Sundb</w:t>
      </w:r>
      <w:r w:rsidR="00EC0ADC">
        <w:rPr>
          <w:sz w:val="24"/>
          <w:szCs w:val="24"/>
        </w:rPr>
        <w:t>o, and numerous guest faculty</w:t>
      </w:r>
    </w:p>
    <w:p w14:paraId="28855EB2" w14:textId="5107BF3E" w:rsidR="00C816A2" w:rsidRPr="00CD572A" w:rsidRDefault="00C816A2" w:rsidP="00C816A2">
      <w:pPr>
        <w:ind w:left="1296"/>
        <w:rPr>
          <w:sz w:val="24"/>
          <w:szCs w:val="24"/>
        </w:rPr>
      </w:pPr>
      <w:r w:rsidRPr="00CD572A">
        <w:rPr>
          <w:sz w:val="24"/>
          <w:szCs w:val="24"/>
        </w:rPr>
        <w:t xml:space="preserve">221.666.79: Summer </w:t>
      </w:r>
      <w:r w:rsidR="00926E7B">
        <w:rPr>
          <w:sz w:val="24"/>
          <w:szCs w:val="24"/>
        </w:rPr>
        <w:t xml:space="preserve">Institute </w:t>
      </w:r>
      <w:r w:rsidRPr="00CD572A">
        <w:rPr>
          <w:sz w:val="24"/>
          <w:szCs w:val="24"/>
        </w:rPr>
        <w:t>Term</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w:t>
      </w:r>
      <w:r w:rsidR="00E1446A">
        <w:rPr>
          <w:sz w:val="24"/>
          <w:szCs w:val="24"/>
        </w:rPr>
        <w:t>-2024</w:t>
      </w:r>
    </w:p>
    <w:p w14:paraId="38DA4492" w14:textId="31CAA3B0" w:rsidR="00C816A2" w:rsidRPr="00CD572A" w:rsidRDefault="00C816A2" w:rsidP="00C816A2">
      <w:pPr>
        <w:ind w:left="1296"/>
        <w:rPr>
          <w:sz w:val="24"/>
          <w:szCs w:val="24"/>
        </w:rPr>
      </w:pPr>
      <w:r w:rsidRPr="00CD572A">
        <w:rPr>
          <w:sz w:val="24"/>
          <w:szCs w:val="24"/>
        </w:rPr>
        <w:tab/>
        <w:t>Online: recognized for teaching excellence; enrollment 24</w:t>
      </w:r>
    </w:p>
    <w:p w14:paraId="1BBE11D3" w14:textId="372D516D" w:rsidR="000E5F6C" w:rsidRPr="00CD572A" w:rsidRDefault="00861330" w:rsidP="000E5F6C">
      <w:pPr>
        <w:ind w:left="864" w:firstLine="432"/>
        <w:rPr>
          <w:sz w:val="24"/>
          <w:szCs w:val="24"/>
        </w:rPr>
      </w:pPr>
      <w:r w:rsidRPr="00CD572A">
        <w:rPr>
          <w:sz w:val="24"/>
          <w:szCs w:val="24"/>
        </w:rPr>
        <w:t xml:space="preserve">221.666.11: </w:t>
      </w:r>
      <w:r w:rsidR="000E5F6C" w:rsidRPr="00CD572A">
        <w:rPr>
          <w:sz w:val="24"/>
          <w:szCs w:val="24"/>
        </w:rPr>
        <w:t xml:space="preserve">Summer </w:t>
      </w:r>
      <w:r w:rsidR="00E1446A">
        <w:rPr>
          <w:sz w:val="24"/>
          <w:szCs w:val="24"/>
        </w:rPr>
        <w:t xml:space="preserve">Institute </w:t>
      </w:r>
      <w:r w:rsidR="000E5F6C" w:rsidRPr="00CD572A">
        <w:rPr>
          <w:sz w:val="24"/>
          <w:szCs w:val="24"/>
        </w:rPr>
        <w:t xml:space="preserve">Term </w:t>
      </w:r>
      <w:r w:rsidR="00051433" w:rsidRPr="00CD572A">
        <w:rPr>
          <w:sz w:val="24"/>
          <w:szCs w:val="24"/>
        </w:rPr>
        <w:tab/>
      </w:r>
      <w:r w:rsidR="00051433" w:rsidRPr="00CD572A">
        <w:rPr>
          <w:sz w:val="24"/>
          <w:szCs w:val="24"/>
        </w:rPr>
        <w:tab/>
      </w:r>
      <w:r w:rsidR="00051433" w:rsidRPr="00CD572A">
        <w:rPr>
          <w:sz w:val="24"/>
          <w:szCs w:val="24"/>
        </w:rPr>
        <w:tab/>
      </w:r>
      <w:r w:rsidR="00051433" w:rsidRPr="00CD572A">
        <w:rPr>
          <w:sz w:val="24"/>
          <w:szCs w:val="24"/>
        </w:rPr>
        <w:tab/>
      </w:r>
      <w:r w:rsidR="00051433" w:rsidRPr="00CD572A">
        <w:rPr>
          <w:sz w:val="24"/>
          <w:szCs w:val="24"/>
        </w:rPr>
        <w:tab/>
      </w:r>
      <w:r w:rsidR="00051433" w:rsidRPr="00CD572A">
        <w:rPr>
          <w:sz w:val="24"/>
          <w:szCs w:val="24"/>
        </w:rPr>
        <w:tab/>
      </w:r>
      <w:r w:rsidR="000E5F6C" w:rsidRPr="00CD572A">
        <w:rPr>
          <w:sz w:val="24"/>
          <w:szCs w:val="24"/>
        </w:rPr>
        <w:t>2021</w:t>
      </w:r>
      <w:r w:rsidR="00E1446A">
        <w:rPr>
          <w:sz w:val="24"/>
          <w:szCs w:val="24"/>
        </w:rPr>
        <w:t>-2022</w:t>
      </w:r>
    </w:p>
    <w:p w14:paraId="33F8463E" w14:textId="5C5FC42E" w:rsidR="000E5F6C" w:rsidRPr="00CD572A" w:rsidRDefault="000E5F6C" w:rsidP="00FE35AE">
      <w:pPr>
        <w:ind w:left="1296"/>
        <w:rPr>
          <w:sz w:val="24"/>
          <w:szCs w:val="24"/>
        </w:rPr>
      </w:pPr>
      <w:r w:rsidRPr="00CD572A">
        <w:rPr>
          <w:sz w:val="24"/>
          <w:szCs w:val="24"/>
        </w:rPr>
        <w:tab/>
        <w:t xml:space="preserve">Online: enrollment </w:t>
      </w:r>
      <w:r w:rsidR="004F6641" w:rsidRPr="00CD572A">
        <w:rPr>
          <w:sz w:val="24"/>
          <w:szCs w:val="24"/>
        </w:rPr>
        <w:t>28</w:t>
      </w:r>
    </w:p>
    <w:p w14:paraId="66F98951" w14:textId="77777777" w:rsidR="00982F2F" w:rsidRPr="00CD572A" w:rsidRDefault="00982F2F" w:rsidP="008633A3">
      <w:pPr>
        <w:ind w:left="864"/>
        <w:rPr>
          <w:sz w:val="16"/>
          <w:szCs w:val="16"/>
        </w:rPr>
      </w:pPr>
    </w:p>
    <w:p w14:paraId="7F8A3887" w14:textId="39E98F03" w:rsidR="00055A24" w:rsidRPr="00CD572A" w:rsidRDefault="00055A24" w:rsidP="00051433">
      <w:pPr>
        <w:ind w:left="864"/>
        <w:rPr>
          <w:sz w:val="24"/>
          <w:szCs w:val="24"/>
        </w:rPr>
      </w:pPr>
      <w:r w:rsidRPr="00CD572A">
        <w:rPr>
          <w:sz w:val="24"/>
          <w:szCs w:val="24"/>
        </w:rPr>
        <w:t>Health Systems Program Seminar 221.860.0</w:t>
      </w:r>
      <w:r w:rsidR="008C60EC" w:rsidRPr="00CD572A">
        <w:rPr>
          <w:sz w:val="24"/>
          <w:szCs w:val="24"/>
        </w:rPr>
        <w:t>1,</w:t>
      </w:r>
      <w:r w:rsidRPr="00CD572A">
        <w:rPr>
          <w:sz w:val="24"/>
          <w:szCs w:val="24"/>
        </w:rPr>
        <w:t xml:space="preserve"> with </w:t>
      </w:r>
      <w:r w:rsidR="0019158B" w:rsidRPr="00CD572A">
        <w:rPr>
          <w:sz w:val="24"/>
          <w:szCs w:val="24"/>
        </w:rPr>
        <w:t>Daniela Rodrigue</w:t>
      </w:r>
      <w:r w:rsidR="00982F2F" w:rsidRPr="00CD572A">
        <w:rPr>
          <w:sz w:val="24"/>
          <w:szCs w:val="24"/>
        </w:rPr>
        <w:t>z</w:t>
      </w:r>
      <w:r w:rsidR="0019158B" w:rsidRPr="00CD572A">
        <w:rPr>
          <w:sz w:val="24"/>
          <w:szCs w:val="24"/>
        </w:rPr>
        <w:t>:</w:t>
      </w:r>
    </w:p>
    <w:p w14:paraId="74A7999C" w14:textId="7655FD97" w:rsidR="00055A24" w:rsidRPr="00CD572A" w:rsidRDefault="0019158B" w:rsidP="001A6332">
      <w:pPr>
        <w:ind w:left="864"/>
        <w:rPr>
          <w:sz w:val="24"/>
          <w:szCs w:val="24"/>
        </w:rPr>
      </w:pPr>
      <w:r w:rsidRPr="00CD572A">
        <w:rPr>
          <w:sz w:val="24"/>
          <w:szCs w:val="24"/>
        </w:rPr>
        <w:tab/>
      </w:r>
      <w:r w:rsidRPr="00CD572A">
        <w:rPr>
          <w:sz w:val="24"/>
          <w:szCs w:val="24"/>
        </w:rPr>
        <w:tab/>
      </w:r>
      <w:r w:rsidR="006A5415" w:rsidRPr="00CD572A">
        <w:rPr>
          <w:sz w:val="24"/>
          <w:szCs w:val="24"/>
        </w:rPr>
        <w:t>met weekly for 7 weeks in each of Terms 1 through 4</w:t>
      </w:r>
      <w:r w:rsidR="00081540" w:rsidRPr="00CD572A">
        <w:rPr>
          <w:sz w:val="24"/>
          <w:szCs w:val="24"/>
        </w:rPr>
        <w:tab/>
      </w:r>
      <w:r w:rsidR="00081540" w:rsidRPr="00CD572A">
        <w:rPr>
          <w:sz w:val="24"/>
          <w:szCs w:val="24"/>
        </w:rPr>
        <w:tab/>
        <w:t>2013-2016</w:t>
      </w:r>
    </w:p>
    <w:p w14:paraId="14C230A9" w14:textId="77777777" w:rsidR="008C60EC" w:rsidRPr="00CD572A" w:rsidRDefault="008C60EC" w:rsidP="0019158B">
      <w:pPr>
        <w:ind w:left="864"/>
        <w:rPr>
          <w:sz w:val="16"/>
          <w:szCs w:val="16"/>
        </w:rPr>
      </w:pPr>
    </w:p>
    <w:p w14:paraId="5CBCFE90" w14:textId="1B11CBBF" w:rsidR="0019158B" w:rsidRPr="00CD572A" w:rsidRDefault="004A0DB8" w:rsidP="0019158B">
      <w:pPr>
        <w:ind w:left="864"/>
        <w:rPr>
          <w:sz w:val="24"/>
          <w:szCs w:val="24"/>
        </w:rPr>
      </w:pPr>
      <w:r w:rsidRPr="00CD572A">
        <w:rPr>
          <w:sz w:val="24"/>
          <w:szCs w:val="24"/>
        </w:rPr>
        <w:t>Public Health Ethics, Berman Institute of Bioethics Summer Intensives</w:t>
      </w:r>
      <w:r w:rsidR="001A6332" w:rsidRPr="00CD572A">
        <w:rPr>
          <w:sz w:val="24"/>
          <w:szCs w:val="24"/>
        </w:rPr>
        <w:t xml:space="preserve">; with </w:t>
      </w:r>
    </w:p>
    <w:p w14:paraId="597ED51E" w14:textId="77777777" w:rsidR="0015137E" w:rsidRPr="00CD572A" w:rsidRDefault="001A6332" w:rsidP="0019158B">
      <w:pPr>
        <w:ind w:left="864" w:firstLine="432"/>
        <w:rPr>
          <w:sz w:val="24"/>
          <w:szCs w:val="24"/>
        </w:rPr>
      </w:pPr>
      <w:r w:rsidRPr="00CD572A">
        <w:rPr>
          <w:sz w:val="24"/>
          <w:szCs w:val="24"/>
        </w:rPr>
        <w:t>Professor Ruth R. Faden</w:t>
      </w:r>
      <w:r w:rsidR="0019158B" w:rsidRPr="00CD572A">
        <w:rPr>
          <w:sz w:val="24"/>
          <w:szCs w:val="24"/>
        </w:rPr>
        <w:t xml:space="preserve">: </w:t>
      </w:r>
    </w:p>
    <w:p w14:paraId="71C2D4EF" w14:textId="3AE070CC" w:rsidR="00713D05" w:rsidRPr="00CD572A" w:rsidRDefault="001348DF" w:rsidP="00081540">
      <w:pPr>
        <w:ind w:left="6912" w:firstLine="432"/>
        <w:rPr>
          <w:sz w:val="24"/>
          <w:szCs w:val="24"/>
        </w:rPr>
      </w:pPr>
      <w:r w:rsidRPr="00CD572A">
        <w:rPr>
          <w:sz w:val="24"/>
          <w:szCs w:val="24"/>
        </w:rPr>
        <w:t>16-20 Jun</w:t>
      </w:r>
      <w:r w:rsidR="00081540" w:rsidRPr="00CD572A">
        <w:rPr>
          <w:sz w:val="24"/>
          <w:szCs w:val="24"/>
        </w:rPr>
        <w:t xml:space="preserve"> </w:t>
      </w:r>
      <w:r w:rsidR="00713D05" w:rsidRPr="00CD572A">
        <w:rPr>
          <w:sz w:val="24"/>
          <w:szCs w:val="24"/>
        </w:rPr>
        <w:t>2014</w:t>
      </w:r>
    </w:p>
    <w:p w14:paraId="5A6FCA63" w14:textId="4F5422D7" w:rsidR="0015137E" w:rsidRPr="00CD572A" w:rsidRDefault="001348DF" w:rsidP="00081540">
      <w:pPr>
        <w:ind w:left="6912" w:firstLine="432"/>
        <w:rPr>
          <w:sz w:val="24"/>
          <w:szCs w:val="24"/>
        </w:rPr>
      </w:pPr>
      <w:r w:rsidRPr="00CD572A">
        <w:rPr>
          <w:sz w:val="24"/>
          <w:szCs w:val="24"/>
        </w:rPr>
        <w:t>24-28 Jun</w:t>
      </w:r>
      <w:r w:rsidR="004A0DB8" w:rsidRPr="00CD572A">
        <w:rPr>
          <w:sz w:val="24"/>
          <w:szCs w:val="24"/>
        </w:rPr>
        <w:t xml:space="preserve"> 2013</w:t>
      </w:r>
    </w:p>
    <w:p w14:paraId="0DB411A8" w14:textId="77777777" w:rsidR="00F2658D" w:rsidRPr="00CD572A" w:rsidRDefault="00F2658D" w:rsidP="00982F2F">
      <w:pPr>
        <w:rPr>
          <w:b/>
        </w:rPr>
      </w:pPr>
    </w:p>
    <w:p w14:paraId="4C9CB74B" w14:textId="77777777" w:rsidR="00081540" w:rsidRPr="00CD572A" w:rsidRDefault="00F97F6F" w:rsidP="00081540">
      <w:pPr>
        <w:ind w:left="432" w:firstLine="432"/>
        <w:rPr>
          <w:b/>
          <w:sz w:val="24"/>
          <w:szCs w:val="24"/>
        </w:rPr>
      </w:pPr>
      <w:r w:rsidRPr="00CD572A">
        <w:rPr>
          <w:b/>
          <w:sz w:val="24"/>
          <w:szCs w:val="24"/>
        </w:rPr>
        <w:t xml:space="preserve">Service as </w:t>
      </w:r>
      <w:r w:rsidR="005C259F" w:rsidRPr="00CD572A">
        <w:rPr>
          <w:b/>
          <w:sz w:val="24"/>
          <w:szCs w:val="24"/>
        </w:rPr>
        <w:t xml:space="preserve">Guest </w:t>
      </w:r>
      <w:r w:rsidRPr="00CD572A">
        <w:rPr>
          <w:b/>
          <w:sz w:val="24"/>
          <w:szCs w:val="24"/>
        </w:rPr>
        <w:t>Faculty</w:t>
      </w:r>
    </w:p>
    <w:p w14:paraId="7B80C9D5" w14:textId="7BA6E499" w:rsidR="007D74B1" w:rsidRPr="00CD572A" w:rsidRDefault="005C259F" w:rsidP="00081540">
      <w:pPr>
        <w:ind w:left="432" w:firstLine="432"/>
        <w:rPr>
          <w:b/>
          <w:sz w:val="16"/>
          <w:szCs w:val="16"/>
        </w:rPr>
      </w:pPr>
      <w:r w:rsidRPr="00CD572A">
        <w:rPr>
          <w:b/>
          <w:sz w:val="16"/>
          <w:szCs w:val="16"/>
        </w:rPr>
        <w:t xml:space="preserve"> </w:t>
      </w:r>
    </w:p>
    <w:p w14:paraId="74754C07" w14:textId="77777777" w:rsidR="004D1A90" w:rsidRPr="00CD572A" w:rsidRDefault="004D1A90" w:rsidP="004D1A90">
      <w:pPr>
        <w:ind w:left="864"/>
        <w:rPr>
          <w:sz w:val="24"/>
          <w:szCs w:val="24"/>
        </w:rPr>
      </w:pPr>
      <w:bookmarkStart w:id="1" w:name="_Hlk190958191"/>
      <w:r w:rsidRPr="00CD572A">
        <w:rPr>
          <w:sz w:val="24"/>
        </w:rPr>
        <w:t>Foundational Principles of Public Health 552.601.81</w:t>
      </w:r>
      <w:r w:rsidRPr="00CD572A">
        <w:rPr>
          <w:sz w:val="24"/>
          <w:szCs w:val="24"/>
        </w:rPr>
        <w:t xml:space="preserve"> unless otherwise noted</w:t>
      </w:r>
      <w:r>
        <w:rPr>
          <w:sz w:val="24"/>
          <w:szCs w:val="24"/>
        </w:rPr>
        <w:t>;</w:t>
      </w:r>
      <w:r w:rsidRPr="00CD572A">
        <w:rPr>
          <w:sz w:val="24"/>
          <w:szCs w:val="24"/>
        </w:rPr>
        <w:t xml:space="preserve"> </w:t>
      </w:r>
    </w:p>
    <w:p w14:paraId="52F2ACAE" w14:textId="77777777" w:rsidR="004D1A90" w:rsidRPr="00CD572A" w:rsidRDefault="004D1A90" w:rsidP="004D1A90">
      <w:pPr>
        <w:ind w:left="1296"/>
        <w:rPr>
          <w:sz w:val="24"/>
          <w:szCs w:val="24"/>
        </w:rPr>
      </w:pPr>
      <w:r w:rsidRPr="00CD572A">
        <w:rPr>
          <w:sz w:val="24"/>
          <w:szCs w:val="24"/>
        </w:rPr>
        <w:t>school-wide course offered starting 2019-20 in satisfaction of Council on Education for Public Health (CEPH) requirements</w:t>
      </w:r>
      <w:r w:rsidRPr="00CD572A">
        <w:rPr>
          <w:sz w:val="24"/>
          <w:szCs w:val="24"/>
        </w:rPr>
        <w:tab/>
      </w:r>
    </w:p>
    <w:p w14:paraId="739AFB04" w14:textId="0D05A394" w:rsidR="00F168A2" w:rsidRDefault="00F168A2" w:rsidP="004D1A90">
      <w:pPr>
        <w:ind w:left="1296" w:firstLine="432"/>
        <w:rPr>
          <w:sz w:val="24"/>
          <w:szCs w:val="24"/>
        </w:rPr>
      </w:pPr>
      <w:r>
        <w:rPr>
          <w:sz w:val="24"/>
          <w:szCs w:val="24"/>
        </w:rPr>
        <w:t>3</w:t>
      </w:r>
      <w:r w:rsidRPr="00F168A2">
        <w:rPr>
          <w:sz w:val="24"/>
          <w:szCs w:val="24"/>
          <w:vertAlign w:val="superscript"/>
        </w:rPr>
        <w:t>rd</w:t>
      </w:r>
      <w:r>
        <w:rPr>
          <w:sz w:val="24"/>
          <w:szCs w:val="24"/>
        </w:rPr>
        <w:t xml:space="preserve"> term: enrollment </w:t>
      </w:r>
      <w:r w:rsidRPr="00F168A2">
        <w:rPr>
          <w:sz w:val="24"/>
          <w:szCs w:val="24"/>
        </w:rPr>
        <w:t>75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2025-2026</w:t>
      </w:r>
    </w:p>
    <w:p w14:paraId="612EBDE6" w14:textId="6C9A3974" w:rsidR="00E473C1" w:rsidRDefault="00E473C1" w:rsidP="004D1A90">
      <w:pPr>
        <w:ind w:left="1296" w:firstLine="432"/>
        <w:rPr>
          <w:sz w:val="24"/>
          <w:szCs w:val="24"/>
        </w:rPr>
      </w:pPr>
      <w:r>
        <w:rPr>
          <w:sz w:val="24"/>
          <w:szCs w:val="24"/>
        </w:rPr>
        <w:t>2</w:t>
      </w:r>
      <w:r w:rsidRPr="00E473C1">
        <w:rPr>
          <w:sz w:val="24"/>
          <w:szCs w:val="24"/>
          <w:vertAlign w:val="superscript"/>
        </w:rPr>
        <w:t>nd</w:t>
      </w:r>
      <w:r>
        <w:rPr>
          <w:sz w:val="24"/>
          <w:szCs w:val="24"/>
        </w:rPr>
        <w:t xml:space="preserve"> term: enrollment </w:t>
      </w:r>
      <w:r w:rsidR="00226B8A" w:rsidRPr="00226B8A">
        <w:rPr>
          <w:sz w:val="24"/>
          <w:szCs w:val="24"/>
        </w:rPr>
        <w:t>166</w:t>
      </w:r>
      <w:r w:rsidR="00226B8A">
        <w:rPr>
          <w:sz w:val="24"/>
          <w:szCs w:val="24"/>
        </w:rPr>
        <w:tab/>
      </w:r>
      <w:r w:rsidR="00226B8A">
        <w:rPr>
          <w:sz w:val="24"/>
          <w:szCs w:val="24"/>
        </w:rPr>
        <w:tab/>
      </w:r>
      <w:r w:rsidR="00226B8A">
        <w:rPr>
          <w:sz w:val="24"/>
          <w:szCs w:val="24"/>
        </w:rPr>
        <w:tab/>
      </w:r>
      <w:r w:rsidR="00226B8A">
        <w:rPr>
          <w:sz w:val="24"/>
          <w:szCs w:val="24"/>
        </w:rPr>
        <w:tab/>
      </w:r>
      <w:r w:rsidR="00226B8A">
        <w:rPr>
          <w:sz w:val="24"/>
          <w:szCs w:val="24"/>
        </w:rPr>
        <w:tab/>
      </w:r>
      <w:r w:rsidR="00226B8A">
        <w:rPr>
          <w:sz w:val="24"/>
          <w:szCs w:val="24"/>
        </w:rPr>
        <w:tab/>
      </w:r>
      <w:r w:rsidR="00226B8A">
        <w:rPr>
          <w:sz w:val="24"/>
          <w:szCs w:val="24"/>
        </w:rPr>
        <w:tab/>
      </w:r>
      <w:r w:rsidR="00226B8A">
        <w:rPr>
          <w:sz w:val="24"/>
          <w:szCs w:val="24"/>
        </w:rPr>
        <w:tab/>
        <w:t>2025-2026</w:t>
      </w:r>
    </w:p>
    <w:p w14:paraId="34C3521D" w14:textId="14D241B0" w:rsidR="00EC1026" w:rsidRDefault="00EC1026" w:rsidP="004D1A90">
      <w:pPr>
        <w:ind w:left="1296" w:firstLine="432"/>
        <w:rPr>
          <w:sz w:val="24"/>
          <w:szCs w:val="24"/>
        </w:rPr>
      </w:pPr>
      <w:r>
        <w:rPr>
          <w:sz w:val="24"/>
          <w:szCs w:val="24"/>
        </w:rPr>
        <w:lastRenderedPageBreak/>
        <w:t>1</w:t>
      </w:r>
      <w:r w:rsidRPr="00EC1026">
        <w:rPr>
          <w:sz w:val="24"/>
          <w:szCs w:val="24"/>
          <w:vertAlign w:val="superscript"/>
        </w:rPr>
        <w:t>st</w:t>
      </w:r>
      <w:r>
        <w:rPr>
          <w:sz w:val="24"/>
          <w:szCs w:val="24"/>
        </w:rPr>
        <w:t xml:space="preserve"> term: enrollment</w:t>
      </w:r>
      <w:r w:rsidR="00567610">
        <w:rPr>
          <w:sz w:val="24"/>
          <w:szCs w:val="24"/>
        </w:rPr>
        <w:t xml:space="preserve"> </w:t>
      </w:r>
      <w:r w:rsidR="00567610" w:rsidRPr="00567610">
        <w:rPr>
          <w:sz w:val="24"/>
          <w:szCs w:val="24"/>
        </w:rPr>
        <w:t>263</w:t>
      </w:r>
      <w:r w:rsidR="00567610">
        <w:rPr>
          <w:sz w:val="24"/>
          <w:szCs w:val="24"/>
        </w:rPr>
        <w:tab/>
      </w:r>
      <w:r w:rsidR="00567610">
        <w:rPr>
          <w:sz w:val="24"/>
          <w:szCs w:val="24"/>
        </w:rPr>
        <w:tab/>
      </w:r>
      <w:r w:rsidR="00567610">
        <w:rPr>
          <w:sz w:val="24"/>
          <w:szCs w:val="24"/>
        </w:rPr>
        <w:tab/>
      </w:r>
      <w:r w:rsidR="00567610">
        <w:rPr>
          <w:sz w:val="24"/>
          <w:szCs w:val="24"/>
        </w:rPr>
        <w:tab/>
      </w:r>
      <w:r w:rsidR="00567610">
        <w:rPr>
          <w:sz w:val="24"/>
          <w:szCs w:val="24"/>
        </w:rPr>
        <w:tab/>
      </w:r>
      <w:r w:rsidR="00567610">
        <w:rPr>
          <w:sz w:val="24"/>
          <w:szCs w:val="24"/>
        </w:rPr>
        <w:tab/>
      </w:r>
      <w:r w:rsidR="00567610">
        <w:rPr>
          <w:sz w:val="24"/>
          <w:szCs w:val="24"/>
        </w:rPr>
        <w:tab/>
      </w:r>
      <w:r w:rsidR="00567610">
        <w:rPr>
          <w:sz w:val="24"/>
          <w:szCs w:val="24"/>
        </w:rPr>
        <w:tab/>
        <w:t>2025-2026</w:t>
      </w:r>
    </w:p>
    <w:p w14:paraId="0FD37CA7" w14:textId="4F380FCF" w:rsidR="00A66740" w:rsidRDefault="00A66740" w:rsidP="004D1A90">
      <w:pPr>
        <w:ind w:left="1296" w:firstLine="432"/>
        <w:rPr>
          <w:sz w:val="24"/>
          <w:szCs w:val="24"/>
        </w:rPr>
      </w:pPr>
      <w:r>
        <w:rPr>
          <w:sz w:val="24"/>
          <w:szCs w:val="24"/>
        </w:rPr>
        <w:t>1</w:t>
      </w:r>
      <w:r w:rsidRPr="00A66740">
        <w:rPr>
          <w:sz w:val="24"/>
          <w:szCs w:val="24"/>
          <w:vertAlign w:val="superscript"/>
        </w:rPr>
        <w:t>st</w:t>
      </w:r>
      <w:r>
        <w:rPr>
          <w:sz w:val="24"/>
          <w:szCs w:val="24"/>
        </w:rPr>
        <w:t xml:space="preserve"> term</w:t>
      </w:r>
      <w:r w:rsidR="00EC1026">
        <w:rPr>
          <w:sz w:val="24"/>
          <w:szCs w:val="24"/>
        </w:rPr>
        <w:t xml:space="preserve"> course number </w:t>
      </w:r>
      <w:r w:rsidR="00EC1026" w:rsidRPr="00EC1026">
        <w:rPr>
          <w:sz w:val="24"/>
          <w:szCs w:val="24"/>
        </w:rPr>
        <w:t>552.601.80</w:t>
      </w:r>
      <w:r>
        <w:rPr>
          <w:sz w:val="24"/>
          <w:szCs w:val="24"/>
        </w:rPr>
        <w:t xml:space="preserve">: enrollment </w:t>
      </w:r>
      <w:r w:rsidRPr="00A66740">
        <w:rPr>
          <w:sz w:val="24"/>
          <w:szCs w:val="24"/>
        </w:rPr>
        <w:t>344</w:t>
      </w:r>
      <w:r>
        <w:rPr>
          <w:sz w:val="24"/>
          <w:szCs w:val="24"/>
        </w:rPr>
        <w:tab/>
      </w:r>
      <w:r>
        <w:rPr>
          <w:sz w:val="24"/>
          <w:szCs w:val="24"/>
        </w:rPr>
        <w:tab/>
        <w:t>2025-2026</w:t>
      </w:r>
    </w:p>
    <w:p w14:paraId="34A3A58A" w14:textId="3F5E5F8F" w:rsidR="00D8679B" w:rsidRDefault="00D8679B" w:rsidP="004D1A90">
      <w:pPr>
        <w:ind w:left="1296" w:firstLine="432"/>
        <w:rPr>
          <w:sz w:val="24"/>
          <w:szCs w:val="24"/>
        </w:rPr>
      </w:pPr>
      <w:r>
        <w:rPr>
          <w:sz w:val="24"/>
          <w:szCs w:val="24"/>
        </w:rPr>
        <w:t>4</w:t>
      </w:r>
      <w:r w:rsidRPr="00D8679B">
        <w:rPr>
          <w:sz w:val="24"/>
          <w:szCs w:val="24"/>
          <w:vertAlign w:val="superscript"/>
        </w:rPr>
        <w:t>th</w:t>
      </w:r>
      <w:r>
        <w:rPr>
          <w:sz w:val="24"/>
          <w:szCs w:val="24"/>
        </w:rPr>
        <w:t xml:space="preserve"> term: enrollment 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2024-2025</w:t>
      </w:r>
    </w:p>
    <w:p w14:paraId="42D7624E" w14:textId="7640F27D" w:rsidR="004D1A90" w:rsidRPr="00A872F8" w:rsidRDefault="004D1A90" w:rsidP="004D1A90">
      <w:pPr>
        <w:ind w:left="1296" w:firstLine="432"/>
        <w:rPr>
          <w:sz w:val="24"/>
          <w:szCs w:val="24"/>
        </w:rPr>
      </w:pPr>
      <w:r w:rsidRPr="00A872F8">
        <w:rPr>
          <w:sz w:val="24"/>
          <w:szCs w:val="24"/>
        </w:rPr>
        <w:t>3</w:t>
      </w:r>
      <w:r w:rsidRPr="00A872F8">
        <w:rPr>
          <w:sz w:val="24"/>
          <w:szCs w:val="24"/>
          <w:vertAlign w:val="superscript"/>
        </w:rPr>
        <w:t>rd</w:t>
      </w:r>
      <w:r w:rsidRPr="00A872F8">
        <w:rPr>
          <w:sz w:val="24"/>
          <w:szCs w:val="24"/>
        </w:rPr>
        <w:t xml:space="preserve"> term: enrollment 8</w:t>
      </w:r>
      <w:r w:rsidR="00E507D2">
        <w:rPr>
          <w:sz w:val="24"/>
          <w:szCs w:val="24"/>
        </w:rPr>
        <w:t>0</w:t>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t>2024-2025</w:t>
      </w:r>
    </w:p>
    <w:p w14:paraId="5BE33508" w14:textId="77777777" w:rsidR="004D1A90" w:rsidRPr="00A872F8" w:rsidRDefault="004D1A90" w:rsidP="004D1A90">
      <w:pPr>
        <w:ind w:left="1296" w:firstLine="432"/>
        <w:rPr>
          <w:sz w:val="24"/>
          <w:szCs w:val="24"/>
        </w:rPr>
      </w:pPr>
      <w:r w:rsidRPr="00A872F8">
        <w:rPr>
          <w:sz w:val="24"/>
          <w:szCs w:val="24"/>
        </w:rPr>
        <w:t>2</w:t>
      </w:r>
      <w:r w:rsidRPr="00A872F8">
        <w:rPr>
          <w:sz w:val="24"/>
          <w:szCs w:val="24"/>
          <w:vertAlign w:val="superscript"/>
        </w:rPr>
        <w:t>nd</w:t>
      </w:r>
      <w:r w:rsidRPr="00A872F8">
        <w:rPr>
          <w:sz w:val="24"/>
          <w:szCs w:val="24"/>
        </w:rPr>
        <w:t xml:space="preserve"> term: enrollment 145</w:t>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t>2024-2025</w:t>
      </w:r>
    </w:p>
    <w:p w14:paraId="367666EC" w14:textId="77777777" w:rsidR="004D1A90" w:rsidRPr="00A872F8" w:rsidRDefault="004D1A90" w:rsidP="004D1A90">
      <w:pPr>
        <w:ind w:left="1296" w:firstLine="432"/>
        <w:rPr>
          <w:sz w:val="24"/>
          <w:szCs w:val="24"/>
        </w:rPr>
      </w:pPr>
      <w:r w:rsidRPr="00A872F8">
        <w:rPr>
          <w:sz w:val="24"/>
          <w:szCs w:val="24"/>
        </w:rPr>
        <w:t>1</w:t>
      </w:r>
      <w:r w:rsidRPr="00A872F8">
        <w:rPr>
          <w:sz w:val="24"/>
          <w:szCs w:val="24"/>
          <w:vertAlign w:val="superscript"/>
        </w:rPr>
        <w:t>st</w:t>
      </w:r>
      <w:r w:rsidRPr="00A872F8">
        <w:rPr>
          <w:sz w:val="24"/>
          <w:szCs w:val="24"/>
        </w:rPr>
        <w:t xml:space="preserve"> term: enrollment 242</w:t>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r>
      <w:r w:rsidRPr="00A872F8">
        <w:rPr>
          <w:sz w:val="24"/>
          <w:szCs w:val="24"/>
        </w:rPr>
        <w:tab/>
        <w:t>2024-2025</w:t>
      </w:r>
    </w:p>
    <w:p w14:paraId="77573E9A" w14:textId="77777777" w:rsidR="004D1A90" w:rsidRPr="00CD572A" w:rsidRDefault="004D1A90" w:rsidP="004D1A90">
      <w:pPr>
        <w:ind w:left="1296" w:firstLine="432"/>
        <w:rPr>
          <w:sz w:val="24"/>
          <w:szCs w:val="24"/>
        </w:rPr>
      </w:pPr>
      <w:bookmarkStart w:id="2" w:name="_Hlk190958406"/>
      <w:bookmarkEnd w:id="1"/>
      <w:r w:rsidRPr="00A872F8">
        <w:rPr>
          <w:sz w:val="24"/>
          <w:szCs w:val="24"/>
        </w:rPr>
        <w:t>1st term course number 552.601.80: enrollment 469</w:t>
      </w:r>
      <w:bookmarkEnd w:id="2"/>
      <w:r w:rsidRPr="00A872F8">
        <w:rPr>
          <w:sz w:val="24"/>
          <w:szCs w:val="24"/>
        </w:rPr>
        <w:tab/>
      </w:r>
      <w:r w:rsidRPr="00A872F8">
        <w:rPr>
          <w:sz w:val="24"/>
          <w:szCs w:val="24"/>
        </w:rPr>
        <w:tab/>
        <w:t>2024-2025</w:t>
      </w:r>
    </w:p>
    <w:p w14:paraId="69099619" w14:textId="77777777" w:rsidR="004D1A90" w:rsidRPr="00CD572A" w:rsidRDefault="004D1A90" w:rsidP="004D1A90">
      <w:pPr>
        <w:ind w:left="1296" w:firstLine="432"/>
        <w:rPr>
          <w:sz w:val="24"/>
          <w:szCs w:val="24"/>
        </w:rPr>
      </w:pPr>
      <w:r w:rsidRPr="00CD572A">
        <w:rPr>
          <w:sz w:val="24"/>
          <w:szCs w:val="24"/>
        </w:rPr>
        <w:t>3</w:t>
      </w:r>
      <w:r w:rsidRPr="00CD572A">
        <w:rPr>
          <w:sz w:val="24"/>
          <w:szCs w:val="24"/>
          <w:vertAlign w:val="superscript"/>
        </w:rPr>
        <w:t>rd</w:t>
      </w:r>
      <w:r w:rsidRPr="00CD572A">
        <w:rPr>
          <w:sz w:val="24"/>
          <w:szCs w:val="24"/>
        </w:rPr>
        <w:t xml:space="preserve"> term: enrollment 78</w:t>
      </w:r>
      <w:r w:rsidRPr="00CD572A">
        <w:rPr>
          <w:sz w:val="24"/>
          <w:szCs w:val="24"/>
        </w:rPr>
        <w:tab/>
      </w:r>
      <w:r w:rsidRPr="00CD572A">
        <w:rPr>
          <w:sz w:val="24"/>
          <w:szCs w:val="24"/>
        </w:rPr>
        <w:tab/>
      </w:r>
      <w:r w:rsidRPr="00CD572A">
        <w:rPr>
          <w:sz w:val="24"/>
          <w:szCs w:val="24"/>
        </w:rPr>
        <w:tab/>
        <w:t xml:space="preserve"> </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2FD03C89" w14:textId="77777777" w:rsidR="004D1A90" w:rsidRPr="00CD572A" w:rsidRDefault="004D1A90" w:rsidP="004D1A90">
      <w:pPr>
        <w:ind w:left="1296"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enrollment 142</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62AF2C7C"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enrollment 213</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2023-2024</w:t>
      </w:r>
    </w:p>
    <w:p w14:paraId="754A6D48"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course number 552.601.80: enrollment 436</w:t>
      </w:r>
      <w:r w:rsidRPr="00CD572A">
        <w:rPr>
          <w:sz w:val="24"/>
          <w:szCs w:val="24"/>
        </w:rPr>
        <w:tab/>
      </w:r>
      <w:r w:rsidRPr="00CD572A">
        <w:rPr>
          <w:sz w:val="24"/>
          <w:szCs w:val="24"/>
        </w:rPr>
        <w:tab/>
        <w:t>2023-2024</w:t>
      </w:r>
    </w:p>
    <w:p w14:paraId="434F5400" w14:textId="77777777" w:rsidR="004D1A90" w:rsidRPr="00CD572A" w:rsidRDefault="004D1A90" w:rsidP="004D1A90">
      <w:pPr>
        <w:ind w:left="1296" w:firstLine="432"/>
        <w:rPr>
          <w:sz w:val="24"/>
          <w:szCs w:val="24"/>
        </w:rPr>
      </w:pPr>
      <w:r w:rsidRPr="00CD572A">
        <w:rPr>
          <w:sz w:val="24"/>
          <w:szCs w:val="24"/>
        </w:rPr>
        <w:t>3</w:t>
      </w:r>
      <w:r w:rsidRPr="00CD572A">
        <w:rPr>
          <w:sz w:val="24"/>
          <w:szCs w:val="24"/>
          <w:vertAlign w:val="superscript"/>
        </w:rPr>
        <w:t>rd</w:t>
      </w:r>
      <w:r w:rsidRPr="00CD572A">
        <w:rPr>
          <w:sz w:val="24"/>
          <w:szCs w:val="24"/>
        </w:rPr>
        <w:t xml:space="preserve"> term: enrollment 141</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55564CC1" w14:textId="77777777" w:rsidR="004D1A90" w:rsidRPr="00CD572A" w:rsidRDefault="004D1A90" w:rsidP="004D1A90">
      <w:pPr>
        <w:ind w:left="1296" w:firstLine="432"/>
        <w:rPr>
          <w:sz w:val="24"/>
          <w:szCs w:val="24"/>
        </w:rPr>
      </w:pPr>
      <w:r w:rsidRPr="00CD572A">
        <w:rPr>
          <w:sz w:val="24"/>
          <w:szCs w:val="24"/>
        </w:rPr>
        <w:t>2</w:t>
      </w:r>
      <w:r w:rsidRPr="00CD572A">
        <w:rPr>
          <w:sz w:val="24"/>
          <w:szCs w:val="24"/>
          <w:vertAlign w:val="superscript"/>
        </w:rPr>
        <w:t>nd</w:t>
      </w:r>
      <w:r w:rsidRPr="00CD572A">
        <w:rPr>
          <w:sz w:val="24"/>
          <w:szCs w:val="24"/>
        </w:rPr>
        <w:t xml:space="preserve"> term: enrollment 217</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6ACB7043"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enrollment 346</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2022-2023</w:t>
      </w:r>
    </w:p>
    <w:p w14:paraId="199EA69D" w14:textId="77777777" w:rsidR="004D1A90" w:rsidRPr="00CD572A" w:rsidRDefault="004D1A90" w:rsidP="004D1A90">
      <w:pPr>
        <w:ind w:left="1296" w:firstLine="432"/>
        <w:rPr>
          <w:sz w:val="24"/>
          <w:szCs w:val="24"/>
        </w:rPr>
      </w:pPr>
      <w:r w:rsidRPr="00CD572A">
        <w:rPr>
          <w:sz w:val="24"/>
          <w:szCs w:val="24"/>
        </w:rPr>
        <w:t>1</w:t>
      </w:r>
      <w:r w:rsidRPr="00CD572A">
        <w:rPr>
          <w:sz w:val="24"/>
          <w:szCs w:val="24"/>
          <w:vertAlign w:val="superscript"/>
        </w:rPr>
        <w:t>st</w:t>
      </w:r>
      <w:r w:rsidRPr="00CD572A">
        <w:rPr>
          <w:sz w:val="24"/>
          <w:szCs w:val="24"/>
        </w:rPr>
        <w:t xml:space="preserve"> term course number 552.601.80: enrollment 335</w:t>
      </w:r>
      <w:r w:rsidRPr="00CD572A">
        <w:rPr>
          <w:sz w:val="24"/>
          <w:szCs w:val="24"/>
        </w:rPr>
        <w:tab/>
      </w:r>
      <w:r w:rsidRPr="00CD572A">
        <w:rPr>
          <w:sz w:val="24"/>
          <w:szCs w:val="24"/>
        </w:rPr>
        <w:tab/>
        <w:t>2022-2023</w:t>
      </w:r>
    </w:p>
    <w:p w14:paraId="766A9AA4" w14:textId="77777777" w:rsidR="004D1A90" w:rsidRPr="00CD572A" w:rsidRDefault="004D1A90" w:rsidP="004D1A90">
      <w:pPr>
        <w:ind w:left="1296" w:firstLine="432"/>
        <w:rPr>
          <w:sz w:val="24"/>
        </w:rPr>
      </w:pPr>
      <w:r w:rsidRPr="00CD572A">
        <w:rPr>
          <w:sz w:val="24"/>
        </w:rPr>
        <w:t>4</w:t>
      </w:r>
      <w:r w:rsidRPr="00CD572A">
        <w:rPr>
          <w:sz w:val="24"/>
          <w:vertAlign w:val="superscript"/>
        </w:rPr>
        <w:t>th</w:t>
      </w:r>
      <w:r w:rsidRPr="00CD572A">
        <w:rPr>
          <w:sz w:val="24"/>
        </w:rPr>
        <w:t xml:space="preserve"> term: enrollment 3</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72BB7BF6" w14:textId="77777777" w:rsidR="004D1A90" w:rsidRPr="00CD572A" w:rsidRDefault="004D1A90" w:rsidP="004D1A90">
      <w:pPr>
        <w:ind w:left="1296" w:firstLine="432"/>
        <w:rPr>
          <w:sz w:val="24"/>
        </w:rPr>
      </w:pPr>
      <w:r w:rsidRPr="00CD572A">
        <w:rPr>
          <w:sz w:val="24"/>
        </w:rPr>
        <w:t>3</w:t>
      </w:r>
      <w:r w:rsidRPr="00CD572A">
        <w:rPr>
          <w:sz w:val="24"/>
          <w:vertAlign w:val="superscript"/>
        </w:rPr>
        <w:t>rd</w:t>
      </w:r>
      <w:r w:rsidRPr="00CD572A">
        <w:rPr>
          <w:sz w:val="24"/>
        </w:rPr>
        <w:t xml:space="preserve"> term: enrollment 133</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1D8F8C46" w14:textId="77777777" w:rsidR="004D1A90" w:rsidRPr="00CD572A" w:rsidRDefault="004D1A90" w:rsidP="004D1A90">
      <w:pPr>
        <w:ind w:left="1296" w:firstLine="432"/>
        <w:rPr>
          <w:sz w:val="24"/>
        </w:rPr>
      </w:pPr>
      <w:r w:rsidRPr="00CD572A">
        <w:rPr>
          <w:sz w:val="24"/>
        </w:rPr>
        <w:t>2</w:t>
      </w:r>
      <w:r w:rsidRPr="00CD572A">
        <w:rPr>
          <w:sz w:val="24"/>
          <w:vertAlign w:val="superscript"/>
        </w:rPr>
        <w:t>nd</w:t>
      </w:r>
      <w:r w:rsidRPr="00CD572A">
        <w:rPr>
          <w:sz w:val="24"/>
        </w:rPr>
        <w:t xml:space="preserve"> term: enrollment 237</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27050F4E" w14:textId="77777777" w:rsidR="004D1A90" w:rsidRPr="00CD572A" w:rsidRDefault="004D1A90" w:rsidP="004D1A90">
      <w:pPr>
        <w:ind w:left="1296" w:firstLine="432"/>
        <w:rPr>
          <w:sz w:val="24"/>
        </w:rPr>
      </w:pPr>
      <w:r w:rsidRPr="00CD572A">
        <w:rPr>
          <w:sz w:val="24"/>
        </w:rPr>
        <w:t>1</w:t>
      </w:r>
      <w:r w:rsidRPr="00CD572A">
        <w:rPr>
          <w:sz w:val="24"/>
          <w:vertAlign w:val="superscript"/>
        </w:rPr>
        <w:t>st</w:t>
      </w:r>
      <w:r w:rsidRPr="00CD572A">
        <w:rPr>
          <w:sz w:val="24"/>
        </w:rPr>
        <w:t xml:space="preserve"> term: enrollment 414</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2021-2022</w:t>
      </w:r>
    </w:p>
    <w:p w14:paraId="0828EDD2" w14:textId="77777777" w:rsidR="004D1A90" w:rsidRPr="00CD572A" w:rsidRDefault="004D1A90" w:rsidP="004D1A90">
      <w:pPr>
        <w:ind w:left="1296" w:firstLine="432"/>
        <w:rPr>
          <w:sz w:val="24"/>
          <w:szCs w:val="24"/>
        </w:rPr>
      </w:pPr>
      <w:r w:rsidRPr="00CD572A">
        <w:rPr>
          <w:sz w:val="24"/>
        </w:rPr>
        <w:t>1</w:t>
      </w:r>
      <w:r w:rsidRPr="00CD572A">
        <w:rPr>
          <w:sz w:val="24"/>
          <w:vertAlign w:val="superscript"/>
        </w:rPr>
        <w:t>st</w:t>
      </w:r>
      <w:r w:rsidRPr="00CD572A">
        <w:rPr>
          <w:sz w:val="24"/>
        </w:rPr>
        <w:t xml:space="preserve"> term course number 552.601.80: enrollment 343</w:t>
      </w:r>
      <w:r w:rsidRPr="00CD572A">
        <w:rPr>
          <w:sz w:val="24"/>
        </w:rPr>
        <w:tab/>
      </w:r>
      <w:r w:rsidRPr="00CD572A">
        <w:rPr>
          <w:sz w:val="24"/>
        </w:rPr>
        <w:tab/>
        <w:t>2021-2022</w:t>
      </w:r>
    </w:p>
    <w:p w14:paraId="25383389" w14:textId="77777777" w:rsidR="004D1A90" w:rsidRPr="00CD572A" w:rsidRDefault="004D1A90" w:rsidP="004D1A90">
      <w:pPr>
        <w:ind w:left="1296" w:firstLine="432"/>
        <w:rPr>
          <w:i/>
          <w:iCs/>
          <w:sz w:val="24"/>
          <w:szCs w:val="24"/>
        </w:rPr>
      </w:pPr>
      <w:r w:rsidRPr="00CD572A">
        <w:rPr>
          <w:i/>
          <w:iCs/>
          <w:sz w:val="24"/>
          <w:szCs w:val="24"/>
        </w:rPr>
        <w:t>[AY 2020-21 away serving as Visiting Scholar at NIH]</w:t>
      </w:r>
    </w:p>
    <w:p w14:paraId="781DC29E" w14:textId="77777777" w:rsidR="004D1A90" w:rsidRPr="00CD572A" w:rsidRDefault="004D1A90" w:rsidP="004D1A90">
      <w:pPr>
        <w:tabs>
          <w:tab w:val="left" w:pos="7320"/>
        </w:tabs>
        <w:ind w:left="1296" w:firstLine="432"/>
        <w:rPr>
          <w:sz w:val="24"/>
          <w:szCs w:val="24"/>
        </w:rPr>
      </w:pPr>
      <w:r w:rsidRPr="00CD572A">
        <w:rPr>
          <w:sz w:val="24"/>
          <w:szCs w:val="24"/>
        </w:rPr>
        <w:t>4</w:t>
      </w:r>
      <w:r w:rsidRPr="00CD572A">
        <w:rPr>
          <w:sz w:val="24"/>
          <w:szCs w:val="24"/>
          <w:vertAlign w:val="superscript"/>
        </w:rPr>
        <w:t>th</w:t>
      </w:r>
      <w:r w:rsidRPr="00CD572A">
        <w:rPr>
          <w:sz w:val="24"/>
          <w:szCs w:val="24"/>
        </w:rPr>
        <w:t xml:space="preserve"> term: enrollment 21</w:t>
      </w:r>
      <w:r w:rsidRPr="00CD572A">
        <w:rPr>
          <w:sz w:val="24"/>
          <w:szCs w:val="24"/>
        </w:rPr>
        <w:tab/>
      </w:r>
      <w:r w:rsidRPr="00CD572A">
        <w:rPr>
          <w:sz w:val="24"/>
          <w:szCs w:val="24"/>
        </w:rPr>
        <w:tab/>
        <w:t>2019-2020</w:t>
      </w:r>
    </w:p>
    <w:p w14:paraId="28C01BEA" w14:textId="77777777" w:rsidR="004D1A90" w:rsidRPr="00CD572A" w:rsidRDefault="004D1A90" w:rsidP="004D1A90">
      <w:pPr>
        <w:ind w:left="1296"/>
        <w:rPr>
          <w:sz w:val="24"/>
          <w:szCs w:val="24"/>
        </w:rPr>
      </w:pPr>
      <w:r w:rsidRPr="00CD572A">
        <w:rPr>
          <w:sz w:val="24"/>
          <w:szCs w:val="24"/>
        </w:rPr>
        <w:tab/>
        <w:t>3</w:t>
      </w:r>
      <w:r w:rsidRPr="00CD572A">
        <w:rPr>
          <w:sz w:val="24"/>
          <w:szCs w:val="24"/>
          <w:vertAlign w:val="superscript"/>
        </w:rPr>
        <w:t>rd</w:t>
      </w:r>
      <w:r w:rsidRPr="00CD572A">
        <w:rPr>
          <w:sz w:val="24"/>
          <w:szCs w:val="24"/>
        </w:rPr>
        <w:t xml:space="preserve"> term: enrollment 171</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2019-2020</w:t>
      </w:r>
    </w:p>
    <w:p w14:paraId="0CF0AFB8" w14:textId="5435E1DA" w:rsidR="004D1A90" w:rsidRPr="004D1A90" w:rsidRDefault="004D1A90" w:rsidP="004D1A90">
      <w:pPr>
        <w:ind w:left="1296"/>
        <w:rPr>
          <w:sz w:val="24"/>
          <w:szCs w:val="24"/>
        </w:rPr>
      </w:pPr>
      <w:r w:rsidRPr="00CD572A">
        <w:rPr>
          <w:sz w:val="24"/>
          <w:szCs w:val="24"/>
        </w:rPr>
        <w:tab/>
        <w:t>1</w:t>
      </w:r>
      <w:r w:rsidRPr="00CD572A">
        <w:rPr>
          <w:sz w:val="24"/>
          <w:szCs w:val="24"/>
          <w:vertAlign w:val="superscript"/>
        </w:rPr>
        <w:t>st</w:t>
      </w:r>
      <w:r w:rsidRPr="00CD572A">
        <w:rPr>
          <w:sz w:val="24"/>
          <w:szCs w:val="24"/>
        </w:rPr>
        <w:t xml:space="preserve"> term: enrollment 435</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2019-2020</w:t>
      </w:r>
    </w:p>
    <w:p w14:paraId="2A9014A8" w14:textId="77777777" w:rsidR="004D1A90" w:rsidRPr="004D1A90" w:rsidRDefault="004D1A90" w:rsidP="006D32E1">
      <w:pPr>
        <w:ind w:left="432" w:firstLine="432"/>
        <w:rPr>
          <w:sz w:val="16"/>
          <w:szCs w:val="16"/>
        </w:rPr>
      </w:pPr>
    </w:p>
    <w:p w14:paraId="657B2C70" w14:textId="30F4633E" w:rsidR="00251BDC" w:rsidRPr="00CD572A" w:rsidRDefault="00251BDC" w:rsidP="006D32E1">
      <w:pPr>
        <w:ind w:left="432" w:firstLine="432"/>
        <w:rPr>
          <w:sz w:val="24"/>
          <w:szCs w:val="24"/>
        </w:rPr>
      </w:pPr>
      <w:r w:rsidRPr="00CD572A">
        <w:rPr>
          <w:sz w:val="24"/>
          <w:szCs w:val="24"/>
        </w:rPr>
        <w:t>Guest Presentation</w:t>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0D03AD" w:rsidRPr="00CD572A">
        <w:rPr>
          <w:sz w:val="24"/>
          <w:szCs w:val="24"/>
        </w:rPr>
        <w:tab/>
      </w:r>
      <w:r w:rsidR="00D7258B" w:rsidRPr="00CD572A">
        <w:rPr>
          <w:sz w:val="24"/>
          <w:szCs w:val="24"/>
        </w:rPr>
        <w:t>21 Sep 2023</w:t>
      </w:r>
    </w:p>
    <w:p w14:paraId="2E9E08A4" w14:textId="1D53C2B1" w:rsidR="00251BDC" w:rsidRPr="00CD572A" w:rsidRDefault="000D03AD" w:rsidP="006D32E1">
      <w:pPr>
        <w:ind w:left="432" w:firstLine="432"/>
        <w:rPr>
          <w:sz w:val="24"/>
          <w:szCs w:val="24"/>
        </w:rPr>
      </w:pPr>
      <w:r w:rsidRPr="00CD572A">
        <w:rPr>
          <w:sz w:val="24"/>
          <w:szCs w:val="24"/>
        </w:rPr>
        <w:t>“Issues of Social Justice in Relation to MDR-TB Treatment”</w:t>
      </w:r>
    </w:p>
    <w:p w14:paraId="03E8075F" w14:textId="3446FB67" w:rsidR="00D7258B" w:rsidRPr="00CD572A" w:rsidRDefault="00D7258B" w:rsidP="006D32E1">
      <w:pPr>
        <w:ind w:left="432" w:firstLine="432"/>
        <w:rPr>
          <w:sz w:val="24"/>
          <w:szCs w:val="24"/>
        </w:rPr>
      </w:pPr>
      <w:r w:rsidRPr="00CD572A">
        <w:rPr>
          <w:sz w:val="24"/>
          <w:szCs w:val="24"/>
        </w:rPr>
        <w:t>Tuberculosis Research Advancement Center (TRAC) Seminar Series</w:t>
      </w:r>
    </w:p>
    <w:p w14:paraId="40FFDCA7" w14:textId="77777777" w:rsidR="00251BDC" w:rsidRPr="00CD572A" w:rsidRDefault="00251BDC" w:rsidP="006D32E1">
      <w:pPr>
        <w:ind w:left="432" w:firstLine="432"/>
        <w:rPr>
          <w:sz w:val="16"/>
          <w:szCs w:val="16"/>
        </w:rPr>
      </w:pPr>
    </w:p>
    <w:p w14:paraId="4DA4BA3B" w14:textId="7FBE423B" w:rsidR="00E0472A" w:rsidRPr="00CD572A" w:rsidRDefault="00E0472A" w:rsidP="006D32E1">
      <w:pPr>
        <w:ind w:left="432" w:firstLine="432"/>
        <w:rPr>
          <w:sz w:val="24"/>
          <w:szCs w:val="24"/>
        </w:rPr>
      </w:pPr>
      <w:r w:rsidRPr="00CD572A">
        <w:rPr>
          <w:sz w:val="24"/>
          <w:szCs w:val="24"/>
        </w:rPr>
        <w:t>Guest Presentation</w:t>
      </w:r>
      <w:r w:rsidR="006E0E11" w:rsidRPr="00CD572A">
        <w:rPr>
          <w:sz w:val="24"/>
          <w:szCs w:val="24"/>
        </w:rPr>
        <w:t>s</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11006DB1" w14:textId="29808984" w:rsidR="005112E2" w:rsidRPr="00CD572A" w:rsidRDefault="006E0E11" w:rsidP="006D32E1">
      <w:pPr>
        <w:ind w:left="432" w:firstLine="432"/>
        <w:rPr>
          <w:sz w:val="24"/>
          <w:szCs w:val="24"/>
        </w:rPr>
      </w:pPr>
      <w:r w:rsidRPr="00CD572A">
        <w:rPr>
          <w:sz w:val="24"/>
          <w:szCs w:val="24"/>
        </w:rPr>
        <w:tab/>
      </w:r>
      <w:r w:rsidR="005112E2" w:rsidRPr="00AA66EF">
        <w:rPr>
          <w:sz w:val="24"/>
          <w:szCs w:val="24"/>
        </w:rPr>
        <w:t>“Climate Change and Health – Ethics Perspectives”</w:t>
      </w:r>
      <w:r w:rsidR="005112E2" w:rsidRPr="00AA66EF">
        <w:rPr>
          <w:sz w:val="24"/>
          <w:szCs w:val="24"/>
        </w:rPr>
        <w:tab/>
      </w:r>
      <w:r w:rsidR="005112E2" w:rsidRPr="00AA66EF">
        <w:rPr>
          <w:sz w:val="24"/>
          <w:szCs w:val="24"/>
        </w:rPr>
        <w:tab/>
      </w:r>
      <w:r w:rsidR="005112E2" w:rsidRPr="00AA66EF">
        <w:rPr>
          <w:sz w:val="24"/>
          <w:szCs w:val="24"/>
        </w:rPr>
        <w:tab/>
        <w:t xml:space="preserve">  3 Oct 2024</w:t>
      </w:r>
    </w:p>
    <w:p w14:paraId="33594873" w14:textId="220766D3" w:rsidR="006E0E11" w:rsidRPr="00CD572A" w:rsidRDefault="006E0E11" w:rsidP="005112E2">
      <w:pPr>
        <w:ind w:left="864" w:firstLine="432"/>
        <w:rPr>
          <w:sz w:val="24"/>
          <w:szCs w:val="24"/>
        </w:rPr>
      </w:pPr>
      <w:r w:rsidRPr="00CD572A">
        <w:rPr>
          <w:sz w:val="24"/>
          <w:szCs w:val="24"/>
        </w:rPr>
        <w:t>“</w:t>
      </w:r>
      <w:r w:rsidR="00C25ACD" w:rsidRPr="00CD572A">
        <w:rPr>
          <w:sz w:val="24"/>
          <w:szCs w:val="24"/>
        </w:rPr>
        <w:t>Climate Change and Health”</w:t>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r>
      <w:r w:rsidR="00C25ACD" w:rsidRPr="00CD572A">
        <w:rPr>
          <w:sz w:val="24"/>
          <w:szCs w:val="24"/>
        </w:rPr>
        <w:tab/>
        <w:t>19 Sep 2023</w:t>
      </w:r>
    </w:p>
    <w:p w14:paraId="0E9F59E7" w14:textId="48A86D50" w:rsidR="00E0472A" w:rsidRPr="00CD572A" w:rsidRDefault="00E0472A" w:rsidP="006E0E11">
      <w:pPr>
        <w:ind w:left="864" w:firstLine="432"/>
        <w:rPr>
          <w:sz w:val="24"/>
          <w:szCs w:val="24"/>
        </w:rPr>
      </w:pPr>
      <w:r w:rsidRPr="00CD572A">
        <w:rPr>
          <w:sz w:val="24"/>
          <w:szCs w:val="24"/>
        </w:rPr>
        <w:t>“Climate Change and International Health</w:t>
      </w:r>
      <w:r w:rsidR="008D5199" w:rsidRPr="00CD572A">
        <w:rPr>
          <w:sz w:val="24"/>
          <w:szCs w:val="24"/>
        </w:rPr>
        <w:t>”</w:t>
      </w:r>
      <w:r w:rsidR="006E0E11" w:rsidRPr="00CD572A">
        <w:rPr>
          <w:sz w:val="24"/>
          <w:szCs w:val="24"/>
        </w:rPr>
        <w:tab/>
      </w:r>
      <w:r w:rsidR="006E0E11" w:rsidRPr="00CD572A">
        <w:rPr>
          <w:sz w:val="24"/>
          <w:szCs w:val="24"/>
        </w:rPr>
        <w:tab/>
      </w:r>
      <w:r w:rsidR="006E0E11" w:rsidRPr="00CD572A">
        <w:rPr>
          <w:sz w:val="24"/>
          <w:szCs w:val="24"/>
        </w:rPr>
        <w:tab/>
      </w:r>
      <w:r w:rsidR="006E0E11" w:rsidRPr="00CD572A">
        <w:rPr>
          <w:sz w:val="24"/>
          <w:szCs w:val="24"/>
        </w:rPr>
        <w:tab/>
      </w:r>
      <w:r w:rsidR="006E0E11" w:rsidRPr="00CD572A">
        <w:rPr>
          <w:sz w:val="24"/>
          <w:szCs w:val="24"/>
        </w:rPr>
        <w:tab/>
      </w:r>
      <w:r w:rsidR="00C25ACD" w:rsidRPr="00CD572A">
        <w:rPr>
          <w:sz w:val="24"/>
          <w:szCs w:val="24"/>
        </w:rPr>
        <w:t xml:space="preserve">  </w:t>
      </w:r>
      <w:r w:rsidR="006E0E11" w:rsidRPr="00CD572A">
        <w:rPr>
          <w:sz w:val="24"/>
          <w:szCs w:val="24"/>
        </w:rPr>
        <w:t>4 Oct 2022</w:t>
      </w:r>
    </w:p>
    <w:p w14:paraId="5E965476" w14:textId="0BFC8623" w:rsidR="008D5199" w:rsidRPr="00CD572A" w:rsidRDefault="008D5199" w:rsidP="006D32E1">
      <w:pPr>
        <w:ind w:left="432" w:firstLine="432"/>
        <w:rPr>
          <w:sz w:val="24"/>
          <w:szCs w:val="24"/>
        </w:rPr>
      </w:pPr>
      <w:r w:rsidRPr="00CD572A">
        <w:rPr>
          <w:sz w:val="24"/>
          <w:szCs w:val="24"/>
        </w:rPr>
        <w:t xml:space="preserve">For </w:t>
      </w:r>
      <w:r w:rsidR="0043646B" w:rsidRPr="00CD572A">
        <w:rPr>
          <w:sz w:val="24"/>
          <w:szCs w:val="24"/>
        </w:rPr>
        <w:t xml:space="preserve">BSPH course </w:t>
      </w:r>
      <w:r w:rsidR="0043646B" w:rsidRPr="00CD572A">
        <w:rPr>
          <w:i/>
          <w:iCs/>
          <w:sz w:val="24"/>
          <w:szCs w:val="24"/>
        </w:rPr>
        <w:t>Doctoral Seminar in International Health I</w:t>
      </w:r>
      <w:r w:rsidR="0043646B" w:rsidRPr="00CD572A">
        <w:rPr>
          <w:sz w:val="24"/>
          <w:szCs w:val="24"/>
        </w:rPr>
        <w:t xml:space="preserve"> </w:t>
      </w:r>
      <w:r w:rsidR="00CD28AB" w:rsidRPr="00CD572A">
        <w:rPr>
          <w:sz w:val="24"/>
          <w:szCs w:val="24"/>
        </w:rPr>
        <w:t>220.605.01</w:t>
      </w:r>
    </w:p>
    <w:p w14:paraId="21BE7230" w14:textId="77777777" w:rsidR="00E0472A" w:rsidRPr="00CD572A" w:rsidRDefault="00E0472A" w:rsidP="006D32E1">
      <w:pPr>
        <w:ind w:left="432" w:firstLine="432"/>
        <w:rPr>
          <w:sz w:val="16"/>
          <w:szCs w:val="16"/>
        </w:rPr>
      </w:pPr>
    </w:p>
    <w:p w14:paraId="660D568F" w14:textId="66CC7B58" w:rsidR="006D32E1" w:rsidRPr="00CD572A" w:rsidRDefault="00A62BCE" w:rsidP="006D32E1">
      <w:pPr>
        <w:ind w:left="432" w:firstLine="432"/>
        <w:rPr>
          <w:sz w:val="24"/>
        </w:rPr>
      </w:pPr>
      <w:r w:rsidRPr="00CD572A">
        <w:rPr>
          <w:sz w:val="24"/>
        </w:rPr>
        <w:t xml:space="preserve">Guest </w:t>
      </w:r>
      <w:r w:rsidR="003C66DA" w:rsidRPr="00CD572A">
        <w:rPr>
          <w:sz w:val="24"/>
        </w:rPr>
        <w:t>F</w:t>
      </w:r>
      <w:r w:rsidRPr="00CD572A">
        <w:rPr>
          <w:sz w:val="24"/>
        </w:rPr>
        <w:t>aculty</w:t>
      </w:r>
      <w:r w:rsidR="00F27F92" w:rsidRPr="00CD572A">
        <w:rPr>
          <w:sz w:val="24"/>
        </w:rPr>
        <w:t xml:space="preserve"> </w:t>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r>
      <w:r w:rsidR="006D32E1" w:rsidRPr="00CD572A">
        <w:rPr>
          <w:sz w:val="24"/>
        </w:rPr>
        <w:tab/>
        <w:t>3</w:t>
      </w:r>
      <w:r w:rsidR="006D32E1" w:rsidRPr="00CD572A">
        <w:rPr>
          <w:sz w:val="24"/>
          <w:vertAlign w:val="superscript"/>
        </w:rPr>
        <w:t>rd</w:t>
      </w:r>
      <w:r w:rsidR="006D32E1" w:rsidRPr="00CD572A">
        <w:rPr>
          <w:sz w:val="24"/>
        </w:rPr>
        <w:t xml:space="preserve"> term 2021-2022</w:t>
      </w:r>
    </w:p>
    <w:p w14:paraId="4E57D337" w14:textId="5081E8DC" w:rsidR="00F27F92" w:rsidRPr="00CD572A" w:rsidRDefault="00FD0DFA" w:rsidP="006D32E1">
      <w:pPr>
        <w:ind w:left="432" w:firstLine="432"/>
        <w:rPr>
          <w:sz w:val="24"/>
          <w:szCs w:val="24"/>
        </w:rPr>
      </w:pPr>
      <w:r w:rsidRPr="00CD572A">
        <w:rPr>
          <w:sz w:val="24"/>
        </w:rPr>
        <w:t>F</w:t>
      </w:r>
      <w:r w:rsidR="00F27F92" w:rsidRPr="00CD572A">
        <w:rPr>
          <w:sz w:val="24"/>
        </w:rPr>
        <w:t>or BSPH course</w:t>
      </w:r>
      <w:r w:rsidR="00406D3E" w:rsidRPr="00CD572A">
        <w:rPr>
          <w:sz w:val="24"/>
        </w:rPr>
        <w:t xml:space="preserve"> </w:t>
      </w:r>
      <w:r w:rsidR="00406D3E" w:rsidRPr="00CD572A">
        <w:rPr>
          <w:i/>
          <w:sz w:val="24"/>
        </w:rPr>
        <w:t>Fogarty Bioethics Fellows Seminar</w:t>
      </w:r>
      <w:r w:rsidR="00406D3E" w:rsidRPr="00CD572A">
        <w:rPr>
          <w:sz w:val="24"/>
        </w:rPr>
        <w:t xml:space="preserve"> </w:t>
      </w:r>
      <w:r w:rsidR="00F27F92" w:rsidRPr="00CD572A">
        <w:rPr>
          <w:sz w:val="24"/>
        </w:rPr>
        <w:t>700.645.01</w:t>
      </w:r>
      <w:r w:rsidR="00F27F92" w:rsidRPr="00CD572A">
        <w:rPr>
          <w:sz w:val="24"/>
          <w:szCs w:val="24"/>
        </w:rPr>
        <w:t xml:space="preserve"> </w:t>
      </w:r>
      <w:r w:rsidR="006D32E1" w:rsidRPr="00CD572A">
        <w:rPr>
          <w:sz w:val="24"/>
          <w:szCs w:val="24"/>
        </w:rPr>
        <w:tab/>
      </w:r>
    </w:p>
    <w:p w14:paraId="17655E0C" w14:textId="1A4ECCC2" w:rsidR="00A62BCE" w:rsidRPr="00CD572A" w:rsidRDefault="00A62BCE" w:rsidP="001348DF">
      <w:pPr>
        <w:ind w:left="864"/>
        <w:rPr>
          <w:sz w:val="16"/>
          <w:szCs w:val="16"/>
        </w:rPr>
      </w:pPr>
    </w:p>
    <w:p w14:paraId="46E04D72" w14:textId="6E6E15F5" w:rsidR="00C72E5B" w:rsidRPr="00CD572A" w:rsidRDefault="00746C4A" w:rsidP="001348DF">
      <w:pPr>
        <w:ind w:left="864"/>
        <w:rPr>
          <w:sz w:val="24"/>
          <w:szCs w:val="24"/>
        </w:rPr>
      </w:pPr>
      <w:r w:rsidRPr="00CD572A">
        <w:rPr>
          <w:sz w:val="24"/>
          <w:szCs w:val="24"/>
        </w:rPr>
        <w:t xml:space="preserve">Guest </w:t>
      </w:r>
      <w:r w:rsidR="003C66DA" w:rsidRPr="00CD572A">
        <w:rPr>
          <w:sz w:val="24"/>
          <w:szCs w:val="24"/>
        </w:rPr>
        <w:t>F</w:t>
      </w:r>
      <w:r w:rsidRPr="00CD572A">
        <w:rPr>
          <w:sz w:val="24"/>
          <w:szCs w:val="24"/>
        </w:rPr>
        <w:t>aculty</w:t>
      </w:r>
      <w:r w:rsidR="0072615E" w:rsidRPr="00CD572A">
        <w:rPr>
          <w:sz w:val="24"/>
          <w:szCs w:val="24"/>
        </w:rPr>
        <w:t xml:space="preserve">, </w:t>
      </w:r>
      <w:r w:rsidR="003E3931" w:rsidRPr="00CD572A">
        <w:rPr>
          <w:sz w:val="24"/>
          <w:szCs w:val="24"/>
        </w:rPr>
        <w:t>with Joseph Ali and Jeffrey Kahn</w:t>
      </w:r>
      <w:r w:rsidR="00C72E5B" w:rsidRPr="00CD572A">
        <w:rPr>
          <w:sz w:val="24"/>
          <w:szCs w:val="24"/>
        </w:rPr>
        <w:tab/>
      </w:r>
      <w:r w:rsidR="00C72E5B" w:rsidRPr="00CD572A">
        <w:rPr>
          <w:sz w:val="24"/>
          <w:szCs w:val="24"/>
        </w:rPr>
        <w:tab/>
      </w:r>
      <w:r w:rsidR="00C72E5B" w:rsidRPr="00CD572A">
        <w:rPr>
          <w:sz w:val="24"/>
          <w:szCs w:val="24"/>
        </w:rPr>
        <w:tab/>
      </w:r>
      <w:r w:rsidR="00C72E5B" w:rsidRPr="00CD572A">
        <w:rPr>
          <w:sz w:val="24"/>
          <w:szCs w:val="24"/>
        </w:rPr>
        <w:tab/>
      </w:r>
      <w:r w:rsidR="00C72E5B" w:rsidRPr="00CD572A">
        <w:rPr>
          <w:sz w:val="24"/>
          <w:szCs w:val="24"/>
        </w:rPr>
        <w:tab/>
        <w:t xml:space="preserve">14 Apr 2020 </w:t>
      </w:r>
      <w:r w:rsidR="003E3931" w:rsidRPr="00CD572A">
        <w:rPr>
          <w:sz w:val="24"/>
          <w:szCs w:val="24"/>
        </w:rPr>
        <w:t xml:space="preserve"> </w:t>
      </w:r>
    </w:p>
    <w:p w14:paraId="76AF869F" w14:textId="77777777" w:rsidR="00EA6FEE" w:rsidRPr="00CD572A" w:rsidRDefault="0072615E" w:rsidP="00C302F2">
      <w:pPr>
        <w:ind w:left="864"/>
        <w:rPr>
          <w:sz w:val="24"/>
          <w:szCs w:val="24"/>
        </w:rPr>
      </w:pPr>
      <w:r w:rsidRPr="00CD572A">
        <w:rPr>
          <w:sz w:val="24"/>
          <w:szCs w:val="24"/>
        </w:rPr>
        <w:t>“</w:t>
      </w:r>
      <w:r w:rsidR="003E3931" w:rsidRPr="00CD572A">
        <w:rPr>
          <w:sz w:val="24"/>
          <w:szCs w:val="24"/>
        </w:rPr>
        <w:t xml:space="preserve">Ethics of a Pandemic </w:t>
      </w:r>
      <w:r w:rsidR="008A2280" w:rsidRPr="00CD572A">
        <w:rPr>
          <w:sz w:val="24"/>
          <w:szCs w:val="24"/>
        </w:rPr>
        <w:t xml:space="preserve">– </w:t>
      </w:r>
      <w:r w:rsidR="003E3931" w:rsidRPr="00CD572A">
        <w:rPr>
          <w:sz w:val="24"/>
          <w:szCs w:val="24"/>
        </w:rPr>
        <w:t>Challenges in Control and Care”</w:t>
      </w:r>
      <w:r w:rsidR="00746C4A" w:rsidRPr="00CD572A">
        <w:rPr>
          <w:sz w:val="24"/>
          <w:szCs w:val="24"/>
        </w:rPr>
        <w:t xml:space="preserve"> for </w:t>
      </w:r>
      <w:r w:rsidR="003A325B" w:rsidRPr="00CD572A">
        <w:rPr>
          <w:sz w:val="24"/>
          <w:szCs w:val="24"/>
        </w:rPr>
        <w:t>B</w:t>
      </w:r>
      <w:r w:rsidR="00F40A03" w:rsidRPr="00CD572A">
        <w:rPr>
          <w:sz w:val="24"/>
          <w:szCs w:val="24"/>
        </w:rPr>
        <w:t>SPH course</w:t>
      </w:r>
      <w:r w:rsidRPr="00CD572A">
        <w:rPr>
          <w:sz w:val="24"/>
          <w:szCs w:val="24"/>
        </w:rPr>
        <w:t xml:space="preserve"> </w:t>
      </w:r>
      <w:r w:rsidRPr="00CD572A">
        <w:rPr>
          <w:i/>
          <w:iCs/>
          <w:sz w:val="24"/>
          <w:szCs w:val="24"/>
        </w:rPr>
        <w:t>Current Issues in Public Health: COVID-19 Pandemic Response</w:t>
      </w:r>
      <w:r w:rsidR="00F40A03" w:rsidRPr="00CD572A">
        <w:rPr>
          <w:sz w:val="24"/>
          <w:szCs w:val="24"/>
        </w:rPr>
        <w:t xml:space="preserve"> 550.844.01</w:t>
      </w:r>
    </w:p>
    <w:p w14:paraId="43CF1A07" w14:textId="73AFD6C6" w:rsidR="00746C4A" w:rsidRPr="00CD572A" w:rsidRDefault="00EA6FEE" w:rsidP="00EA6FEE">
      <w:pPr>
        <w:ind w:left="1296"/>
        <w:rPr>
          <w:sz w:val="24"/>
          <w:szCs w:val="24"/>
        </w:rPr>
      </w:pPr>
      <w:r w:rsidRPr="00CD572A">
        <w:rPr>
          <w:sz w:val="24"/>
          <w:szCs w:val="24"/>
        </w:rPr>
        <w:t>T</w:t>
      </w:r>
      <w:r w:rsidR="00E7201A" w:rsidRPr="00CD572A">
        <w:rPr>
          <w:sz w:val="24"/>
          <w:szCs w:val="24"/>
        </w:rPr>
        <w:t>he recording of my segment of</w:t>
      </w:r>
      <w:r w:rsidR="00D553DB" w:rsidRPr="00CD572A">
        <w:rPr>
          <w:sz w:val="24"/>
          <w:szCs w:val="24"/>
        </w:rPr>
        <w:t xml:space="preserve"> this lecture</w:t>
      </w:r>
      <w:r w:rsidR="00CB3B00" w:rsidRPr="00CD572A">
        <w:rPr>
          <w:sz w:val="24"/>
          <w:szCs w:val="24"/>
        </w:rPr>
        <w:t>, “Equity in Resource Allocation,”</w:t>
      </w:r>
      <w:r w:rsidR="00D553DB" w:rsidRPr="00CD572A">
        <w:rPr>
          <w:sz w:val="24"/>
          <w:szCs w:val="24"/>
        </w:rPr>
        <w:t xml:space="preserve"> was also used in</w:t>
      </w:r>
      <w:r w:rsidR="00CB3B00" w:rsidRPr="00CD572A">
        <w:rPr>
          <w:sz w:val="24"/>
          <w:szCs w:val="24"/>
        </w:rPr>
        <w:t xml:space="preserve"> </w:t>
      </w:r>
      <w:r w:rsidR="00C302F2" w:rsidRPr="00CD572A">
        <w:rPr>
          <w:sz w:val="24"/>
          <w:szCs w:val="24"/>
        </w:rPr>
        <w:t>the</w:t>
      </w:r>
      <w:r w:rsidR="00E7201A" w:rsidRPr="00CD572A">
        <w:rPr>
          <w:sz w:val="24"/>
          <w:szCs w:val="24"/>
        </w:rPr>
        <w:t xml:space="preserve"> July</w:t>
      </w:r>
      <w:r w:rsidR="00CB3B00" w:rsidRPr="00CD572A">
        <w:rPr>
          <w:sz w:val="24"/>
          <w:szCs w:val="24"/>
        </w:rPr>
        <w:t xml:space="preserve"> 2020 </w:t>
      </w:r>
      <w:r w:rsidR="005C282A" w:rsidRPr="00CD572A">
        <w:rPr>
          <w:sz w:val="24"/>
          <w:szCs w:val="24"/>
        </w:rPr>
        <w:t xml:space="preserve">BSPH MPH </w:t>
      </w:r>
      <w:r w:rsidR="00CB3B00" w:rsidRPr="00CD572A">
        <w:rPr>
          <w:sz w:val="24"/>
          <w:szCs w:val="24"/>
        </w:rPr>
        <w:t>course</w:t>
      </w:r>
      <w:r w:rsidR="00667ACE" w:rsidRPr="00CD572A">
        <w:rPr>
          <w:sz w:val="24"/>
          <w:szCs w:val="24"/>
        </w:rPr>
        <w:t xml:space="preserve"> taught by </w:t>
      </w:r>
      <w:r w:rsidR="000E27B9" w:rsidRPr="00CD572A">
        <w:rPr>
          <w:sz w:val="24"/>
          <w:szCs w:val="24"/>
        </w:rPr>
        <w:t>Dr</w:t>
      </w:r>
      <w:r w:rsidR="00667ACE" w:rsidRPr="00CD572A">
        <w:rPr>
          <w:sz w:val="24"/>
          <w:szCs w:val="24"/>
        </w:rPr>
        <w:t>s</w:t>
      </w:r>
      <w:r w:rsidR="000E27B9" w:rsidRPr="00CD572A">
        <w:rPr>
          <w:sz w:val="24"/>
          <w:szCs w:val="24"/>
        </w:rPr>
        <w:t>.</w:t>
      </w:r>
      <w:r w:rsidR="00667ACE" w:rsidRPr="00CD572A">
        <w:rPr>
          <w:sz w:val="24"/>
          <w:szCs w:val="24"/>
        </w:rPr>
        <w:t xml:space="preserve"> Nancy Kass and Jeffrey Kahn,</w:t>
      </w:r>
      <w:r w:rsidR="00C302F2" w:rsidRPr="00CD572A">
        <w:rPr>
          <w:sz w:val="24"/>
          <w:szCs w:val="24"/>
        </w:rPr>
        <w:t xml:space="preserve"> </w:t>
      </w:r>
      <w:r w:rsidR="005C282A" w:rsidRPr="00CD572A">
        <w:rPr>
          <w:i/>
          <w:iCs/>
          <w:sz w:val="24"/>
          <w:szCs w:val="24"/>
        </w:rPr>
        <w:t>Introduction to Bioethics in Public Health Practice and Research: Ethics and Public Health in the Time of Covid-19</w:t>
      </w:r>
      <w:r w:rsidR="00C302F2" w:rsidRPr="00CD572A">
        <w:rPr>
          <w:sz w:val="24"/>
          <w:szCs w:val="24"/>
        </w:rPr>
        <w:t xml:space="preserve"> 306.601.01</w:t>
      </w:r>
      <w:r w:rsidR="00667ACE" w:rsidRPr="00CD572A">
        <w:rPr>
          <w:sz w:val="24"/>
          <w:szCs w:val="24"/>
        </w:rPr>
        <w:t>.</w:t>
      </w:r>
    </w:p>
    <w:p w14:paraId="1C1072D1" w14:textId="77777777" w:rsidR="00746C4A" w:rsidRPr="00CD572A" w:rsidRDefault="00746C4A" w:rsidP="001348DF">
      <w:pPr>
        <w:ind w:left="864"/>
        <w:rPr>
          <w:sz w:val="16"/>
          <w:szCs w:val="16"/>
        </w:rPr>
      </w:pPr>
    </w:p>
    <w:p w14:paraId="76BF2E62" w14:textId="7D611312" w:rsidR="00AB0FF9" w:rsidRPr="00CD572A" w:rsidRDefault="00CF5C43" w:rsidP="001348DF">
      <w:pPr>
        <w:ind w:left="864"/>
        <w:rPr>
          <w:sz w:val="24"/>
          <w:szCs w:val="24"/>
        </w:rPr>
      </w:pPr>
      <w:r w:rsidRPr="00CD572A">
        <w:rPr>
          <w:sz w:val="24"/>
          <w:szCs w:val="24"/>
        </w:rPr>
        <w:t xml:space="preserve">Guest </w:t>
      </w:r>
      <w:r w:rsidR="003C66DA" w:rsidRPr="00CD572A">
        <w:rPr>
          <w:sz w:val="24"/>
          <w:szCs w:val="24"/>
        </w:rPr>
        <w:t>F</w:t>
      </w:r>
      <w:r w:rsidRPr="00CD572A">
        <w:rPr>
          <w:sz w:val="24"/>
          <w:szCs w:val="24"/>
        </w:rPr>
        <w:t>aculty</w:t>
      </w:r>
      <w:r w:rsidR="002056E4" w:rsidRPr="00CD572A">
        <w:rPr>
          <w:sz w:val="24"/>
          <w:szCs w:val="24"/>
        </w:rPr>
        <w:t xml:space="preserve"> </w:t>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r>
      <w:r w:rsidR="00AB0FF9" w:rsidRPr="00CD572A">
        <w:rPr>
          <w:sz w:val="24"/>
          <w:szCs w:val="24"/>
        </w:rPr>
        <w:tab/>
        <w:t>30 Oct 2015</w:t>
      </w:r>
    </w:p>
    <w:p w14:paraId="13CD3903" w14:textId="535A43D0" w:rsidR="00CF5C43" w:rsidRPr="00CD572A" w:rsidRDefault="00AB0FF9" w:rsidP="00AB0FF9">
      <w:pPr>
        <w:ind w:left="864"/>
        <w:rPr>
          <w:iCs/>
          <w:sz w:val="24"/>
          <w:szCs w:val="24"/>
        </w:rPr>
      </w:pPr>
      <w:r w:rsidRPr="00CD572A">
        <w:rPr>
          <w:sz w:val="24"/>
          <w:szCs w:val="24"/>
        </w:rPr>
        <w:lastRenderedPageBreak/>
        <w:t>D</w:t>
      </w:r>
      <w:r w:rsidR="002056E4" w:rsidRPr="00CD572A">
        <w:rPr>
          <w:sz w:val="24"/>
          <w:szCs w:val="24"/>
        </w:rPr>
        <w:t>iscussion of recent publication on referral of research participants for ancillary care,</w:t>
      </w:r>
      <w:r w:rsidR="00CF5C43" w:rsidRPr="00CD572A">
        <w:rPr>
          <w:sz w:val="24"/>
          <w:szCs w:val="24"/>
        </w:rPr>
        <w:t xml:space="preserve"> for Berman Institute</w:t>
      </w:r>
      <w:r w:rsidR="00CD1D98" w:rsidRPr="00CD572A">
        <w:rPr>
          <w:sz w:val="24"/>
          <w:szCs w:val="24"/>
        </w:rPr>
        <w:t>/</w:t>
      </w:r>
      <w:r w:rsidR="003A325B" w:rsidRPr="00CD572A">
        <w:rPr>
          <w:sz w:val="24"/>
          <w:szCs w:val="24"/>
        </w:rPr>
        <w:t>B</w:t>
      </w:r>
      <w:r w:rsidR="00CD1D98" w:rsidRPr="00CD572A">
        <w:rPr>
          <w:sz w:val="24"/>
          <w:szCs w:val="24"/>
        </w:rPr>
        <w:t>SPH</w:t>
      </w:r>
      <w:r w:rsidR="00CF5C43" w:rsidRPr="00CD572A">
        <w:rPr>
          <w:sz w:val="24"/>
          <w:szCs w:val="24"/>
        </w:rPr>
        <w:t xml:space="preserve"> course </w:t>
      </w:r>
      <w:r w:rsidR="00CF5C43" w:rsidRPr="00CD572A">
        <w:rPr>
          <w:i/>
          <w:sz w:val="24"/>
          <w:szCs w:val="24"/>
        </w:rPr>
        <w:t>Methods in Bioethics</w:t>
      </w:r>
      <w:r w:rsidR="00850412" w:rsidRPr="00CD572A">
        <w:rPr>
          <w:iCs/>
          <w:sz w:val="24"/>
          <w:szCs w:val="24"/>
        </w:rPr>
        <w:t xml:space="preserve"> 700.604.01</w:t>
      </w:r>
    </w:p>
    <w:p w14:paraId="169E18F2" w14:textId="77777777" w:rsidR="00CF5C43" w:rsidRPr="00CD572A" w:rsidRDefault="00CF5C43" w:rsidP="001348DF">
      <w:pPr>
        <w:ind w:left="864"/>
        <w:rPr>
          <w:sz w:val="16"/>
          <w:szCs w:val="16"/>
        </w:rPr>
      </w:pPr>
    </w:p>
    <w:p w14:paraId="17CE4ED5" w14:textId="0CC188C6" w:rsidR="00AB0FF9" w:rsidRPr="00CD572A" w:rsidRDefault="009E5704" w:rsidP="001348DF">
      <w:pPr>
        <w:ind w:left="864"/>
        <w:rPr>
          <w:sz w:val="24"/>
          <w:szCs w:val="24"/>
        </w:rPr>
      </w:pPr>
      <w:r w:rsidRPr="00CD572A">
        <w:rPr>
          <w:sz w:val="24"/>
          <w:szCs w:val="24"/>
        </w:rPr>
        <w:t xml:space="preserve">Guest </w:t>
      </w:r>
      <w:r w:rsidR="003C66DA" w:rsidRPr="00CD572A">
        <w:rPr>
          <w:sz w:val="24"/>
          <w:szCs w:val="24"/>
        </w:rPr>
        <w:t>F</w:t>
      </w:r>
      <w:r w:rsidRPr="00CD572A">
        <w:rPr>
          <w:sz w:val="24"/>
          <w:szCs w:val="24"/>
        </w:rPr>
        <w:t xml:space="preserve">aculty, </w:t>
      </w:r>
      <w:r w:rsidR="00E073F9" w:rsidRPr="00CD572A">
        <w:rPr>
          <w:sz w:val="24"/>
          <w:szCs w:val="24"/>
        </w:rPr>
        <w:t>with Caitlin Kennedy and Peter Winch,</w:t>
      </w:r>
    </w:p>
    <w:p w14:paraId="310A6D62" w14:textId="48E86DEF" w:rsidR="00E073F9" w:rsidRPr="00CD572A" w:rsidRDefault="00E073F9" w:rsidP="001348DF">
      <w:pPr>
        <w:ind w:left="864"/>
        <w:rPr>
          <w:sz w:val="24"/>
          <w:szCs w:val="24"/>
        </w:rPr>
      </w:pPr>
      <w:r w:rsidRPr="00CD572A">
        <w:rPr>
          <w:sz w:val="24"/>
          <w:szCs w:val="24"/>
        </w:rPr>
        <w:t xml:space="preserve">“Discussion on Social and Ethical Issues” for </w:t>
      </w:r>
      <w:r w:rsidR="003A325B" w:rsidRPr="00CD572A">
        <w:rPr>
          <w:sz w:val="24"/>
          <w:szCs w:val="24"/>
        </w:rPr>
        <w:t>B</w:t>
      </w:r>
      <w:r w:rsidRPr="00CD572A">
        <w:rPr>
          <w:sz w:val="24"/>
          <w:szCs w:val="24"/>
        </w:rPr>
        <w:t xml:space="preserve">SPH course </w:t>
      </w:r>
      <w:r w:rsidRPr="00CD572A">
        <w:rPr>
          <w:i/>
          <w:sz w:val="24"/>
          <w:szCs w:val="24"/>
        </w:rPr>
        <w:t xml:space="preserve">Introduction to International Health </w:t>
      </w:r>
      <w:r w:rsidRPr="00CD572A">
        <w:rPr>
          <w:sz w:val="24"/>
          <w:szCs w:val="24"/>
        </w:rPr>
        <w:t>220.601.01</w:t>
      </w:r>
    </w:p>
    <w:p w14:paraId="67B798FB" w14:textId="407486E2" w:rsidR="009E5704" w:rsidRPr="00CD572A" w:rsidRDefault="00E073F9" w:rsidP="001348DF">
      <w:pPr>
        <w:ind w:left="864"/>
        <w:rPr>
          <w:sz w:val="24"/>
          <w:szCs w:val="24"/>
        </w:rPr>
      </w:pPr>
      <w:r w:rsidRPr="00CD572A">
        <w:rPr>
          <w:sz w:val="24"/>
          <w:szCs w:val="24"/>
        </w:rPr>
        <w:tab/>
      </w:r>
      <w:r w:rsidRPr="00CD572A">
        <w:rPr>
          <w:sz w:val="24"/>
          <w:szCs w:val="24"/>
        </w:rPr>
        <w:tab/>
      </w:r>
      <w:r w:rsidR="005847D8" w:rsidRPr="00CD572A">
        <w:rPr>
          <w:sz w:val="24"/>
          <w:szCs w:val="24"/>
        </w:rPr>
        <w:t>M</w:t>
      </w:r>
      <w:r w:rsidR="009E5704" w:rsidRPr="00CD572A">
        <w:rPr>
          <w:sz w:val="24"/>
          <w:szCs w:val="24"/>
        </w:rPr>
        <w:t>oderator for student debate session</w:t>
      </w:r>
      <w:r w:rsidR="00081540" w:rsidRPr="00CD572A">
        <w:rPr>
          <w:sz w:val="24"/>
          <w:szCs w:val="24"/>
        </w:rPr>
        <w:tab/>
      </w:r>
      <w:r w:rsidR="00081540" w:rsidRPr="00CD572A">
        <w:rPr>
          <w:sz w:val="24"/>
          <w:szCs w:val="24"/>
        </w:rPr>
        <w:tab/>
      </w:r>
      <w:r w:rsidR="00081540" w:rsidRPr="00CD572A">
        <w:rPr>
          <w:sz w:val="24"/>
          <w:szCs w:val="24"/>
        </w:rPr>
        <w:tab/>
      </w:r>
      <w:r w:rsidR="00081540" w:rsidRPr="00CD572A">
        <w:rPr>
          <w:sz w:val="24"/>
          <w:szCs w:val="24"/>
        </w:rPr>
        <w:tab/>
      </w:r>
      <w:r w:rsidR="00081540" w:rsidRPr="00CD572A">
        <w:rPr>
          <w:sz w:val="24"/>
          <w:szCs w:val="24"/>
        </w:rPr>
        <w:tab/>
        <w:t>18 Oct 2016</w:t>
      </w:r>
    </w:p>
    <w:p w14:paraId="29CEF954" w14:textId="27F17716" w:rsidR="00E073F9" w:rsidRPr="00CD572A" w:rsidRDefault="009E5704" w:rsidP="001348DF">
      <w:pPr>
        <w:ind w:left="864"/>
        <w:rPr>
          <w:sz w:val="24"/>
          <w:szCs w:val="24"/>
        </w:rPr>
      </w:pPr>
      <w:r w:rsidRPr="00CD572A">
        <w:rPr>
          <w:sz w:val="24"/>
          <w:szCs w:val="24"/>
        </w:rPr>
        <w:tab/>
      </w:r>
      <w:r w:rsidRPr="00CD572A">
        <w:rPr>
          <w:sz w:val="24"/>
          <w:szCs w:val="24"/>
        </w:rPr>
        <w:tab/>
      </w:r>
      <w:r w:rsidR="005847D8" w:rsidRPr="00CD572A">
        <w:rPr>
          <w:sz w:val="24"/>
          <w:szCs w:val="24"/>
        </w:rPr>
        <w:t>C</w:t>
      </w:r>
      <w:r w:rsidR="00E073F9" w:rsidRPr="00CD572A">
        <w:rPr>
          <w:sz w:val="24"/>
          <w:szCs w:val="24"/>
        </w:rPr>
        <w:t>lassroom presentation</w:t>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t>29 Sep 2015</w:t>
      </w:r>
    </w:p>
    <w:p w14:paraId="7904CD5C" w14:textId="554562EC" w:rsidR="00E073F9" w:rsidRPr="00CD572A" w:rsidRDefault="00E073F9" w:rsidP="001348DF">
      <w:pPr>
        <w:ind w:left="864"/>
        <w:rPr>
          <w:sz w:val="24"/>
          <w:szCs w:val="24"/>
        </w:rPr>
      </w:pPr>
      <w:r w:rsidRPr="00CD572A">
        <w:rPr>
          <w:sz w:val="24"/>
          <w:szCs w:val="24"/>
        </w:rPr>
        <w:tab/>
      </w:r>
      <w:r w:rsidRPr="00CD572A">
        <w:rPr>
          <w:sz w:val="24"/>
          <w:szCs w:val="24"/>
        </w:rPr>
        <w:tab/>
      </w:r>
      <w:r w:rsidR="005847D8" w:rsidRPr="00CD572A">
        <w:rPr>
          <w:sz w:val="24"/>
          <w:szCs w:val="24"/>
        </w:rPr>
        <w:t>M</w:t>
      </w:r>
      <w:r w:rsidRPr="00CD572A">
        <w:rPr>
          <w:sz w:val="24"/>
          <w:szCs w:val="24"/>
        </w:rPr>
        <w:t>oderator for student debate session</w:t>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5847D8" w:rsidRPr="00CD572A">
        <w:rPr>
          <w:sz w:val="24"/>
          <w:szCs w:val="24"/>
        </w:rPr>
        <w:tab/>
      </w:r>
      <w:r w:rsidR="00E84FA0" w:rsidRPr="00CD572A">
        <w:rPr>
          <w:sz w:val="24"/>
          <w:szCs w:val="24"/>
        </w:rPr>
        <w:t xml:space="preserve">  </w:t>
      </w:r>
      <w:r w:rsidR="005847D8" w:rsidRPr="00CD572A">
        <w:rPr>
          <w:sz w:val="24"/>
          <w:szCs w:val="24"/>
        </w:rPr>
        <w:t>1 Oct 2015</w:t>
      </w:r>
    </w:p>
    <w:p w14:paraId="3E924936" w14:textId="77777777" w:rsidR="00CF5C43" w:rsidRPr="00CD572A" w:rsidRDefault="00CF5C43" w:rsidP="001348DF">
      <w:pPr>
        <w:ind w:left="864"/>
        <w:rPr>
          <w:sz w:val="16"/>
          <w:szCs w:val="16"/>
        </w:rPr>
      </w:pPr>
    </w:p>
    <w:p w14:paraId="453382E9" w14:textId="1F9AE21B" w:rsidR="00315B7E" w:rsidRPr="00CD572A" w:rsidRDefault="009E5704" w:rsidP="001348DF">
      <w:pPr>
        <w:ind w:left="864"/>
        <w:rPr>
          <w:sz w:val="24"/>
          <w:szCs w:val="24"/>
        </w:rPr>
      </w:pPr>
      <w:r w:rsidRPr="00CD572A">
        <w:rPr>
          <w:sz w:val="24"/>
          <w:szCs w:val="24"/>
        </w:rPr>
        <w:t xml:space="preserve">Guest </w:t>
      </w:r>
      <w:r w:rsidR="003C66DA" w:rsidRPr="00CD572A">
        <w:rPr>
          <w:sz w:val="24"/>
          <w:szCs w:val="24"/>
        </w:rPr>
        <w:t>L</w:t>
      </w:r>
      <w:r w:rsidRPr="00CD572A">
        <w:rPr>
          <w:sz w:val="24"/>
          <w:szCs w:val="24"/>
        </w:rPr>
        <w:t>ecture</w:t>
      </w:r>
      <w:r w:rsidR="0027444C" w:rsidRPr="00CD572A">
        <w:rPr>
          <w:sz w:val="24"/>
          <w:szCs w:val="24"/>
        </w:rPr>
        <w:t>r</w:t>
      </w:r>
      <w:r w:rsidRPr="00CD572A">
        <w:rPr>
          <w:sz w:val="24"/>
          <w:szCs w:val="24"/>
        </w:rPr>
        <w:t>, with Caitlin Kennedy</w:t>
      </w:r>
      <w:r w:rsidR="001348DF" w:rsidRPr="00CD572A">
        <w:rPr>
          <w:sz w:val="24"/>
          <w:szCs w:val="24"/>
        </w:rPr>
        <w:t xml:space="preserve"> </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E84FA0" w:rsidRPr="00CD572A">
        <w:rPr>
          <w:sz w:val="24"/>
          <w:szCs w:val="24"/>
        </w:rPr>
        <w:t xml:space="preserve">  </w:t>
      </w:r>
      <w:r w:rsidR="00315B7E" w:rsidRPr="00CD572A">
        <w:rPr>
          <w:sz w:val="24"/>
          <w:szCs w:val="24"/>
        </w:rPr>
        <w:t>7 Oct 2014</w:t>
      </w:r>
    </w:p>
    <w:p w14:paraId="26FF0B4B" w14:textId="5E018D29" w:rsidR="001348DF" w:rsidRPr="00CD572A" w:rsidRDefault="001348DF" w:rsidP="00315B7E">
      <w:pPr>
        <w:ind w:left="864"/>
        <w:rPr>
          <w:sz w:val="24"/>
          <w:szCs w:val="24"/>
        </w:rPr>
      </w:pPr>
      <w:r w:rsidRPr="00CD572A">
        <w:rPr>
          <w:sz w:val="24"/>
          <w:szCs w:val="24"/>
        </w:rPr>
        <w:t xml:space="preserve">“Informed Engagement with International Health Work” for </w:t>
      </w:r>
      <w:r w:rsidR="003A325B" w:rsidRPr="00CD572A">
        <w:rPr>
          <w:sz w:val="24"/>
          <w:szCs w:val="24"/>
        </w:rPr>
        <w:t>B</w:t>
      </w:r>
      <w:r w:rsidRPr="00CD572A">
        <w:rPr>
          <w:sz w:val="24"/>
          <w:szCs w:val="24"/>
        </w:rPr>
        <w:t xml:space="preserve">SPH course </w:t>
      </w:r>
      <w:r w:rsidRPr="00CD572A">
        <w:rPr>
          <w:i/>
          <w:sz w:val="24"/>
          <w:szCs w:val="24"/>
        </w:rPr>
        <w:t xml:space="preserve">Introduction to International Health </w:t>
      </w:r>
      <w:r w:rsidRPr="00CD572A">
        <w:rPr>
          <w:sz w:val="24"/>
          <w:szCs w:val="24"/>
        </w:rPr>
        <w:t>220.601.01</w:t>
      </w:r>
    </w:p>
    <w:p w14:paraId="2160F2A5" w14:textId="77777777" w:rsidR="00620286" w:rsidRPr="00CD572A" w:rsidRDefault="00620286" w:rsidP="00346FCE">
      <w:pPr>
        <w:ind w:left="864"/>
        <w:rPr>
          <w:sz w:val="16"/>
          <w:szCs w:val="16"/>
        </w:rPr>
      </w:pPr>
      <w:r w:rsidRPr="00CD572A">
        <w:rPr>
          <w:sz w:val="16"/>
          <w:szCs w:val="16"/>
        </w:rPr>
        <w:t xml:space="preserve"> </w:t>
      </w:r>
    </w:p>
    <w:p w14:paraId="06E7F2BF" w14:textId="6A4F2825" w:rsidR="00315B7E" w:rsidRPr="00CD572A" w:rsidRDefault="0015137E" w:rsidP="00315B7E">
      <w:pPr>
        <w:ind w:left="432" w:firstLine="432"/>
        <w:rPr>
          <w:sz w:val="24"/>
          <w:szCs w:val="24"/>
        </w:rPr>
      </w:pPr>
      <w:r w:rsidRPr="00CD572A">
        <w:rPr>
          <w:sz w:val="24"/>
          <w:szCs w:val="24"/>
        </w:rPr>
        <w:t>Guest</w:t>
      </w:r>
      <w:r w:rsidR="009E5704" w:rsidRPr="00CD572A">
        <w:rPr>
          <w:sz w:val="24"/>
          <w:szCs w:val="24"/>
        </w:rPr>
        <w:t xml:space="preserve"> </w:t>
      </w:r>
      <w:r w:rsidR="003C66DA" w:rsidRPr="00CD572A">
        <w:rPr>
          <w:sz w:val="24"/>
          <w:szCs w:val="24"/>
        </w:rPr>
        <w:t>P</w:t>
      </w:r>
      <w:r w:rsidR="009E5704" w:rsidRPr="00CD572A">
        <w:rPr>
          <w:sz w:val="24"/>
          <w:szCs w:val="24"/>
        </w:rPr>
        <w:t xml:space="preserve">resentation and </w:t>
      </w:r>
      <w:r w:rsidR="003C66DA" w:rsidRPr="00CD572A">
        <w:rPr>
          <w:sz w:val="24"/>
          <w:szCs w:val="24"/>
        </w:rPr>
        <w:t>D</w:t>
      </w:r>
      <w:r w:rsidR="009E5704" w:rsidRPr="00CD572A">
        <w:rPr>
          <w:sz w:val="24"/>
          <w:szCs w:val="24"/>
        </w:rPr>
        <w:t xml:space="preserve">iscussion, </w:t>
      </w:r>
      <w:r w:rsidR="00B322BB" w:rsidRPr="00CD572A">
        <w:rPr>
          <w:sz w:val="24"/>
          <w:szCs w:val="24"/>
        </w:rPr>
        <w:t>with Gail Gelle</w:t>
      </w:r>
      <w:r w:rsidR="009E5704" w:rsidRPr="00CD572A">
        <w:rPr>
          <w:sz w:val="24"/>
          <w:szCs w:val="24"/>
        </w:rPr>
        <w:t>r</w:t>
      </w:r>
      <w:r w:rsidRPr="00CD572A">
        <w:rPr>
          <w:sz w:val="24"/>
          <w:szCs w:val="24"/>
        </w:rPr>
        <w:t xml:space="preserve"> </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t>20 Jan 2014</w:t>
      </w:r>
    </w:p>
    <w:p w14:paraId="60AD7BDD" w14:textId="18B228F4" w:rsidR="0015137E" w:rsidRPr="00CD572A" w:rsidRDefault="0015137E" w:rsidP="00315B7E">
      <w:pPr>
        <w:ind w:left="864"/>
        <w:rPr>
          <w:sz w:val="24"/>
          <w:szCs w:val="24"/>
        </w:rPr>
      </w:pPr>
      <w:r w:rsidRPr="00CD572A">
        <w:rPr>
          <w:sz w:val="24"/>
          <w:szCs w:val="24"/>
        </w:rPr>
        <w:t>“Wonder”</w:t>
      </w:r>
      <w:r w:rsidR="00B322BB" w:rsidRPr="00CD572A">
        <w:rPr>
          <w:sz w:val="24"/>
          <w:szCs w:val="24"/>
        </w:rPr>
        <w:t xml:space="preserve"> for Professor Kristin Cook-Gailloud’s winter intersession course, </w:t>
      </w:r>
      <w:r w:rsidR="00B322BB" w:rsidRPr="00CD572A">
        <w:rPr>
          <w:i/>
          <w:sz w:val="24"/>
          <w:szCs w:val="24"/>
        </w:rPr>
        <w:t xml:space="preserve">Thinking through the Fields: </w:t>
      </w:r>
      <w:r w:rsidR="00495AFC" w:rsidRPr="00CD572A">
        <w:rPr>
          <w:i/>
          <w:sz w:val="24"/>
          <w:szCs w:val="24"/>
        </w:rPr>
        <w:t>A</w:t>
      </w:r>
      <w:r w:rsidR="00B322BB" w:rsidRPr="00CD572A">
        <w:rPr>
          <w:i/>
          <w:sz w:val="24"/>
          <w:szCs w:val="24"/>
        </w:rPr>
        <w:t xml:space="preserve"> Round Table on Bridging Science and the Humanities at Hopkins</w:t>
      </w:r>
      <w:r w:rsidR="00B322BB" w:rsidRPr="00CD572A">
        <w:rPr>
          <w:sz w:val="24"/>
          <w:szCs w:val="24"/>
        </w:rPr>
        <w:t xml:space="preserve">, JHU Zanvyl Krieger School of Arts and Sciences </w:t>
      </w:r>
    </w:p>
    <w:p w14:paraId="7A75AA1E" w14:textId="77777777" w:rsidR="00B322BB" w:rsidRPr="00CD572A" w:rsidRDefault="00B322BB" w:rsidP="00346FCE">
      <w:pPr>
        <w:ind w:left="864"/>
        <w:rPr>
          <w:sz w:val="16"/>
          <w:szCs w:val="16"/>
        </w:rPr>
      </w:pPr>
    </w:p>
    <w:p w14:paraId="35B4A28A" w14:textId="784088CA" w:rsidR="00315B7E" w:rsidRPr="00CD572A" w:rsidRDefault="00755CDE" w:rsidP="00346FCE">
      <w:pPr>
        <w:ind w:left="864"/>
        <w:rPr>
          <w:sz w:val="24"/>
          <w:szCs w:val="24"/>
        </w:rPr>
      </w:pPr>
      <w:r w:rsidRPr="00CD572A">
        <w:rPr>
          <w:sz w:val="24"/>
          <w:szCs w:val="24"/>
        </w:rPr>
        <w:t xml:space="preserve">Guest </w:t>
      </w:r>
      <w:r w:rsidR="003C66DA" w:rsidRPr="00CD572A">
        <w:rPr>
          <w:sz w:val="24"/>
          <w:szCs w:val="24"/>
        </w:rPr>
        <w:t>D</w:t>
      </w:r>
      <w:r w:rsidRPr="00CD572A">
        <w:rPr>
          <w:sz w:val="24"/>
          <w:szCs w:val="24"/>
        </w:rPr>
        <w:t>iscussion</w:t>
      </w:r>
      <w:r w:rsidR="00315B7E" w:rsidRPr="00CD572A">
        <w:rPr>
          <w:sz w:val="24"/>
          <w:szCs w:val="24"/>
        </w:rPr>
        <w:t xml:space="preserve"> </w:t>
      </w:r>
      <w:r w:rsidR="003C66DA" w:rsidRPr="00CD572A">
        <w:rPr>
          <w:sz w:val="24"/>
          <w:szCs w:val="24"/>
        </w:rPr>
        <w:t>L</w:t>
      </w:r>
      <w:r w:rsidR="00315B7E" w:rsidRPr="00CD572A">
        <w:rPr>
          <w:sz w:val="24"/>
          <w:szCs w:val="24"/>
        </w:rPr>
        <w:t>eader</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E84FA0" w:rsidRPr="00CD572A">
        <w:rPr>
          <w:sz w:val="24"/>
          <w:szCs w:val="24"/>
        </w:rPr>
        <w:t xml:space="preserve">  </w:t>
      </w:r>
      <w:r w:rsidR="00315B7E" w:rsidRPr="00CD572A">
        <w:rPr>
          <w:sz w:val="24"/>
          <w:szCs w:val="24"/>
        </w:rPr>
        <w:t>4 Apr 2013</w:t>
      </w:r>
      <w:r w:rsidRPr="00CD572A">
        <w:rPr>
          <w:sz w:val="24"/>
          <w:szCs w:val="24"/>
        </w:rPr>
        <w:t xml:space="preserve"> </w:t>
      </w:r>
    </w:p>
    <w:p w14:paraId="6477F0C6" w14:textId="3DFA267E" w:rsidR="00755CDE" w:rsidRPr="00CD572A" w:rsidRDefault="00755CDE" w:rsidP="00315B7E">
      <w:pPr>
        <w:ind w:left="864"/>
        <w:rPr>
          <w:sz w:val="24"/>
          <w:szCs w:val="24"/>
        </w:rPr>
      </w:pPr>
      <w:r w:rsidRPr="00CD572A">
        <w:rPr>
          <w:sz w:val="24"/>
          <w:szCs w:val="24"/>
        </w:rPr>
        <w:t xml:space="preserve">“Ethical Considerations When Conducting Research Among Vulnerable Populations in LMICs,” for </w:t>
      </w:r>
      <w:r w:rsidRPr="00CD572A">
        <w:rPr>
          <w:i/>
          <w:sz w:val="24"/>
          <w:szCs w:val="24"/>
        </w:rPr>
        <w:t>Doctoral Seminar In Health Systems</w:t>
      </w:r>
      <w:r w:rsidRPr="00CD572A">
        <w:rPr>
          <w:sz w:val="24"/>
          <w:szCs w:val="24"/>
        </w:rPr>
        <w:t xml:space="preserve"> 221.861.01</w:t>
      </w:r>
    </w:p>
    <w:p w14:paraId="685CC713" w14:textId="77777777" w:rsidR="00755CDE" w:rsidRPr="00CD572A" w:rsidRDefault="00755CDE" w:rsidP="00346FCE">
      <w:pPr>
        <w:ind w:left="864"/>
        <w:rPr>
          <w:sz w:val="16"/>
          <w:szCs w:val="16"/>
        </w:rPr>
      </w:pPr>
    </w:p>
    <w:p w14:paraId="78C3D092" w14:textId="2432EFA8" w:rsidR="00315B7E" w:rsidRPr="00CD572A" w:rsidRDefault="00585124" w:rsidP="00315B7E">
      <w:pPr>
        <w:ind w:left="864"/>
        <w:rPr>
          <w:sz w:val="24"/>
          <w:szCs w:val="24"/>
        </w:rPr>
      </w:pPr>
      <w:r w:rsidRPr="00CD572A">
        <w:rPr>
          <w:sz w:val="24"/>
          <w:szCs w:val="24"/>
        </w:rPr>
        <w:t>Guest participation in team-taught lecture</w:t>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315B7E" w:rsidRPr="00CD572A">
        <w:rPr>
          <w:sz w:val="24"/>
          <w:szCs w:val="24"/>
        </w:rPr>
        <w:tab/>
      </w:r>
      <w:r w:rsidR="00E84FA0" w:rsidRPr="00CD572A">
        <w:rPr>
          <w:sz w:val="24"/>
          <w:szCs w:val="24"/>
        </w:rPr>
        <w:t xml:space="preserve">   </w:t>
      </w:r>
      <w:r w:rsidR="00315B7E" w:rsidRPr="00CD572A">
        <w:rPr>
          <w:sz w:val="24"/>
          <w:szCs w:val="24"/>
        </w:rPr>
        <w:t>4 Oct 2012</w:t>
      </w:r>
    </w:p>
    <w:p w14:paraId="4A4E1A5D" w14:textId="6EC8914F" w:rsidR="00585124" w:rsidRPr="00CD572A" w:rsidRDefault="00585124" w:rsidP="00315B7E">
      <w:pPr>
        <w:ind w:left="864"/>
        <w:rPr>
          <w:sz w:val="24"/>
          <w:szCs w:val="24"/>
        </w:rPr>
      </w:pPr>
      <w:r w:rsidRPr="00CD572A">
        <w:rPr>
          <w:sz w:val="24"/>
          <w:szCs w:val="24"/>
        </w:rPr>
        <w:t xml:space="preserve">“Health, Equity, Ethics, and Human Rights,” for Professor Henry Perry’s course, </w:t>
      </w:r>
      <w:r w:rsidRPr="00CD572A">
        <w:rPr>
          <w:i/>
          <w:sz w:val="24"/>
          <w:szCs w:val="24"/>
        </w:rPr>
        <w:t>Introduction to International Health</w:t>
      </w:r>
      <w:r w:rsidRPr="00CD572A">
        <w:rPr>
          <w:sz w:val="24"/>
          <w:szCs w:val="24"/>
        </w:rPr>
        <w:t xml:space="preserve"> </w:t>
      </w:r>
      <w:r w:rsidR="002C417F" w:rsidRPr="00CD572A">
        <w:rPr>
          <w:sz w:val="24"/>
          <w:szCs w:val="24"/>
        </w:rPr>
        <w:t>2</w:t>
      </w:r>
      <w:r w:rsidRPr="00CD572A">
        <w:rPr>
          <w:sz w:val="24"/>
          <w:szCs w:val="24"/>
        </w:rPr>
        <w:t>20.601.01</w:t>
      </w:r>
    </w:p>
    <w:p w14:paraId="3156424B" w14:textId="68B89A37" w:rsidR="00585124" w:rsidRPr="00CD572A" w:rsidRDefault="00585124" w:rsidP="00315B7E">
      <w:pPr>
        <w:rPr>
          <w:sz w:val="16"/>
          <w:szCs w:val="16"/>
        </w:rPr>
      </w:pPr>
      <w:r w:rsidRPr="00CD572A">
        <w:rPr>
          <w:sz w:val="24"/>
          <w:szCs w:val="24"/>
        </w:rPr>
        <w:tab/>
      </w:r>
      <w:r w:rsidRPr="00CD572A">
        <w:rPr>
          <w:sz w:val="24"/>
          <w:szCs w:val="24"/>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r w:rsidR="002C417F" w:rsidRPr="00CD572A">
        <w:rPr>
          <w:sz w:val="16"/>
          <w:szCs w:val="16"/>
        </w:rPr>
        <w:tab/>
      </w:r>
    </w:p>
    <w:p w14:paraId="2F694DC5" w14:textId="6D17FC2E" w:rsidR="00927995" w:rsidRPr="00CD572A" w:rsidRDefault="00F97F6F" w:rsidP="00315B7E">
      <w:pPr>
        <w:ind w:left="864"/>
        <w:rPr>
          <w:sz w:val="16"/>
          <w:szCs w:val="16"/>
        </w:rPr>
      </w:pPr>
      <w:r w:rsidRPr="00CD572A">
        <w:rPr>
          <w:sz w:val="24"/>
          <w:szCs w:val="24"/>
        </w:rPr>
        <w:t xml:space="preserve">Guest </w:t>
      </w:r>
      <w:r w:rsidR="00AD73D8" w:rsidRPr="00CD572A">
        <w:rPr>
          <w:sz w:val="24"/>
          <w:szCs w:val="24"/>
        </w:rPr>
        <w:t>L</w:t>
      </w:r>
      <w:r w:rsidRPr="00CD572A">
        <w:rPr>
          <w:sz w:val="24"/>
          <w:szCs w:val="24"/>
        </w:rPr>
        <w:t>ecture</w:t>
      </w:r>
      <w:r w:rsidR="00927995" w:rsidRPr="00CD572A">
        <w:rPr>
          <w:sz w:val="24"/>
          <w:szCs w:val="24"/>
        </w:rPr>
        <w:t xml:space="preserve"> for course taught by Professors Nancy Kass and Andrea Ruff, </w:t>
      </w:r>
      <w:r w:rsidR="00927995" w:rsidRPr="00CD572A">
        <w:rPr>
          <w:i/>
          <w:sz w:val="24"/>
          <w:szCs w:val="24"/>
        </w:rPr>
        <w:t>Ethics in Human Subjects Research in Developing Countries</w:t>
      </w:r>
      <w:r w:rsidR="00927995" w:rsidRPr="00CD572A">
        <w:rPr>
          <w:sz w:val="24"/>
          <w:szCs w:val="24"/>
        </w:rPr>
        <w:t xml:space="preserve">, </w:t>
      </w:r>
      <w:r w:rsidR="003A325B" w:rsidRPr="00CD572A">
        <w:rPr>
          <w:sz w:val="24"/>
          <w:szCs w:val="24"/>
        </w:rPr>
        <w:t>B</w:t>
      </w:r>
      <w:r w:rsidR="00927995" w:rsidRPr="00CD572A">
        <w:rPr>
          <w:sz w:val="24"/>
          <w:szCs w:val="24"/>
        </w:rPr>
        <w:t>SPH Graduate Summer Institute of Epidemiology and Biostatistics 340.667.11</w:t>
      </w:r>
    </w:p>
    <w:p w14:paraId="75D947C5" w14:textId="79D0D574" w:rsidR="00927995" w:rsidRPr="00CD572A" w:rsidRDefault="00927995" w:rsidP="00346FCE">
      <w:pPr>
        <w:ind w:left="864"/>
        <w:rPr>
          <w:sz w:val="24"/>
          <w:szCs w:val="24"/>
        </w:rPr>
      </w:pPr>
      <w:r w:rsidRPr="00CD572A">
        <w:rPr>
          <w:sz w:val="24"/>
          <w:szCs w:val="24"/>
        </w:rPr>
        <w:tab/>
      </w:r>
      <w:r w:rsidRPr="00CD572A">
        <w:rPr>
          <w:sz w:val="24"/>
          <w:szCs w:val="24"/>
        </w:rPr>
        <w:tab/>
        <w:t>“Ancillary Care and Justice in International Research”</w:t>
      </w:r>
      <w:r w:rsidR="002C417F" w:rsidRPr="00CD572A">
        <w:rPr>
          <w:sz w:val="24"/>
          <w:szCs w:val="24"/>
        </w:rPr>
        <w:tab/>
        <w:t>20 Jun 2012</w:t>
      </w:r>
    </w:p>
    <w:p w14:paraId="2BA33C2A" w14:textId="674D3B12" w:rsidR="00927995" w:rsidRPr="00CD572A" w:rsidRDefault="00927995" w:rsidP="00346FCE">
      <w:pPr>
        <w:ind w:left="864"/>
        <w:rPr>
          <w:sz w:val="24"/>
          <w:szCs w:val="24"/>
        </w:rPr>
      </w:pPr>
      <w:r w:rsidRPr="00CD572A">
        <w:rPr>
          <w:sz w:val="24"/>
          <w:szCs w:val="24"/>
        </w:rPr>
        <w:tab/>
      </w:r>
      <w:r w:rsidRPr="00CD572A">
        <w:rPr>
          <w:sz w:val="24"/>
          <w:szCs w:val="24"/>
        </w:rPr>
        <w:tab/>
        <w:t>“Justice, Benefit, and Ancillary Care”</w:t>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t>28 Jun 2007</w:t>
      </w:r>
    </w:p>
    <w:p w14:paraId="3047EACE" w14:textId="77777777" w:rsidR="00927995" w:rsidRPr="00CD572A" w:rsidRDefault="00927995" w:rsidP="00346FCE">
      <w:pPr>
        <w:ind w:left="864"/>
        <w:rPr>
          <w:sz w:val="16"/>
          <w:szCs w:val="16"/>
        </w:rPr>
      </w:pPr>
    </w:p>
    <w:p w14:paraId="5207A89E" w14:textId="4568F782" w:rsidR="00346FCE" w:rsidRPr="00CD572A" w:rsidRDefault="00F97F6F" w:rsidP="00346FCE">
      <w:pPr>
        <w:ind w:left="864"/>
        <w:rPr>
          <w:sz w:val="24"/>
          <w:szCs w:val="24"/>
        </w:rPr>
      </w:pPr>
      <w:r w:rsidRPr="00CD572A">
        <w:rPr>
          <w:sz w:val="24"/>
          <w:szCs w:val="24"/>
        </w:rPr>
        <w:t xml:space="preserve">Guest </w:t>
      </w:r>
      <w:r w:rsidR="00AD73D8" w:rsidRPr="00CD572A">
        <w:rPr>
          <w:sz w:val="24"/>
          <w:szCs w:val="24"/>
        </w:rPr>
        <w:t>L</w:t>
      </w:r>
      <w:r w:rsidRPr="00CD572A">
        <w:rPr>
          <w:sz w:val="24"/>
          <w:szCs w:val="24"/>
        </w:rPr>
        <w:t xml:space="preserve">ecture, </w:t>
      </w:r>
      <w:r w:rsidR="00346FCE" w:rsidRPr="00CD572A">
        <w:rPr>
          <w:sz w:val="24"/>
          <w:szCs w:val="24"/>
        </w:rPr>
        <w:t xml:space="preserve">“Ethical Issues in Global Health,” </w:t>
      </w:r>
      <w:r w:rsidRPr="00CD572A">
        <w:rPr>
          <w:sz w:val="24"/>
          <w:szCs w:val="24"/>
        </w:rPr>
        <w:t>for</w:t>
      </w:r>
      <w:r w:rsidR="00346FCE" w:rsidRPr="00CD572A">
        <w:rPr>
          <w:sz w:val="24"/>
          <w:szCs w:val="24"/>
        </w:rPr>
        <w:t xml:space="preserve"> Professor James Tielsch’s course, </w:t>
      </w:r>
      <w:r w:rsidR="00346FCE" w:rsidRPr="00CD572A">
        <w:rPr>
          <w:i/>
          <w:sz w:val="24"/>
          <w:szCs w:val="24"/>
        </w:rPr>
        <w:t>Introduction to Global Health</w:t>
      </w:r>
      <w:r w:rsidR="00346FCE" w:rsidRPr="00CD572A">
        <w:rPr>
          <w:sz w:val="24"/>
          <w:szCs w:val="24"/>
        </w:rPr>
        <w:t xml:space="preserve"> 280.380.01, JHU Zanvyl Krieger School of Arts and Sciences </w:t>
      </w:r>
    </w:p>
    <w:p w14:paraId="0ADC8FB1" w14:textId="4EFF891F" w:rsidR="00346FCE" w:rsidRPr="00CD572A" w:rsidRDefault="00346FCE" w:rsidP="002C417F">
      <w:pPr>
        <w:ind w:left="6912" w:firstLine="432"/>
        <w:rPr>
          <w:sz w:val="24"/>
          <w:szCs w:val="24"/>
        </w:rPr>
      </w:pPr>
      <w:r w:rsidRPr="00CD572A">
        <w:rPr>
          <w:sz w:val="24"/>
          <w:szCs w:val="24"/>
        </w:rPr>
        <w:t>14 Mar 2012</w:t>
      </w:r>
    </w:p>
    <w:p w14:paraId="4A81280E" w14:textId="2AD7E7A7" w:rsidR="00346FCE" w:rsidRPr="00CD572A" w:rsidRDefault="00346FCE" w:rsidP="002C417F">
      <w:pPr>
        <w:ind w:left="6912" w:firstLine="432"/>
        <w:rPr>
          <w:sz w:val="24"/>
          <w:szCs w:val="24"/>
        </w:rPr>
      </w:pPr>
      <w:r w:rsidRPr="00CD572A">
        <w:rPr>
          <w:sz w:val="24"/>
          <w:szCs w:val="24"/>
        </w:rPr>
        <w:t>19 Oct 2010</w:t>
      </w:r>
      <w:r w:rsidR="002C417F" w:rsidRPr="00CD572A">
        <w:rPr>
          <w:sz w:val="24"/>
          <w:szCs w:val="24"/>
        </w:rPr>
        <w:tab/>
      </w:r>
    </w:p>
    <w:p w14:paraId="57EA881C" w14:textId="5177DC9D" w:rsidR="00346FCE" w:rsidRPr="00CD572A" w:rsidRDefault="00346FCE" w:rsidP="002C417F">
      <w:pPr>
        <w:ind w:left="6912" w:firstLine="432"/>
        <w:rPr>
          <w:sz w:val="24"/>
          <w:szCs w:val="24"/>
        </w:rPr>
      </w:pPr>
      <w:r w:rsidRPr="00CD572A">
        <w:rPr>
          <w:sz w:val="24"/>
          <w:szCs w:val="24"/>
        </w:rPr>
        <w:t>23 Oct 2008</w:t>
      </w:r>
    </w:p>
    <w:p w14:paraId="5B749102" w14:textId="77777777" w:rsidR="00346FCE" w:rsidRPr="00CD572A" w:rsidRDefault="00346FCE" w:rsidP="002C3857">
      <w:pPr>
        <w:ind w:left="864"/>
        <w:rPr>
          <w:sz w:val="16"/>
          <w:szCs w:val="16"/>
        </w:rPr>
      </w:pPr>
    </w:p>
    <w:p w14:paraId="32847659" w14:textId="0AAF7CA7" w:rsidR="00D51F90" w:rsidRPr="00CD572A" w:rsidRDefault="00F97F6F" w:rsidP="00D51F90">
      <w:pPr>
        <w:ind w:left="864"/>
        <w:rPr>
          <w:sz w:val="24"/>
          <w:szCs w:val="24"/>
        </w:rPr>
      </w:pPr>
      <w:r w:rsidRPr="00CD572A">
        <w:rPr>
          <w:sz w:val="24"/>
          <w:szCs w:val="24"/>
        </w:rPr>
        <w:t xml:space="preserve">Guest </w:t>
      </w:r>
      <w:r w:rsidR="00AD73D8" w:rsidRPr="00CD572A">
        <w:rPr>
          <w:sz w:val="24"/>
          <w:szCs w:val="24"/>
        </w:rPr>
        <w:t>F</w:t>
      </w:r>
      <w:r w:rsidRPr="00CD572A">
        <w:rPr>
          <w:sz w:val="24"/>
          <w:szCs w:val="24"/>
        </w:rPr>
        <w:t xml:space="preserve">aculty </w:t>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E84FA0" w:rsidRPr="00CD572A">
        <w:rPr>
          <w:sz w:val="24"/>
          <w:szCs w:val="24"/>
        </w:rPr>
        <w:t xml:space="preserve">  </w:t>
      </w:r>
      <w:r w:rsidR="00D51F90" w:rsidRPr="00CD572A">
        <w:rPr>
          <w:sz w:val="24"/>
          <w:szCs w:val="24"/>
        </w:rPr>
        <w:t>1 Mar 2012</w:t>
      </w:r>
    </w:p>
    <w:p w14:paraId="58EC1621" w14:textId="0A4CC347" w:rsidR="00F97F6F" w:rsidRPr="00CD572A" w:rsidRDefault="00D51F90" w:rsidP="00D51F90">
      <w:pPr>
        <w:ind w:left="864"/>
        <w:rPr>
          <w:sz w:val="24"/>
          <w:szCs w:val="24"/>
        </w:rPr>
      </w:pPr>
      <w:r w:rsidRPr="00CD572A">
        <w:rPr>
          <w:sz w:val="24"/>
          <w:szCs w:val="24"/>
        </w:rPr>
        <w:t>F</w:t>
      </w:r>
      <w:r w:rsidR="00F97F6F" w:rsidRPr="00CD572A">
        <w:rPr>
          <w:sz w:val="24"/>
          <w:szCs w:val="24"/>
        </w:rPr>
        <w:t xml:space="preserve">or ethics-oriented meeting of </w:t>
      </w:r>
      <w:r w:rsidR="009D4E3D" w:rsidRPr="00CD572A">
        <w:rPr>
          <w:sz w:val="24"/>
          <w:szCs w:val="24"/>
        </w:rPr>
        <w:t>B</w:t>
      </w:r>
      <w:r w:rsidR="00F97F6F" w:rsidRPr="00CD572A">
        <w:rPr>
          <w:sz w:val="24"/>
          <w:szCs w:val="24"/>
        </w:rPr>
        <w:t>SPH student journal club on STDs</w:t>
      </w:r>
      <w:r w:rsidR="00526CB1" w:rsidRPr="00CD572A">
        <w:rPr>
          <w:sz w:val="24"/>
          <w:szCs w:val="24"/>
        </w:rPr>
        <w:t>;</w:t>
      </w:r>
      <w:r w:rsidR="00F97F6F" w:rsidRPr="00CD572A">
        <w:rPr>
          <w:sz w:val="24"/>
          <w:szCs w:val="24"/>
        </w:rPr>
        <w:t xml:space="preserve"> faculty advisor Susan Sherm</w:t>
      </w:r>
      <w:r w:rsidRPr="00CD572A">
        <w:rPr>
          <w:sz w:val="24"/>
          <w:szCs w:val="24"/>
        </w:rPr>
        <w:t>an</w:t>
      </w:r>
    </w:p>
    <w:p w14:paraId="28C91DF7" w14:textId="77777777" w:rsidR="00D51F90" w:rsidRPr="00CD572A" w:rsidRDefault="00D51F90" w:rsidP="00D51F90">
      <w:pPr>
        <w:ind w:left="864"/>
        <w:rPr>
          <w:sz w:val="16"/>
          <w:szCs w:val="16"/>
        </w:rPr>
      </w:pPr>
    </w:p>
    <w:p w14:paraId="5B76D506" w14:textId="05FF7EE7" w:rsidR="00D51F90" w:rsidRPr="00CD572A" w:rsidRDefault="00F90D4B" w:rsidP="00D51F90">
      <w:pPr>
        <w:ind w:left="864"/>
        <w:rPr>
          <w:sz w:val="24"/>
          <w:szCs w:val="24"/>
        </w:rPr>
      </w:pPr>
      <w:r w:rsidRPr="00CD572A">
        <w:rPr>
          <w:sz w:val="24"/>
          <w:szCs w:val="24"/>
        </w:rPr>
        <w:t xml:space="preserve">Guest </w:t>
      </w:r>
      <w:r w:rsidR="00AD73D8" w:rsidRPr="00CD572A">
        <w:rPr>
          <w:sz w:val="24"/>
          <w:szCs w:val="24"/>
        </w:rPr>
        <w:t>F</w:t>
      </w:r>
      <w:r w:rsidRPr="00CD572A">
        <w:rPr>
          <w:sz w:val="24"/>
          <w:szCs w:val="24"/>
        </w:rPr>
        <w:t xml:space="preserve">aculty </w:t>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r>
      <w:r w:rsidR="00D51F90" w:rsidRPr="00CD572A">
        <w:rPr>
          <w:sz w:val="24"/>
          <w:szCs w:val="24"/>
        </w:rPr>
        <w:tab/>
        <w:t>15 Mar 2011</w:t>
      </w:r>
    </w:p>
    <w:p w14:paraId="7419CE05" w14:textId="711A62FA" w:rsidR="00F90D4B" w:rsidRPr="00CD572A" w:rsidRDefault="00D51F90" w:rsidP="002C3857">
      <w:pPr>
        <w:ind w:left="864"/>
        <w:rPr>
          <w:sz w:val="24"/>
          <w:szCs w:val="24"/>
        </w:rPr>
      </w:pPr>
      <w:r w:rsidRPr="00CD572A">
        <w:rPr>
          <w:sz w:val="24"/>
          <w:szCs w:val="24"/>
        </w:rPr>
        <w:t>F</w:t>
      </w:r>
      <w:r w:rsidR="00F90D4B" w:rsidRPr="00CD572A">
        <w:rPr>
          <w:sz w:val="24"/>
          <w:szCs w:val="24"/>
        </w:rPr>
        <w:t xml:space="preserve">or class session, “Ethics of </w:t>
      </w:r>
      <w:r w:rsidR="00F97F6F" w:rsidRPr="00CD572A">
        <w:rPr>
          <w:sz w:val="24"/>
          <w:szCs w:val="24"/>
        </w:rPr>
        <w:t>R</w:t>
      </w:r>
      <w:r w:rsidR="00F90D4B" w:rsidRPr="00CD572A">
        <w:rPr>
          <w:sz w:val="24"/>
          <w:szCs w:val="24"/>
        </w:rPr>
        <w:t xml:space="preserve">esearch on </w:t>
      </w:r>
      <w:r w:rsidR="00F97F6F" w:rsidRPr="00CD572A">
        <w:rPr>
          <w:sz w:val="24"/>
          <w:szCs w:val="24"/>
        </w:rPr>
        <w:t>H</w:t>
      </w:r>
      <w:r w:rsidR="00F90D4B" w:rsidRPr="00CD572A">
        <w:rPr>
          <w:sz w:val="24"/>
          <w:szCs w:val="24"/>
        </w:rPr>
        <w:t xml:space="preserve">ealth impact of </w:t>
      </w:r>
      <w:r w:rsidR="00F97F6F" w:rsidRPr="00CD572A">
        <w:rPr>
          <w:sz w:val="24"/>
          <w:szCs w:val="24"/>
        </w:rPr>
        <w:t>P</w:t>
      </w:r>
      <w:r w:rsidR="00F90D4B" w:rsidRPr="00CD572A">
        <w:rPr>
          <w:sz w:val="24"/>
          <w:szCs w:val="24"/>
        </w:rPr>
        <w:t xml:space="preserve">rimary </w:t>
      </w:r>
      <w:r w:rsidR="00F97F6F" w:rsidRPr="00CD572A">
        <w:rPr>
          <w:sz w:val="24"/>
          <w:szCs w:val="24"/>
        </w:rPr>
        <w:t>H</w:t>
      </w:r>
      <w:r w:rsidR="00F90D4B" w:rsidRPr="00CD572A">
        <w:rPr>
          <w:sz w:val="24"/>
          <w:szCs w:val="24"/>
        </w:rPr>
        <w:t xml:space="preserve">ealth </w:t>
      </w:r>
      <w:r w:rsidR="00F97F6F" w:rsidRPr="00CD572A">
        <w:rPr>
          <w:sz w:val="24"/>
          <w:szCs w:val="24"/>
        </w:rPr>
        <w:t>C</w:t>
      </w:r>
      <w:r w:rsidR="00F90D4B" w:rsidRPr="00CD572A">
        <w:rPr>
          <w:sz w:val="24"/>
          <w:szCs w:val="24"/>
        </w:rPr>
        <w:t xml:space="preserve">are,” in course taught by Drs. Henry Taylor and Henry Perry, </w:t>
      </w:r>
      <w:r w:rsidR="00F90D4B" w:rsidRPr="00CD572A">
        <w:rPr>
          <w:i/>
          <w:sz w:val="24"/>
          <w:szCs w:val="24"/>
        </w:rPr>
        <w:t>Case Studies in Primary Health Care</w:t>
      </w:r>
      <w:r w:rsidR="00F90D4B" w:rsidRPr="00CD572A">
        <w:rPr>
          <w:sz w:val="24"/>
          <w:szCs w:val="24"/>
        </w:rPr>
        <w:t>, 221.635</w:t>
      </w:r>
    </w:p>
    <w:p w14:paraId="60A8B25A" w14:textId="495110A0" w:rsidR="000B0F03" w:rsidRPr="00CD572A" w:rsidRDefault="000B0F03" w:rsidP="00D51F90">
      <w:pPr>
        <w:rPr>
          <w:sz w:val="16"/>
          <w:szCs w:val="16"/>
        </w:rPr>
      </w:pPr>
    </w:p>
    <w:p w14:paraId="42CF17D6" w14:textId="5B62134C" w:rsidR="00C82E68" w:rsidRPr="00CD572A" w:rsidRDefault="00C82E68" w:rsidP="00C82E68">
      <w:pPr>
        <w:ind w:left="864"/>
        <w:rPr>
          <w:sz w:val="24"/>
          <w:szCs w:val="24"/>
        </w:rPr>
      </w:pPr>
      <w:r w:rsidRPr="00CD572A">
        <w:rPr>
          <w:sz w:val="24"/>
          <w:szCs w:val="24"/>
        </w:rPr>
        <w:t xml:space="preserve">Guest </w:t>
      </w:r>
      <w:r w:rsidR="00AD73D8" w:rsidRPr="00CD572A">
        <w:rPr>
          <w:sz w:val="24"/>
          <w:szCs w:val="24"/>
        </w:rPr>
        <w:t>P</w:t>
      </w:r>
      <w:r w:rsidRPr="00CD572A">
        <w:rPr>
          <w:sz w:val="24"/>
          <w:szCs w:val="24"/>
        </w:rPr>
        <w:t xml:space="preserve">resentation for Fogarty African Bioethics Training Program Seminar </w:t>
      </w:r>
    </w:p>
    <w:p w14:paraId="1DD25139" w14:textId="7EBEDA51" w:rsidR="00C82E68" w:rsidRPr="00CD572A" w:rsidRDefault="00C82E68" w:rsidP="00C82E68">
      <w:pPr>
        <w:ind w:left="1296" w:firstLine="432"/>
        <w:rPr>
          <w:sz w:val="24"/>
          <w:szCs w:val="24"/>
        </w:rPr>
      </w:pPr>
      <w:r w:rsidRPr="00CD572A">
        <w:rPr>
          <w:sz w:val="24"/>
          <w:szCs w:val="24"/>
        </w:rPr>
        <w:lastRenderedPageBreak/>
        <w:t>“Ethical Responses to the HIV/AIDS Pandemic”</w:t>
      </w:r>
      <w:r w:rsidR="002C417F" w:rsidRPr="00CD572A">
        <w:rPr>
          <w:sz w:val="24"/>
          <w:szCs w:val="24"/>
        </w:rPr>
        <w:tab/>
      </w:r>
      <w:r w:rsidR="002C417F" w:rsidRPr="00CD572A">
        <w:rPr>
          <w:sz w:val="24"/>
          <w:szCs w:val="24"/>
        </w:rPr>
        <w:tab/>
      </w:r>
      <w:r w:rsidR="002C417F" w:rsidRPr="00CD572A">
        <w:rPr>
          <w:sz w:val="24"/>
          <w:szCs w:val="24"/>
        </w:rPr>
        <w:tab/>
        <w:t>20 May 2010</w:t>
      </w:r>
    </w:p>
    <w:p w14:paraId="2882C170" w14:textId="0FEFEF6B" w:rsidR="00C82E68" w:rsidRPr="00CD572A" w:rsidRDefault="00C82E68" w:rsidP="00C82E68">
      <w:pPr>
        <w:ind w:left="1296" w:firstLine="432"/>
        <w:rPr>
          <w:sz w:val="24"/>
          <w:szCs w:val="24"/>
        </w:rPr>
      </w:pPr>
      <w:r w:rsidRPr="00CD572A">
        <w:rPr>
          <w:sz w:val="24"/>
          <w:szCs w:val="24"/>
        </w:rPr>
        <w:t>“Population-Level Bioethics”</w:t>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r>
      <w:r w:rsidR="002C417F" w:rsidRPr="00CD572A">
        <w:rPr>
          <w:sz w:val="24"/>
          <w:szCs w:val="24"/>
        </w:rPr>
        <w:tab/>
        <w:t>21 May 2009</w:t>
      </w:r>
    </w:p>
    <w:p w14:paraId="3B43B556" w14:textId="3FC2C23C" w:rsidR="00C82E68" w:rsidRPr="00CD572A" w:rsidRDefault="00C82E68" w:rsidP="00C82E68">
      <w:pPr>
        <w:ind w:left="1296" w:firstLine="432"/>
        <w:rPr>
          <w:sz w:val="24"/>
          <w:szCs w:val="24"/>
        </w:rPr>
      </w:pPr>
      <w:r w:rsidRPr="00CD572A">
        <w:rPr>
          <w:sz w:val="24"/>
          <w:szCs w:val="24"/>
        </w:rPr>
        <w:t>“International Justice and Biomedical Research”</w:t>
      </w:r>
      <w:r w:rsidR="002C417F" w:rsidRPr="00CD572A">
        <w:rPr>
          <w:sz w:val="24"/>
          <w:szCs w:val="24"/>
        </w:rPr>
        <w:tab/>
      </w:r>
      <w:r w:rsidR="002C417F" w:rsidRPr="00CD572A">
        <w:rPr>
          <w:sz w:val="24"/>
          <w:szCs w:val="24"/>
        </w:rPr>
        <w:tab/>
      </w:r>
      <w:r w:rsidR="002C417F" w:rsidRPr="00CD572A">
        <w:rPr>
          <w:sz w:val="24"/>
          <w:szCs w:val="24"/>
        </w:rPr>
        <w:tab/>
        <w:t>24 Apr 2008</w:t>
      </w:r>
    </w:p>
    <w:p w14:paraId="2F90814E" w14:textId="77777777" w:rsidR="00B55195" w:rsidRPr="00CD572A" w:rsidRDefault="00B55195" w:rsidP="00B55195">
      <w:pPr>
        <w:rPr>
          <w:bCs/>
          <w:sz w:val="16"/>
          <w:szCs w:val="16"/>
        </w:rPr>
      </w:pPr>
    </w:p>
    <w:p w14:paraId="55BD57BD" w14:textId="40988035" w:rsidR="00B55195" w:rsidRPr="00CD572A" w:rsidRDefault="00F97F6F" w:rsidP="00B55195">
      <w:pPr>
        <w:ind w:left="864" w:firstLine="6"/>
        <w:rPr>
          <w:sz w:val="24"/>
          <w:szCs w:val="24"/>
          <w:lang w:val="en-GB"/>
        </w:rPr>
      </w:pPr>
      <w:r w:rsidRPr="00CD572A">
        <w:rPr>
          <w:sz w:val="24"/>
          <w:szCs w:val="24"/>
        </w:rPr>
        <w:t xml:space="preserve">Guest </w:t>
      </w:r>
      <w:r w:rsidR="00AD73D8" w:rsidRPr="00CD572A">
        <w:rPr>
          <w:sz w:val="24"/>
          <w:szCs w:val="24"/>
        </w:rPr>
        <w:t>L</w:t>
      </w:r>
      <w:r w:rsidRPr="00CD572A">
        <w:rPr>
          <w:sz w:val="24"/>
          <w:szCs w:val="24"/>
        </w:rPr>
        <w:t xml:space="preserve">ecture, </w:t>
      </w:r>
      <w:r w:rsidR="00B55195" w:rsidRPr="00CD572A">
        <w:rPr>
          <w:sz w:val="24"/>
          <w:szCs w:val="24"/>
        </w:rPr>
        <w:t xml:space="preserve">“Ethics and Economic Analysis,” in Professor Damian Walker’s course </w:t>
      </w:r>
      <w:r w:rsidR="00B55195" w:rsidRPr="00CD572A">
        <w:rPr>
          <w:i/>
          <w:sz w:val="24"/>
          <w:szCs w:val="24"/>
        </w:rPr>
        <w:t>Applications in Economic Evaluation</w:t>
      </w:r>
      <w:r w:rsidR="00B55195" w:rsidRPr="00CD572A">
        <w:rPr>
          <w:sz w:val="24"/>
          <w:szCs w:val="24"/>
        </w:rPr>
        <w:t xml:space="preserve"> </w:t>
      </w:r>
      <w:r w:rsidR="00B55195" w:rsidRPr="00CD572A">
        <w:rPr>
          <w:sz w:val="24"/>
          <w:szCs w:val="24"/>
          <w:lang w:val="en-GB"/>
        </w:rPr>
        <w:t>313.631.01</w:t>
      </w:r>
    </w:p>
    <w:p w14:paraId="5BDBD5A9" w14:textId="3180302D" w:rsidR="00B55195" w:rsidRPr="00CD572A" w:rsidRDefault="00E84FA0" w:rsidP="00526CB1">
      <w:pPr>
        <w:ind w:left="6912" w:firstLine="432"/>
        <w:rPr>
          <w:sz w:val="24"/>
          <w:szCs w:val="24"/>
          <w:lang w:val="en-GB"/>
        </w:rPr>
      </w:pPr>
      <w:r w:rsidRPr="00CD572A">
        <w:rPr>
          <w:sz w:val="24"/>
          <w:szCs w:val="24"/>
          <w:lang w:val="en-GB"/>
        </w:rPr>
        <w:t xml:space="preserve">  </w:t>
      </w:r>
      <w:r w:rsidR="00B55195" w:rsidRPr="00CD572A">
        <w:rPr>
          <w:sz w:val="24"/>
          <w:szCs w:val="24"/>
          <w:lang w:val="en-GB"/>
        </w:rPr>
        <w:t>7 May 2010</w:t>
      </w:r>
    </w:p>
    <w:p w14:paraId="1BA092BB" w14:textId="2634C086" w:rsidR="00B55195" w:rsidRPr="00CD572A" w:rsidRDefault="00E84FA0" w:rsidP="00526CB1">
      <w:pPr>
        <w:ind w:left="6912" w:firstLine="432"/>
        <w:rPr>
          <w:sz w:val="24"/>
          <w:szCs w:val="24"/>
        </w:rPr>
      </w:pPr>
      <w:r w:rsidRPr="00CD572A">
        <w:rPr>
          <w:sz w:val="24"/>
          <w:szCs w:val="24"/>
          <w:lang w:val="en-GB"/>
        </w:rPr>
        <w:t xml:space="preserve">  </w:t>
      </w:r>
      <w:r w:rsidR="00B55195" w:rsidRPr="00CD572A">
        <w:rPr>
          <w:sz w:val="24"/>
          <w:szCs w:val="24"/>
          <w:lang w:val="en-GB"/>
        </w:rPr>
        <w:t>8 May 2009</w:t>
      </w:r>
    </w:p>
    <w:p w14:paraId="7A29DDB5" w14:textId="5BE9FC3F" w:rsidR="00B55195" w:rsidRPr="00CD572A" w:rsidRDefault="00B55195" w:rsidP="00526CB1">
      <w:pPr>
        <w:ind w:left="6912" w:firstLine="432"/>
        <w:rPr>
          <w:sz w:val="24"/>
          <w:szCs w:val="24"/>
          <w:lang w:val="en-GB"/>
        </w:rPr>
      </w:pPr>
      <w:r w:rsidRPr="00CD572A">
        <w:rPr>
          <w:sz w:val="24"/>
          <w:szCs w:val="24"/>
        </w:rPr>
        <w:t>26 Apr 2007</w:t>
      </w:r>
    </w:p>
    <w:p w14:paraId="332B576D" w14:textId="77777777" w:rsidR="00B55195" w:rsidRPr="00CD572A" w:rsidRDefault="00B55195" w:rsidP="005858FD">
      <w:pPr>
        <w:ind w:left="864"/>
        <w:rPr>
          <w:bCs/>
          <w:sz w:val="16"/>
          <w:szCs w:val="16"/>
        </w:rPr>
      </w:pPr>
    </w:p>
    <w:p w14:paraId="3A051D85" w14:textId="54B7D801" w:rsidR="00D07C3C" w:rsidRPr="00CD572A" w:rsidRDefault="005858FD" w:rsidP="00D07C3C">
      <w:pPr>
        <w:ind w:left="432" w:firstLine="432"/>
        <w:rPr>
          <w:sz w:val="24"/>
          <w:szCs w:val="24"/>
        </w:rPr>
      </w:pPr>
      <w:r w:rsidRPr="00CD572A">
        <w:rPr>
          <w:bCs/>
          <w:sz w:val="24"/>
          <w:szCs w:val="24"/>
        </w:rPr>
        <w:t xml:space="preserve">Guest </w:t>
      </w:r>
      <w:r w:rsidR="00AD73D8" w:rsidRPr="00CD572A">
        <w:rPr>
          <w:bCs/>
          <w:sz w:val="24"/>
          <w:szCs w:val="24"/>
        </w:rPr>
        <w:t>F</w:t>
      </w:r>
      <w:r w:rsidRPr="00CD572A">
        <w:rPr>
          <w:bCs/>
          <w:sz w:val="24"/>
          <w:szCs w:val="24"/>
        </w:rPr>
        <w:t xml:space="preserve">aculty with Chris Beyrer </w:t>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r>
      <w:r w:rsidR="00D07C3C" w:rsidRPr="00CD572A">
        <w:rPr>
          <w:bCs/>
          <w:sz w:val="24"/>
          <w:szCs w:val="24"/>
        </w:rPr>
        <w:tab/>
        <w:t>26 Jan 2010</w:t>
      </w:r>
    </w:p>
    <w:p w14:paraId="20C5AF04" w14:textId="3E5B0D32" w:rsidR="009B6DE4" w:rsidRPr="00CD572A" w:rsidRDefault="00D07C3C" w:rsidP="00D07C3C">
      <w:pPr>
        <w:ind w:left="864"/>
        <w:rPr>
          <w:bCs/>
          <w:sz w:val="24"/>
          <w:szCs w:val="24"/>
        </w:rPr>
      </w:pPr>
      <w:r w:rsidRPr="00CD572A">
        <w:rPr>
          <w:bCs/>
          <w:sz w:val="24"/>
          <w:szCs w:val="24"/>
        </w:rPr>
        <w:t>F</w:t>
      </w:r>
      <w:r w:rsidR="005858FD" w:rsidRPr="00CD572A">
        <w:rPr>
          <w:bCs/>
          <w:sz w:val="24"/>
          <w:szCs w:val="24"/>
        </w:rPr>
        <w:t>or seminar session</w:t>
      </w:r>
      <w:r w:rsidR="00F90D4B" w:rsidRPr="00CD572A">
        <w:rPr>
          <w:bCs/>
          <w:sz w:val="24"/>
          <w:szCs w:val="24"/>
        </w:rPr>
        <w:t>,</w:t>
      </w:r>
      <w:r w:rsidR="005858FD" w:rsidRPr="00CD572A">
        <w:rPr>
          <w:bCs/>
          <w:sz w:val="24"/>
          <w:szCs w:val="24"/>
        </w:rPr>
        <w:t xml:space="preserve"> “</w:t>
      </w:r>
      <w:r w:rsidR="006843B9" w:rsidRPr="00CD572A">
        <w:rPr>
          <w:bCs/>
          <w:sz w:val="24"/>
          <w:szCs w:val="24"/>
        </w:rPr>
        <w:t>Foundations and History of Ethical Theory: The E</w:t>
      </w:r>
      <w:r w:rsidR="005858FD" w:rsidRPr="00CD572A">
        <w:rPr>
          <w:bCs/>
          <w:sz w:val="24"/>
          <w:szCs w:val="24"/>
        </w:rPr>
        <w:t>thics of the Rakai study,” in Professor Steve</w:t>
      </w:r>
      <w:r w:rsidR="006843B9" w:rsidRPr="00CD572A">
        <w:rPr>
          <w:bCs/>
          <w:sz w:val="24"/>
          <w:szCs w:val="24"/>
        </w:rPr>
        <w:t>n</w:t>
      </w:r>
      <w:r w:rsidR="005858FD" w:rsidRPr="00CD572A">
        <w:rPr>
          <w:bCs/>
          <w:sz w:val="24"/>
          <w:szCs w:val="24"/>
        </w:rPr>
        <w:t xml:space="preserve"> Goodman’s doctoral seminar in epidemiology 340.863.01</w:t>
      </w:r>
    </w:p>
    <w:p w14:paraId="168D2C57" w14:textId="77777777" w:rsidR="00D07C3C" w:rsidRPr="00CD572A" w:rsidRDefault="00D07C3C" w:rsidP="00D07C3C">
      <w:pPr>
        <w:ind w:left="864"/>
        <w:rPr>
          <w:bCs/>
          <w:sz w:val="16"/>
          <w:szCs w:val="16"/>
        </w:rPr>
      </w:pPr>
    </w:p>
    <w:p w14:paraId="7826E38F" w14:textId="14FE8A68" w:rsidR="00D07C3C" w:rsidRPr="00CD572A" w:rsidRDefault="00F97F6F" w:rsidP="00D07C3C">
      <w:pPr>
        <w:ind w:left="432" w:firstLine="432"/>
        <w:rPr>
          <w:i/>
          <w:sz w:val="24"/>
          <w:szCs w:val="24"/>
        </w:rPr>
      </w:pPr>
      <w:r w:rsidRPr="00CD572A">
        <w:rPr>
          <w:sz w:val="24"/>
          <w:szCs w:val="24"/>
        </w:rPr>
        <w:t xml:space="preserve">Guest </w:t>
      </w:r>
      <w:r w:rsidR="00AD73D8" w:rsidRPr="00CD572A">
        <w:rPr>
          <w:sz w:val="24"/>
          <w:szCs w:val="24"/>
        </w:rPr>
        <w:t>L</w:t>
      </w:r>
      <w:r w:rsidRPr="00CD572A">
        <w:rPr>
          <w:sz w:val="24"/>
          <w:szCs w:val="24"/>
        </w:rPr>
        <w:t>ecture</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BE64A9" w:rsidRPr="00CD572A">
        <w:rPr>
          <w:sz w:val="24"/>
          <w:szCs w:val="24"/>
        </w:rPr>
        <w:t xml:space="preserve">  </w:t>
      </w:r>
      <w:r w:rsidR="00D07C3C" w:rsidRPr="00CD572A">
        <w:rPr>
          <w:sz w:val="24"/>
          <w:szCs w:val="24"/>
        </w:rPr>
        <w:t>2 Jul 2009</w:t>
      </w:r>
    </w:p>
    <w:p w14:paraId="63670593" w14:textId="16E812F7" w:rsidR="009B6DE4" w:rsidRPr="00CD572A" w:rsidRDefault="00B43BB9" w:rsidP="00D07C3C">
      <w:pPr>
        <w:ind w:left="864"/>
        <w:rPr>
          <w:sz w:val="24"/>
          <w:szCs w:val="24"/>
        </w:rPr>
      </w:pPr>
      <w:r w:rsidRPr="00CD572A">
        <w:rPr>
          <w:sz w:val="24"/>
          <w:szCs w:val="24"/>
        </w:rPr>
        <w:t xml:space="preserve">"Ethical Challenges of Research Involving Communities," in Center for American Indian Health Summer Institute course, </w:t>
      </w:r>
      <w:r w:rsidRPr="00CD572A">
        <w:rPr>
          <w:i/>
          <w:sz w:val="24"/>
          <w:szCs w:val="24"/>
        </w:rPr>
        <w:t>Collecting and Analyzing Data in American Indian Communities</w:t>
      </w:r>
    </w:p>
    <w:p w14:paraId="7B0EF6EE" w14:textId="77777777" w:rsidR="002B525A" w:rsidRPr="00CD572A" w:rsidRDefault="002B525A" w:rsidP="00C82E68">
      <w:pPr>
        <w:rPr>
          <w:sz w:val="16"/>
          <w:szCs w:val="16"/>
        </w:rPr>
      </w:pPr>
    </w:p>
    <w:p w14:paraId="7C1C5340" w14:textId="18D291CC" w:rsidR="00D07C3C" w:rsidRPr="00CD572A" w:rsidRDefault="00F97F6F" w:rsidP="00B24F4F">
      <w:pPr>
        <w:ind w:left="864"/>
        <w:rPr>
          <w:sz w:val="24"/>
          <w:szCs w:val="24"/>
        </w:rPr>
      </w:pPr>
      <w:r w:rsidRPr="00CD572A">
        <w:rPr>
          <w:sz w:val="24"/>
          <w:szCs w:val="24"/>
        </w:rPr>
        <w:t xml:space="preserve">Guest </w:t>
      </w:r>
      <w:r w:rsidR="00AD73D8" w:rsidRPr="00CD572A">
        <w:rPr>
          <w:sz w:val="24"/>
          <w:szCs w:val="24"/>
        </w:rPr>
        <w:t>L</w:t>
      </w:r>
      <w:r w:rsidRPr="00CD572A">
        <w:rPr>
          <w:sz w:val="24"/>
          <w:szCs w:val="24"/>
        </w:rPr>
        <w:t xml:space="preserve">ecture </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E84FA0" w:rsidRPr="00CD572A">
        <w:rPr>
          <w:sz w:val="24"/>
          <w:szCs w:val="24"/>
        </w:rPr>
        <w:t xml:space="preserve">  </w:t>
      </w:r>
      <w:r w:rsidR="00D07C3C" w:rsidRPr="00CD572A">
        <w:rPr>
          <w:sz w:val="24"/>
          <w:szCs w:val="24"/>
        </w:rPr>
        <w:t>3 Jun 2008</w:t>
      </w:r>
    </w:p>
    <w:p w14:paraId="082414A8" w14:textId="1B8FF0F9" w:rsidR="009B6DE4" w:rsidRPr="00CD572A" w:rsidRDefault="005C259F" w:rsidP="00B24F4F">
      <w:pPr>
        <w:ind w:left="864"/>
        <w:rPr>
          <w:sz w:val="24"/>
          <w:szCs w:val="24"/>
        </w:rPr>
      </w:pPr>
      <w:r w:rsidRPr="00CD572A">
        <w:rPr>
          <w:sz w:val="24"/>
          <w:szCs w:val="24"/>
        </w:rPr>
        <w:t>“Social Justice,” in Pr</w:t>
      </w:r>
      <w:r w:rsidR="004A7B3A" w:rsidRPr="00CD572A">
        <w:rPr>
          <w:sz w:val="24"/>
          <w:szCs w:val="24"/>
        </w:rPr>
        <w:t xml:space="preserve">ofessor Holly Taylor’s course, </w:t>
      </w:r>
      <w:r w:rsidRPr="00CD572A">
        <w:rPr>
          <w:i/>
          <w:sz w:val="24"/>
          <w:szCs w:val="24"/>
        </w:rPr>
        <w:t>Ethical Issues in Public Health:</w:t>
      </w:r>
      <w:r w:rsidR="004A7B3A" w:rsidRPr="00CD572A">
        <w:rPr>
          <w:i/>
          <w:sz w:val="24"/>
          <w:szCs w:val="24"/>
        </w:rPr>
        <w:t xml:space="preserve"> Research, Policy and Practice</w:t>
      </w:r>
      <w:r w:rsidR="004A7B3A" w:rsidRPr="00CD572A">
        <w:rPr>
          <w:sz w:val="24"/>
          <w:szCs w:val="24"/>
        </w:rPr>
        <w:t>,</w:t>
      </w:r>
      <w:r w:rsidRPr="00CD572A">
        <w:rPr>
          <w:sz w:val="24"/>
          <w:szCs w:val="24"/>
        </w:rPr>
        <w:t xml:space="preserve"> H</w:t>
      </w:r>
      <w:r w:rsidR="00DF7116" w:rsidRPr="00CD572A">
        <w:rPr>
          <w:sz w:val="24"/>
          <w:szCs w:val="24"/>
        </w:rPr>
        <w:t xml:space="preserve">ealth </w:t>
      </w:r>
      <w:r w:rsidRPr="00CD572A">
        <w:rPr>
          <w:sz w:val="24"/>
          <w:szCs w:val="24"/>
        </w:rPr>
        <w:t>P</w:t>
      </w:r>
      <w:r w:rsidR="00DF7116" w:rsidRPr="00CD572A">
        <w:rPr>
          <w:sz w:val="24"/>
          <w:szCs w:val="24"/>
        </w:rPr>
        <w:t xml:space="preserve">olicy and </w:t>
      </w:r>
      <w:r w:rsidRPr="00CD572A">
        <w:rPr>
          <w:sz w:val="24"/>
          <w:szCs w:val="24"/>
        </w:rPr>
        <w:t>M</w:t>
      </w:r>
      <w:r w:rsidR="00DF7116" w:rsidRPr="00CD572A">
        <w:rPr>
          <w:sz w:val="24"/>
          <w:szCs w:val="24"/>
        </w:rPr>
        <w:t>anagement</w:t>
      </w:r>
      <w:r w:rsidR="000B0F03" w:rsidRPr="00CD572A">
        <w:rPr>
          <w:sz w:val="24"/>
          <w:szCs w:val="24"/>
        </w:rPr>
        <w:t xml:space="preserve"> Summer Institute</w:t>
      </w:r>
      <w:r w:rsidRPr="00CD572A">
        <w:rPr>
          <w:sz w:val="24"/>
          <w:szCs w:val="24"/>
        </w:rPr>
        <w:t xml:space="preserve"> </w:t>
      </w:r>
    </w:p>
    <w:p w14:paraId="5BBDBC30" w14:textId="77777777" w:rsidR="00D07C3C" w:rsidRPr="00CD572A" w:rsidRDefault="00D07C3C" w:rsidP="00D07C3C">
      <w:pPr>
        <w:ind w:left="432" w:firstLine="432"/>
        <w:rPr>
          <w:sz w:val="16"/>
          <w:szCs w:val="16"/>
        </w:rPr>
      </w:pPr>
    </w:p>
    <w:p w14:paraId="716A7600" w14:textId="7DF446B3" w:rsidR="00D07C3C" w:rsidRPr="00CD572A" w:rsidRDefault="00F97F6F" w:rsidP="00D07C3C">
      <w:pPr>
        <w:ind w:left="432" w:firstLine="432"/>
        <w:rPr>
          <w:sz w:val="24"/>
          <w:szCs w:val="24"/>
        </w:rPr>
      </w:pPr>
      <w:r w:rsidRPr="00CD572A">
        <w:rPr>
          <w:sz w:val="24"/>
          <w:szCs w:val="24"/>
        </w:rPr>
        <w:t>Guest</w:t>
      </w:r>
      <w:r w:rsidR="00AD73D8" w:rsidRPr="00CD572A">
        <w:rPr>
          <w:sz w:val="24"/>
          <w:szCs w:val="24"/>
        </w:rPr>
        <w:t xml:space="preserve"> L</w:t>
      </w:r>
      <w:r w:rsidRPr="00CD572A">
        <w:rPr>
          <w:sz w:val="24"/>
          <w:szCs w:val="24"/>
        </w:rPr>
        <w:t>ecture</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t>28 Sep 2007</w:t>
      </w:r>
    </w:p>
    <w:p w14:paraId="2A29996E" w14:textId="4856B01A" w:rsidR="00D07C3C" w:rsidRPr="00CD572A" w:rsidRDefault="00E84FA0" w:rsidP="00D07C3C">
      <w:pPr>
        <w:ind w:left="6912" w:firstLine="432"/>
        <w:rPr>
          <w:sz w:val="24"/>
          <w:szCs w:val="24"/>
        </w:rPr>
      </w:pPr>
      <w:r w:rsidRPr="00CD572A">
        <w:rPr>
          <w:sz w:val="24"/>
          <w:szCs w:val="24"/>
        </w:rPr>
        <w:t xml:space="preserve">  </w:t>
      </w:r>
      <w:r w:rsidR="00D07C3C" w:rsidRPr="00CD572A">
        <w:rPr>
          <w:sz w:val="24"/>
          <w:szCs w:val="24"/>
        </w:rPr>
        <w:t>9 Oct 2007</w:t>
      </w:r>
    </w:p>
    <w:p w14:paraId="0FE753CD" w14:textId="481DF188" w:rsidR="009B6DE4" w:rsidRPr="00CD572A" w:rsidRDefault="005C259F" w:rsidP="005C259F">
      <w:pPr>
        <w:ind w:left="864"/>
        <w:rPr>
          <w:bCs/>
          <w:sz w:val="24"/>
          <w:szCs w:val="24"/>
        </w:rPr>
      </w:pPr>
      <w:r w:rsidRPr="00CD572A">
        <w:rPr>
          <w:sz w:val="24"/>
          <w:szCs w:val="24"/>
        </w:rPr>
        <w:t>“Bioethics and Global Health,” in Pro</w:t>
      </w:r>
      <w:r w:rsidR="004A7B3A" w:rsidRPr="00CD572A">
        <w:rPr>
          <w:sz w:val="24"/>
          <w:szCs w:val="24"/>
        </w:rPr>
        <w:t xml:space="preserve">fessor Nirbhay Kumar’s course, </w:t>
      </w:r>
      <w:r w:rsidRPr="00CD572A">
        <w:rPr>
          <w:i/>
          <w:sz w:val="24"/>
          <w:szCs w:val="24"/>
        </w:rPr>
        <w:t>Public He</w:t>
      </w:r>
      <w:r w:rsidR="004A7B3A" w:rsidRPr="00CD572A">
        <w:rPr>
          <w:i/>
          <w:sz w:val="24"/>
          <w:szCs w:val="24"/>
        </w:rPr>
        <w:t>alth Perspectives on Research I</w:t>
      </w:r>
      <w:r w:rsidRPr="00CD572A">
        <w:rPr>
          <w:sz w:val="24"/>
          <w:szCs w:val="24"/>
        </w:rPr>
        <w:t xml:space="preserve"> </w:t>
      </w:r>
      <w:r w:rsidRPr="00CD572A">
        <w:rPr>
          <w:bCs/>
          <w:sz w:val="24"/>
          <w:szCs w:val="24"/>
        </w:rPr>
        <w:t xml:space="preserve">550.865.01 </w:t>
      </w:r>
    </w:p>
    <w:p w14:paraId="060C851B" w14:textId="77777777" w:rsidR="00D07C3C" w:rsidRPr="00CD572A" w:rsidRDefault="00D07C3C" w:rsidP="00D07C3C">
      <w:pPr>
        <w:ind w:left="864"/>
        <w:rPr>
          <w:sz w:val="16"/>
          <w:szCs w:val="16"/>
        </w:rPr>
      </w:pPr>
    </w:p>
    <w:p w14:paraId="7CF6C2D8" w14:textId="1F49473A" w:rsidR="00D07C3C" w:rsidRPr="00CD572A" w:rsidRDefault="00F97F6F" w:rsidP="00D07C3C">
      <w:pPr>
        <w:ind w:left="864"/>
        <w:rPr>
          <w:sz w:val="24"/>
          <w:szCs w:val="24"/>
        </w:rPr>
      </w:pPr>
      <w:r w:rsidRPr="00CD572A">
        <w:rPr>
          <w:sz w:val="24"/>
          <w:szCs w:val="24"/>
        </w:rPr>
        <w:t xml:space="preserve">Guest </w:t>
      </w:r>
      <w:r w:rsidR="00AD73D8" w:rsidRPr="00CD572A">
        <w:rPr>
          <w:sz w:val="24"/>
          <w:szCs w:val="24"/>
        </w:rPr>
        <w:t>L</w:t>
      </w:r>
      <w:r w:rsidRPr="00CD572A">
        <w:rPr>
          <w:sz w:val="24"/>
          <w:szCs w:val="24"/>
        </w:rPr>
        <w:t>ecture</w:t>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r>
      <w:r w:rsidR="00D07C3C" w:rsidRPr="00CD572A">
        <w:rPr>
          <w:sz w:val="24"/>
          <w:szCs w:val="24"/>
        </w:rPr>
        <w:tab/>
        <w:t>30 Apr 2007</w:t>
      </w:r>
    </w:p>
    <w:p w14:paraId="764E55D6" w14:textId="75093302" w:rsidR="009B6DE4" w:rsidRPr="00CD572A" w:rsidRDefault="005C259F" w:rsidP="00D07C3C">
      <w:pPr>
        <w:ind w:left="864"/>
        <w:rPr>
          <w:sz w:val="24"/>
          <w:szCs w:val="24"/>
        </w:rPr>
      </w:pPr>
      <w:r w:rsidRPr="00CD572A">
        <w:rPr>
          <w:sz w:val="24"/>
          <w:szCs w:val="24"/>
        </w:rPr>
        <w:t>“B</w:t>
      </w:r>
      <w:r w:rsidR="007C3567" w:rsidRPr="00CD572A">
        <w:rPr>
          <w:sz w:val="24"/>
          <w:szCs w:val="24"/>
        </w:rPr>
        <w:t>eneficence and Ancillary Care,”</w:t>
      </w:r>
      <w:r w:rsidRPr="00CD572A">
        <w:rPr>
          <w:sz w:val="24"/>
          <w:szCs w:val="24"/>
        </w:rPr>
        <w:t xml:space="preserve"> in P</w:t>
      </w:r>
      <w:r w:rsidR="004A7B3A" w:rsidRPr="00CD572A">
        <w:rPr>
          <w:sz w:val="24"/>
          <w:szCs w:val="24"/>
        </w:rPr>
        <w:t xml:space="preserve">rofessor Adnan Hyder’s course, </w:t>
      </w:r>
      <w:r w:rsidRPr="00CD572A">
        <w:rPr>
          <w:i/>
          <w:sz w:val="24"/>
          <w:szCs w:val="24"/>
        </w:rPr>
        <w:t>Ethics of Public Health P</w:t>
      </w:r>
      <w:r w:rsidR="004A7B3A" w:rsidRPr="00CD572A">
        <w:rPr>
          <w:i/>
          <w:sz w:val="24"/>
          <w:szCs w:val="24"/>
        </w:rPr>
        <w:t>ractice in Developing Countries</w:t>
      </w:r>
      <w:r w:rsidR="000B0F03" w:rsidRPr="00CD572A">
        <w:rPr>
          <w:sz w:val="24"/>
          <w:szCs w:val="24"/>
        </w:rPr>
        <w:t xml:space="preserve"> 221.616.01</w:t>
      </w:r>
    </w:p>
    <w:p w14:paraId="7600EB99" w14:textId="622CA4A4" w:rsidR="00231576" w:rsidRPr="00CD572A" w:rsidRDefault="00231576" w:rsidP="00EE0AF2">
      <w:pPr>
        <w:ind w:left="432" w:firstLine="432"/>
        <w:rPr>
          <w:b/>
        </w:rPr>
      </w:pPr>
    </w:p>
    <w:p w14:paraId="6673BF8D" w14:textId="0D28EC61" w:rsidR="005C259F" w:rsidRPr="00CD572A" w:rsidRDefault="0014341B" w:rsidP="00EE0AF2">
      <w:pPr>
        <w:ind w:left="432" w:firstLine="432"/>
      </w:pPr>
      <w:r w:rsidRPr="00CD572A">
        <w:rPr>
          <w:b/>
          <w:sz w:val="24"/>
          <w:szCs w:val="24"/>
        </w:rPr>
        <w:t xml:space="preserve">Other </w:t>
      </w:r>
      <w:r w:rsidR="00D86889" w:rsidRPr="00CD572A">
        <w:rPr>
          <w:b/>
          <w:sz w:val="24"/>
          <w:szCs w:val="24"/>
        </w:rPr>
        <w:t xml:space="preserve">Classroom </w:t>
      </w:r>
      <w:r w:rsidR="005C259F" w:rsidRPr="00CD572A">
        <w:rPr>
          <w:b/>
          <w:sz w:val="24"/>
          <w:szCs w:val="24"/>
        </w:rPr>
        <w:t>Presentations</w:t>
      </w:r>
    </w:p>
    <w:p w14:paraId="01887764" w14:textId="77777777" w:rsidR="005C259F" w:rsidRPr="00CD572A" w:rsidRDefault="005C259F" w:rsidP="00103BDC">
      <w:pPr>
        <w:ind w:left="864"/>
        <w:rPr>
          <w:b/>
          <w:sz w:val="16"/>
          <w:szCs w:val="16"/>
        </w:rPr>
      </w:pPr>
    </w:p>
    <w:p w14:paraId="0F3AD585" w14:textId="1DCF7000" w:rsidR="00AD6793" w:rsidRPr="00AA66EF" w:rsidRDefault="00AD6793" w:rsidP="00AD6793">
      <w:pPr>
        <w:ind w:left="864"/>
        <w:rPr>
          <w:sz w:val="24"/>
          <w:szCs w:val="24"/>
        </w:rPr>
      </w:pPr>
      <w:r w:rsidRPr="00AA66EF">
        <w:rPr>
          <w:sz w:val="24"/>
          <w:szCs w:val="24"/>
        </w:rPr>
        <w:t>Panelist</w:t>
      </w:r>
      <w:r w:rsidR="003973C0" w:rsidRPr="00AA66EF">
        <w:rPr>
          <w:sz w:val="24"/>
          <w:szCs w:val="24"/>
        </w:rPr>
        <w:t xml:space="preserve">, </w:t>
      </w:r>
      <w:r w:rsidRPr="00AA66EF">
        <w:rPr>
          <w:sz w:val="24"/>
          <w:szCs w:val="24"/>
        </w:rPr>
        <w:t>Health Systems Forum,</w:t>
      </w:r>
      <w:r w:rsidRPr="00AA66EF">
        <w:rPr>
          <w:sz w:val="24"/>
          <w:szCs w:val="24"/>
        </w:rPr>
        <w:tab/>
      </w:r>
      <w:r w:rsidRPr="00AA66EF">
        <w:rPr>
          <w:sz w:val="24"/>
          <w:szCs w:val="24"/>
        </w:rPr>
        <w:tab/>
      </w:r>
      <w:r w:rsidRPr="00AA66EF">
        <w:rPr>
          <w:sz w:val="24"/>
          <w:szCs w:val="24"/>
        </w:rPr>
        <w:tab/>
      </w:r>
      <w:r w:rsidRPr="00AA66EF">
        <w:rPr>
          <w:sz w:val="24"/>
          <w:szCs w:val="24"/>
        </w:rPr>
        <w:tab/>
      </w:r>
      <w:r w:rsidRPr="00AA66EF">
        <w:rPr>
          <w:sz w:val="24"/>
          <w:szCs w:val="24"/>
        </w:rPr>
        <w:tab/>
      </w:r>
      <w:r w:rsidRPr="00AA66EF">
        <w:rPr>
          <w:sz w:val="24"/>
          <w:szCs w:val="24"/>
        </w:rPr>
        <w:tab/>
      </w:r>
      <w:r w:rsidRPr="00AA66EF">
        <w:rPr>
          <w:sz w:val="24"/>
          <w:szCs w:val="24"/>
        </w:rPr>
        <w:tab/>
      </w:r>
      <w:r w:rsidRPr="00AA66EF">
        <w:rPr>
          <w:sz w:val="24"/>
          <w:szCs w:val="24"/>
        </w:rPr>
        <w:tab/>
        <w:t>16 Sep 2024</w:t>
      </w:r>
    </w:p>
    <w:p w14:paraId="414AB45D" w14:textId="369407D3" w:rsidR="003973C0" w:rsidRPr="00CD572A" w:rsidRDefault="00AD6793" w:rsidP="00AD6793">
      <w:pPr>
        <w:ind w:left="864"/>
        <w:rPr>
          <w:sz w:val="24"/>
          <w:szCs w:val="24"/>
        </w:rPr>
      </w:pPr>
      <w:r w:rsidRPr="00AA66EF">
        <w:rPr>
          <w:sz w:val="24"/>
          <w:szCs w:val="24"/>
        </w:rPr>
        <w:t>“Climate Change and Humanitarianism: A New Framework for Humanitarian Aid in the Face of the Climate Emergency</w:t>
      </w:r>
      <w:r w:rsidR="009E3579" w:rsidRPr="00AA66EF">
        <w:rPr>
          <w:sz w:val="24"/>
          <w:szCs w:val="24"/>
        </w:rPr>
        <w:t>,</w:t>
      </w:r>
      <w:r w:rsidRPr="00AA66EF">
        <w:rPr>
          <w:sz w:val="24"/>
          <w:szCs w:val="24"/>
        </w:rPr>
        <w:t xml:space="preserve">” with keynote speaker Hugo Slim (author of </w:t>
      </w:r>
      <w:r w:rsidRPr="00AA66EF">
        <w:rPr>
          <w:i/>
          <w:iCs/>
          <w:sz w:val="24"/>
          <w:szCs w:val="24"/>
        </w:rPr>
        <w:t>Humanitarianism 2.0</w:t>
      </w:r>
      <w:r w:rsidRPr="00AA66EF">
        <w:rPr>
          <w:sz w:val="24"/>
          <w:szCs w:val="24"/>
        </w:rPr>
        <w:t>), co-panelist Gabrielle Prager</w:t>
      </w:r>
      <w:r w:rsidR="009E3579" w:rsidRPr="00AA66EF">
        <w:rPr>
          <w:sz w:val="24"/>
          <w:szCs w:val="24"/>
        </w:rPr>
        <w:t xml:space="preserve"> (BSPH)</w:t>
      </w:r>
      <w:r w:rsidRPr="00AA66EF">
        <w:rPr>
          <w:sz w:val="24"/>
          <w:szCs w:val="24"/>
        </w:rPr>
        <w:t>, and moderator Paul Spiegel</w:t>
      </w:r>
      <w:r w:rsidR="009E3579" w:rsidRPr="00AA66EF">
        <w:rPr>
          <w:sz w:val="24"/>
          <w:szCs w:val="24"/>
        </w:rPr>
        <w:t xml:space="preserve"> (BSPH)</w:t>
      </w:r>
    </w:p>
    <w:p w14:paraId="69F8512C" w14:textId="77777777" w:rsidR="00AD6793" w:rsidRPr="00CD572A" w:rsidRDefault="00AD6793" w:rsidP="00AD6793">
      <w:pPr>
        <w:ind w:left="864"/>
        <w:rPr>
          <w:sz w:val="16"/>
          <w:szCs w:val="16"/>
        </w:rPr>
      </w:pPr>
    </w:p>
    <w:p w14:paraId="4C314607" w14:textId="6788E683" w:rsidR="00AD6793" w:rsidRPr="00CD572A" w:rsidRDefault="00AD6793" w:rsidP="00AD6793">
      <w:pPr>
        <w:ind w:left="864"/>
        <w:rPr>
          <w:sz w:val="24"/>
          <w:szCs w:val="24"/>
        </w:rPr>
      </w:pPr>
      <w:r w:rsidRPr="00CD572A">
        <w:rPr>
          <w:sz w:val="24"/>
          <w:szCs w:val="24"/>
        </w:rPr>
        <w:t>Moderator and Co-organizer, Health Systems Forum</w:t>
      </w:r>
      <w:r w:rsidRPr="00CD572A">
        <w:rPr>
          <w:sz w:val="24"/>
          <w:szCs w:val="24"/>
        </w:rPr>
        <w:tab/>
      </w:r>
      <w:r w:rsidRPr="00CD572A">
        <w:rPr>
          <w:sz w:val="24"/>
          <w:szCs w:val="24"/>
        </w:rPr>
        <w:tab/>
      </w:r>
      <w:r w:rsidRPr="00CD572A">
        <w:rPr>
          <w:sz w:val="24"/>
          <w:szCs w:val="24"/>
        </w:rPr>
        <w:tab/>
      </w:r>
      <w:r w:rsidRPr="00CD572A">
        <w:rPr>
          <w:sz w:val="24"/>
          <w:szCs w:val="24"/>
        </w:rPr>
        <w:tab/>
        <w:t>26 Mar 2024</w:t>
      </w:r>
    </w:p>
    <w:p w14:paraId="0C8603FC" w14:textId="5DDE41F2" w:rsidR="009E3579" w:rsidRPr="00CD572A" w:rsidRDefault="009E3579" w:rsidP="00AD6793">
      <w:pPr>
        <w:ind w:left="864"/>
        <w:rPr>
          <w:sz w:val="24"/>
          <w:szCs w:val="24"/>
        </w:rPr>
      </w:pPr>
      <w:r w:rsidRPr="00CD572A">
        <w:rPr>
          <w:sz w:val="24"/>
          <w:szCs w:val="24"/>
        </w:rPr>
        <w:t>“Climate Change and Health Systems: Toward Sustainability and Resilience,” with speakers Jeremiah Headen (Health Care Without Harm), Meghnath Dhimal (Nepal Health Research Council) and Ligia Paina (BSPH</w:t>
      </w:r>
    </w:p>
    <w:p w14:paraId="32828BE2" w14:textId="3A0870AA" w:rsidR="003973C0" w:rsidRPr="00CD572A" w:rsidRDefault="003973C0" w:rsidP="00506077">
      <w:pPr>
        <w:ind w:left="864"/>
        <w:rPr>
          <w:sz w:val="16"/>
          <w:szCs w:val="16"/>
        </w:rPr>
      </w:pPr>
      <w:r w:rsidRPr="00CD572A">
        <w:rPr>
          <w:sz w:val="16"/>
          <w:szCs w:val="16"/>
        </w:rPr>
        <w:t xml:space="preserve"> </w:t>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r w:rsidRPr="00CD572A">
        <w:rPr>
          <w:sz w:val="16"/>
          <w:szCs w:val="16"/>
        </w:rPr>
        <w:tab/>
      </w:r>
    </w:p>
    <w:p w14:paraId="08300677" w14:textId="7EFC5CD6" w:rsidR="004B5E8E" w:rsidRPr="00CD572A" w:rsidRDefault="004B5E8E" w:rsidP="00506077">
      <w:pPr>
        <w:ind w:left="864"/>
        <w:rPr>
          <w:sz w:val="24"/>
          <w:szCs w:val="24"/>
        </w:rPr>
      </w:pPr>
      <w:r w:rsidRPr="00CD572A">
        <w:rPr>
          <w:sz w:val="24"/>
          <w:szCs w:val="24"/>
        </w:rPr>
        <w:t>Seminar Presentation</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Jun 2023</w:t>
      </w:r>
    </w:p>
    <w:p w14:paraId="75464BAB" w14:textId="4C0B9264" w:rsidR="004B5E8E" w:rsidRPr="00CD572A" w:rsidRDefault="004B5E8E" w:rsidP="00506077">
      <w:pPr>
        <w:ind w:left="864"/>
        <w:rPr>
          <w:sz w:val="24"/>
          <w:szCs w:val="24"/>
        </w:rPr>
      </w:pPr>
      <w:r w:rsidRPr="00CD572A">
        <w:rPr>
          <w:sz w:val="24"/>
          <w:szCs w:val="24"/>
        </w:rPr>
        <w:t>“Climate Change and Health: Selected Ethical Issues”</w:t>
      </w:r>
    </w:p>
    <w:p w14:paraId="46292A77" w14:textId="7F34E44A" w:rsidR="004B5E8E" w:rsidRPr="00CD572A" w:rsidRDefault="004B5E8E" w:rsidP="00506077">
      <w:pPr>
        <w:ind w:left="864"/>
        <w:rPr>
          <w:sz w:val="24"/>
          <w:szCs w:val="24"/>
        </w:rPr>
      </w:pPr>
      <w:r w:rsidRPr="00CD572A">
        <w:rPr>
          <w:sz w:val="24"/>
          <w:szCs w:val="24"/>
        </w:rPr>
        <w:t>Fogarty Global Bioethics Training Program, Berman Institute</w:t>
      </w:r>
    </w:p>
    <w:p w14:paraId="0D0A5448" w14:textId="77777777" w:rsidR="004B5E8E" w:rsidRPr="00CD572A" w:rsidRDefault="004B5E8E" w:rsidP="00506077">
      <w:pPr>
        <w:ind w:left="864"/>
        <w:rPr>
          <w:sz w:val="16"/>
          <w:szCs w:val="16"/>
        </w:rPr>
      </w:pPr>
    </w:p>
    <w:p w14:paraId="24F95F49" w14:textId="61F17C07" w:rsidR="00824A6D" w:rsidRPr="00CD572A" w:rsidRDefault="00824A6D" w:rsidP="00506077">
      <w:pPr>
        <w:ind w:left="864"/>
        <w:rPr>
          <w:sz w:val="24"/>
          <w:szCs w:val="24"/>
        </w:rPr>
      </w:pPr>
      <w:r w:rsidRPr="00CD572A">
        <w:rPr>
          <w:sz w:val="24"/>
          <w:szCs w:val="24"/>
        </w:rPr>
        <w:lastRenderedPageBreak/>
        <w:t xml:space="preserve">Guest </w:t>
      </w:r>
      <w:r w:rsidR="00AD73D8" w:rsidRPr="00CD572A">
        <w:rPr>
          <w:sz w:val="24"/>
          <w:szCs w:val="24"/>
        </w:rPr>
        <w:t>L</w:t>
      </w:r>
      <w:r w:rsidRPr="00CD572A">
        <w:rPr>
          <w:sz w:val="24"/>
          <w:szCs w:val="24"/>
        </w:rPr>
        <w:t>ecture</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28 Oct 202</w:t>
      </w:r>
      <w:r w:rsidR="00257555" w:rsidRPr="00CD572A">
        <w:rPr>
          <w:sz w:val="24"/>
          <w:szCs w:val="24"/>
        </w:rPr>
        <w:t>0</w:t>
      </w:r>
    </w:p>
    <w:p w14:paraId="77088884" w14:textId="675D7CDA" w:rsidR="00873CE0" w:rsidRPr="00CD572A" w:rsidRDefault="00873CE0" w:rsidP="00824A6D">
      <w:pPr>
        <w:ind w:left="864"/>
        <w:rPr>
          <w:sz w:val="24"/>
          <w:szCs w:val="24"/>
        </w:rPr>
      </w:pPr>
      <w:r w:rsidRPr="00CD572A">
        <w:rPr>
          <w:sz w:val="24"/>
          <w:szCs w:val="24"/>
        </w:rPr>
        <w:t>NIH annual course on Ethical and Regulatory Aspects of Clinical Research, lecture on “Ancillary Care Obligations”</w:t>
      </w:r>
    </w:p>
    <w:p w14:paraId="6F4D40A9" w14:textId="77777777" w:rsidR="00824A6D" w:rsidRPr="00CD572A" w:rsidRDefault="00824A6D" w:rsidP="00824A6D">
      <w:pPr>
        <w:ind w:left="864"/>
        <w:rPr>
          <w:sz w:val="16"/>
          <w:szCs w:val="16"/>
        </w:rPr>
      </w:pPr>
    </w:p>
    <w:p w14:paraId="04448AEE" w14:textId="233E6563" w:rsidR="00824A6D" w:rsidRPr="00CD572A" w:rsidRDefault="00506077" w:rsidP="00506077">
      <w:pPr>
        <w:ind w:left="864"/>
        <w:rPr>
          <w:sz w:val="24"/>
          <w:szCs w:val="24"/>
        </w:rPr>
      </w:pPr>
      <w:r w:rsidRPr="00CD572A">
        <w:rPr>
          <w:sz w:val="24"/>
          <w:szCs w:val="24"/>
        </w:rPr>
        <w:t>Graduate Seminar in Bioethics</w:t>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r>
      <w:r w:rsidR="00824A6D" w:rsidRPr="00CD572A">
        <w:rPr>
          <w:sz w:val="24"/>
          <w:szCs w:val="24"/>
        </w:rPr>
        <w:tab/>
        <w:t>22 Apr 2019</w:t>
      </w:r>
    </w:p>
    <w:p w14:paraId="1A601E12" w14:textId="157372A5" w:rsidR="00506077" w:rsidRPr="00CD572A" w:rsidRDefault="00824A6D" w:rsidP="00506077">
      <w:pPr>
        <w:ind w:left="864"/>
        <w:rPr>
          <w:sz w:val="24"/>
          <w:szCs w:val="24"/>
        </w:rPr>
      </w:pPr>
      <w:r w:rsidRPr="00CD572A">
        <w:rPr>
          <w:sz w:val="24"/>
          <w:szCs w:val="24"/>
        </w:rPr>
        <w:t>D</w:t>
      </w:r>
      <w:r w:rsidR="00506077" w:rsidRPr="00CD572A">
        <w:rPr>
          <w:sz w:val="24"/>
          <w:szCs w:val="24"/>
        </w:rPr>
        <w:t xml:space="preserve">iscussion of chapter “Method and Moral Justification” from most recent edition of </w:t>
      </w:r>
      <w:r w:rsidR="00506077" w:rsidRPr="00CD572A">
        <w:rPr>
          <w:i/>
          <w:sz w:val="24"/>
          <w:szCs w:val="24"/>
        </w:rPr>
        <w:t>Principles of Bioethics</w:t>
      </w:r>
      <w:r w:rsidR="00506077" w:rsidRPr="00CD572A">
        <w:rPr>
          <w:sz w:val="24"/>
          <w:szCs w:val="24"/>
        </w:rPr>
        <w:t xml:space="preserve"> by Beauchamp and Childress</w:t>
      </w:r>
    </w:p>
    <w:p w14:paraId="4BB9E66F" w14:textId="77777777" w:rsidR="00403055" w:rsidRPr="00CD572A" w:rsidRDefault="00403055" w:rsidP="00403055">
      <w:pPr>
        <w:ind w:left="864"/>
        <w:rPr>
          <w:sz w:val="16"/>
          <w:szCs w:val="16"/>
        </w:rPr>
      </w:pPr>
    </w:p>
    <w:p w14:paraId="4A0B0AB2" w14:textId="49AE37DE" w:rsidR="00403055" w:rsidRPr="00CD572A" w:rsidRDefault="00403055" w:rsidP="00403055">
      <w:pPr>
        <w:ind w:left="864"/>
        <w:rPr>
          <w:sz w:val="24"/>
          <w:szCs w:val="24"/>
        </w:rPr>
      </w:pPr>
      <w:r w:rsidRPr="00CD572A">
        <w:rPr>
          <w:sz w:val="24"/>
          <w:szCs w:val="24"/>
        </w:rPr>
        <w:t>Speaker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Jun 2013</w:t>
      </w:r>
    </w:p>
    <w:p w14:paraId="6B58F1C5" w14:textId="33832ABB" w:rsidR="00420F79" w:rsidRPr="00CD572A" w:rsidRDefault="00420F79" w:rsidP="00403055">
      <w:pPr>
        <w:ind w:left="864"/>
        <w:rPr>
          <w:sz w:val="24"/>
          <w:szCs w:val="24"/>
        </w:rPr>
      </w:pPr>
      <w:r w:rsidRPr="00CD572A">
        <w:rPr>
          <w:sz w:val="24"/>
          <w:szCs w:val="24"/>
        </w:rPr>
        <w:t>Colloquium on Ethics of Health Systems Research in Low and Middle-</w:t>
      </w:r>
    </w:p>
    <w:p w14:paraId="4E40067B" w14:textId="7CE9E13D" w:rsidR="00420F79" w:rsidRPr="00CD572A" w:rsidRDefault="00420F79" w:rsidP="00420F79">
      <w:pPr>
        <w:ind w:left="864"/>
        <w:rPr>
          <w:sz w:val="24"/>
          <w:szCs w:val="24"/>
        </w:rPr>
      </w:pPr>
      <w:r w:rsidRPr="00CD572A">
        <w:rPr>
          <w:sz w:val="24"/>
          <w:szCs w:val="24"/>
        </w:rPr>
        <w:t xml:space="preserve">Income Countries sponsored by: JHU Berman Institute of Bioethics; </w:t>
      </w:r>
      <w:r w:rsidR="009D4E3D" w:rsidRPr="00CD572A">
        <w:rPr>
          <w:sz w:val="24"/>
          <w:szCs w:val="24"/>
        </w:rPr>
        <w:t>B</w:t>
      </w:r>
      <w:r w:rsidRPr="00CD572A">
        <w:rPr>
          <w:sz w:val="24"/>
          <w:szCs w:val="24"/>
        </w:rPr>
        <w:t>SPH Dept. of International Health / Health Systems Program; and Future Health Systems Consortium)</w:t>
      </w:r>
    </w:p>
    <w:p w14:paraId="09458211" w14:textId="77777777" w:rsidR="00420F79" w:rsidRPr="00CD572A" w:rsidRDefault="00420F79" w:rsidP="00103BDC">
      <w:pPr>
        <w:ind w:left="864"/>
        <w:rPr>
          <w:sz w:val="24"/>
          <w:szCs w:val="24"/>
        </w:rPr>
      </w:pPr>
      <w:r w:rsidRPr="00CD572A">
        <w:rPr>
          <w:sz w:val="24"/>
          <w:szCs w:val="24"/>
        </w:rPr>
        <w:t>“Benefits of Health Systems Research”</w:t>
      </w:r>
    </w:p>
    <w:p w14:paraId="395AB861" w14:textId="77777777" w:rsidR="00403055" w:rsidRPr="00CD572A" w:rsidRDefault="00403055" w:rsidP="00403055">
      <w:pPr>
        <w:ind w:left="864"/>
        <w:rPr>
          <w:sz w:val="16"/>
          <w:szCs w:val="16"/>
        </w:rPr>
      </w:pPr>
    </w:p>
    <w:p w14:paraId="1DF04E81" w14:textId="33FD1541" w:rsidR="00D14252" w:rsidRPr="00CD572A" w:rsidRDefault="00D14252" w:rsidP="00403055">
      <w:pPr>
        <w:ind w:left="864"/>
        <w:rPr>
          <w:sz w:val="24"/>
          <w:szCs w:val="24"/>
        </w:rPr>
      </w:pPr>
      <w:r w:rsidRPr="00CD572A">
        <w:rPr>
          <w:sz w:val="24"/>
          <w:szCs w:val="24"/>
        </w:rPr>
        <w:t>Speaker</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14 Jun 2013</w:t>
      </w:r>
    </w:p>
    <w:p w14:paraId="3D7B7B72" w14:textId="2D7FE13B" w:rsidR="005B21FD" w:rsidRPr="00CD572A" w:rsidRDefault="005B21FD" w:rsidP="00403055">
      <w:pPr>
        <w:ind w:left="864"/>
        <w:rPr>
          <w:sz w:val="24"/>
          <w:szCs w:val="24"/>
        </w:rPr>
      </w:pPr>
      <w:r w:rsidRPr="00CD572A">
        <w:rPr>
          <w:sz w:val="24"/>
          <w:szCs w:val="24"/>
        </w:rPr>
        <w:t>JHU Center for AIDS Research (CFAR) Baltimore HIV/AIDS Scholars Seminar</w:t>
      </w:r>
    </w:p>
    <w:p w14:paraId="453B8AEC" w14:textId="77777777" w:rsidR="005B21FD" w:rsidRPr="00CD572A" w:rsidRDefault="005B21FD" w:rsidP="00103BDC">
      <w:pPr>
        <w:ind w:left="864"/>
        <w:rPr>
          <w:sz w:val="24"/>
          <w:szCs w:val="24"/>
        </w:rPr>
      </w:pPr>
      <w:r w:rsidRPr="00CD572A">
        <w:rPr>
          <w:sz w:val="24"/>
          <w:szCs w:val="24"/>
        </w:rPr>
        <w:t>“Ethical Issues in Resource Allocation for HIV/AIDS Treatment, Care, Prevention, and Research”</w:t>
      </w:r>
    </w:p>
    <w:p w14:paraId="29AD9C76" w14:textId="77777777" w:rsidR="00D14252" w:rsidRPr="00CD572A" w:rsidRDefault="00D14252" w:rsidP="00D14252">
      <w:pPr>
        <w:ind w:left="864"/>
        <w:rPr>
          <w:sz w:val="16"/>
          <w:szCs w:val="16"/>
        </w:rPr>
      </w:pPr>
    </w:p>
    <w:p w14:paraId="766FA8F9" w14:textId="3BB3A5B4" w:rsidR="00D14252" w:rsidRPr="00CD572A" w:rsidRDefault="00585124" w:rsidP="00D14252">
      <w:pPr>
        <w:ind w:left="864"/>
        <w:rPr>
          <w:sz w:val="24"/>
          <w:szCs w:val="24"/>
        </w:rPr>
      </w:pPr>
      <w:r w:rsidRPr="00CD572A">
        <w:rPr>
          <w:sz w:val="24"/>
          <w:szCs w:val="24"/>
        </w:rPr>
        <w:t>Bioethics PhD Seminar with other bioethics program faculty</w:t>
      </w:r>
      <w:r w:rsidR="00D14252" w:rsidRPr="00CD572A">
        <w:rPr>
          <w:sz w:val="24"/>
          <w:szCs w:val="24"/>
        </w:rPr>
        <w:tab/>
      </w:r>
      <w:r w:rsidR="00D14252" w:rsidRPr="00CD572A">
        <w:rPr>
          <w:sz w:val="24"/>
          <w:szCs w:val="24"/>
        </w:rPr>
        <w:tab/>
        <w:t>10 Sep 2012</w:t>
      </w:r>
    </w:p>
    <w:p w14:paraId="6CA4468E" w14:textId="31A3DD5B" w:rsidR="00585124" w:rsidRPr="00CD572A" w:rsidRDefault="00585124" w:rsidP="00B24F4F">
      <w:pPr>
        <w:ind w:left="864"/>
        <w:rPr>
          <w:sz w:val="24"/>
          <w:szCs w:val="24"/>
        </w:rPr>
      </w:pPr>
      <w:r w:rsidRPr="00CD572A">
        <w:rPr>
          <w:sz w:val="24"/>
          <w:szCs w:val="24"/>
        </w:rPr>
        <w:t>“Funding/Grants:  Learning to Ride the Cycle”:</w:t>
      </w:r>
    </w:p>
    <w:p w14:paraId="18EC7271" w14:textId="77777777" w:rsidR="0084158C" w:rsidRPr="00CD572A" w:rsidRDefault="0084158C" w:rsidP="0084158C">
      <w:pPr>
        <w:ind w:left="432" w:firstLine="432"/>
        <w:rPr>
          <w:sz w:val="16"/>
          <w:szCs w:val="16"/>
        </w:rPr>
      </w:pPr>
    </w:p>
    <w:p w14:paraId="4F66C98C" w14:textId="08A6F3C6" w:rsidR="0084158C" w:rsidRPr="00CD572A" w:rsidRDefault="000B0F03" w:rsidP="0084158C">
      <w:pPr>
        <w:ind w:left="432" w:firstLine="432"/>
        <w:rPr>
          <w:sz w:val="24"/>
          <w:szCs w:val="24"/>
        </w:rPr>
      </w:pPr>
      <w:r w:rsidRPr="00CD572A">
        <w:rPr>
          <w:sz w:val="24"/>
          <w:szCs w:val="24"/>
        </w:rPr>
        <w:t xml:space="preserve">Bioethics PhD Seminar </w:t>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84158C" w:rsidRPr="00CD572A">
        <w:rPr>
          <w:sz w:val="24"/>
          <w:szCs w:val="24"/>
        </w:rPr>
        <w:tab/>
      </w:r>
      <w:r w:rsidR="00E84FA0" w:rsidRPr="00CD572A">
        <w:rPr>
          <w:sz w:val="24"/>
          <w:szCs w:val="24"/>
        </w:rPr>
        <w:t xml:space="preserve">  </w:t>
      </w:r>
      <w:r w:rsidR="0084158C" w:rsidRPr="00CD572A">
        <w:rPr>
          <w:bCs/>
          <w:sz w:val="24"/>
          <w:szCs w:val="24"/>
        </w:rPr>
        <w:t>1 Nov 2010</w:t>
      </w:r>
    </w:p>
    <w:p w14:paraId="581884B0" w14:textId="53559A8F" w:rsidR="009B6DE4" w:rsidRPr="00CD572A" w:rsidRDefault="000B0F03" w:rsidP="0084158C">
      <w:pPr>
        <w:ind w:left="864"/>
        <w:rPr>
          <w:sz w:val="24"/>
          <w:szCs w:val="24"/>
        </w:rPr>
      </w:pPr>
      <w:r w:rsidRPr="00CD572A">
        <w:rPr>
          <w:sz w:val="24"/>
          <w:szCs w:val="24"/>
        </w:rPr>
        <w:t>“</w:t>
      </w:r>
      <w:r w:rsidRPr="00CD572A">
        <w:rPr>
          <w:bCs/>
          <w:sz w:val="24"/>
          <w:szCs w:val="24"/>
        </w:rPr>
        <w:t>The Duty of Rescue and Health Researchers’ Ancillary-Care Responsibilities to Subjects”</w:t>
      </w:r>
      <w:r w:rsidR="009B6DE4" w:rsidRPr="00CD572A">
        <w:rPr>
          <w:bCs/>
          <w:sz w:val="24"/>
          <w:szCs w:val="24"/>
        </w:rPr>
        <w:t>:</w:t>
      </w:r>
      <w:r w:rsidRPr="00CD572A">
        <w:rPr>
          <w:bCs/>
          <w:sz w:val="24"/>
          <w:szCs w:val="24"/>
        </w:rPr>
        <w:t xml:space="preserve"> </w:t>
      </w:r>
    </w:p>
    <w:p w14:paraId="0D9C458F" w14:textId="77777777" w:rsidR="000B0F03" w:rsidRPr="00CD572A" w:rsidRDefault="000B0F03" w:rsidP="00B24F4F">
      <w:pPr>
        <w:ind w:left="864"/>
        <w:rPr>
          <w:sz w:val="16"/>
          <w:szCs w:val="16"/>
        </w:rPr>
      </w:pPr>
    </w:p>
    <w:p w14:paraId="097A38C5" w14:textId="1BFA2242" w:rsidR="001509A2" w:rsidRPr="00CD572A" w:rsidRDefault="00B43BB9" w:rsidP="00B24F4F">
      <w:pPr>
        <w:ind w:left="864"/>
        <w:rPr>
          <w:sz w:val="24"/>
          <w:szCs w:val="24"/>
        </w:rPr>
      </w:pPr>
      <w:r w:rsidRPr="00CD572A">
        <w:rPr>
          <w:sz w:val="24"/>
          <w:szCs w:val="24"/>
        </w:rPr>
        <w:t xml:space="preserve">Bioethics PhD Seminar </w:t>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E84FA0" w:rsidRPr="00CD572A">
        <w:rPr>
          <w:sz w:val="24"/>
          <w:szCs w:val="24"/>
        </w:rPr>
        <w:t xml:space="preserve">  </w:t>
      </w:r>
      <w:r w:rsidR="001509A2" w:rsidRPr="00CD572A">
        <w:rPr>
          <w:sz w:val="24"/>
          <w:szCs w:val="24"/>
        </w:rPr>
        <w:t>7 May 2009</w:t>
      </w:r>
    </w:p>
    <w:p w14:paraId="6924D091" w14:textId="354840B7" w:rsidR="0084158C" w:rsidRPr="00CD572A" w:rsidRDefault="001509A2" w:rsidP="00B24F4F">
      <w:pPr>
        <w:ind w:left="864"/>
        <w:rPr>
          <w:sz w:val="24"/>
          <w:szCs w:val="24"/>
        </w:rPr>
      </w:pPr>
      <w:r w:rsidRPr="00CD572A">
        <w:rPr>
          <w:sz w:val="24"/>
          <w:szCs w:val="24"/>
        </w:rPr>
        <w:t>W</w:t>
      </w:r>
      <w:r w:rsidR="00B43BB9" w:rsidRPr="00CD572A">
        <w:rPr>
          <w:sz w:val="24"/>
          <w:szCs w:val="24"/>
        </w:rPr>
        <w:t xml:space="preserve">ith Hafizur Rahman </w:t>
      </w:r>
      <w:r w:rsidRPr="00CD572A">
        <w:rPr>
          <w:sz w:val="24"/>
          <w:szCs w:val="24"/>
        </w:rPr>
        <w:t>and</w:t>
      </w:r>
      <w:r w:rsidR="00B43BB9" w:rsidRPr="00CD572A">
        <w:rPr>
          <w:sz w:val="24"/>
          <w:szCs w:val="24"/>
        </w:rPr>
        <w:t xml:space="preserve"> Sandhya Sundaram</w:t>
      </w:r>
    </w:p>
    <w:p w14:paraId="142E4D31" w14:textId="4391BC00" w:rsidR="00B43BB9" w:rsidRPr="00CD572A" w:rsidRDefault="00B43BB9" w:rsidP="001509A2">
      <w:pPr>
        <w:ind w:left="864"/>
        <w:rPr>
          <w:sz w:val="24"/>
          <w:szCs w:val="24"/>
        </w:rPr>
      </w:pPr>
      <w:r w:rsidRPr="00CD572A">
        <w:rPr>
          <w:sz w:val="24"/>
          <w:szCs w:val="24"/>
        </w:rPr>
        <w:t>“Rights-Based Approaches to Maternal Mortality Reduction”</w:t>
      </w:r>
    </w:p>
    <w:p w14:paraId="4F5404F3" w14:textId="77777777" w:rsidR="00B43BB9" w:rsidRPr="00CD572A" w:rsidRDefault="00B43BB9" w:rsidP="00C77686">
      <w:pPr>
        <w:ind w:left="864"/>
        <w:rPr>
          <w:sz w:val="16"/>
          <w:szCs w:val="16"/>
        </w:rPr>
      </w:pPr>
    </w:p>
    <w:p w14:paraId="0545F4D3" w14:textId="77777777" w:rsidR="001509A2" w:rsidRPr="00CD572A" w:rsidRDefault="00A23460" w:rsidP="001509A2">
      <w:pPr>
        <w:ind w:left="432" w:firstLine="432"/>
        <w:rPr>
          <w:sz w:val="24"/>
          <w:szCs w:val="24"/>
        </w:rPr>
      </w:pPr>
      <w:r w:rsidRPr="00CD572A">
        <w:rPr>
          <w:sz w:val="24"/>
          <w:szCs w:val="24"/>
        </w:rPr>
        <w:t xml:space="preserve">Bioethics PhD Seminar </w:t>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r>
      <w:r w:rsidR="001509A2" w:rsidRPr="00CD572A">
        <w:rPr>
          <w:sz w:val="24"/>
          <w:szCs w:val="24"/>
        </w:rPr>
        <w:tab/>
        <w:t>15 Dec 2008</w:t>
      </w:r>
    </w:p>
    <w:p w14:paraId="654EC84D" w14:textId="04FE5D73" w:rsidR="009B6DE4" w:rsidRPr="00CD572A" w:rsidRDefault="00A23460" w:rsidP="00C8399D">
      <w:pPr>
        <w:ind w:left="432" w:firstLine="432"/>
        <w:rPr>
          <w:sz w:val="24"/>
          <w:szCs w:val="24"/>
        </w:rPr>
      </w:pPr>
      <w:r w:rsidRPr="00CD572A">
        <w:rPr>
          <w:sz w:val="24"/>
          <w:szCs w:val="24"/>
        </w:rPr>
        <w:t>“</w:t>
      </w:r>
      <w:r w:rsidR="00255C33" w:rsidRPr="00CD572A">
        <w:rPr>
          <w:sz w:val="24"/>
          <w:szCs w:val="24"/>
        </w:rPr>
        <w:t>The Influence of Non-Conscious C</w:t>
      </w:r>
      <w:r w:rsidRPr="00CD572A">
        <w:rPr>
          <w:sz w:val="24"/>
          <w:szCs w:val="24"/>
        </w:rPr>
        <w:t>ognition upon Ethically Important Behavior”</w:t>
      </w:r>
      <w:r w:rsidR="009B6DE4" w:rsidRPr="00CD572A">
        <w:rPr>
          <w:sz w:val="24"/>
          <w:szCs w:val="24"/>
        </w:rPr>
        <w:t>:</w:t>
      </w:r>
      <w:r w:rsidRPr="00CD572A">
        <w:rPr>
          <w:sz w:val="24"/>
          <w:szCs w:val="24"/>
        </w:rPr>
        <w:t xml:space="preserve"> </w:t>
      </w:r>
    </w:p>
    <w:p w14:paraId="7E5C9ACF" w14:textId="77777777" w:rsidR="00A23460" w:rsidRPr="00CD572A" w:rsidRDefault="00A23460" w:rsidP="00C77686">
      <w:pPr>
        <w:ind w:left="864"/>
        <w:rPr>
          <w:sz w:val="16"/>
          <w:szCs w:val="16"/>
        </w:rPr>
      </w:pPr>
    </w:p>
    <w:p w14:paraId="245C3DF1" w14:textId="4D7DBB39" w:rsidR="00C8399D" w:rsidRPr="00CD572A" w:rsidRDefault="00C77686" w:rsidP="00C77686">
      <w:pPr>
        <w:ind w:left="864"/>
        <w:rPr>
          <w:sz w:val="24"/>
          <w:szCs w:val="24"/>
        </w:rPr>
      </w:pPr>
      <w:r w:rsidRPr="00CD572A">
        <w:rPr>
          <w:sz w:val="24"/>
          <w:szCs w:val="24"/>
        </w:rPr>
        <w:t>Greenwall Fellowship in Bioethics and Health Policy Seminar</w:t>
      </w:r>
      <w:r w:rsidR="00C8399D" w:rsidRPr="00CD572A">
        <w:rPr>
          <w:sz w:val="24"/>
          <w:szCs w:val="24"/>
        </w:rPr>
        <w:tab/>
      </w:r>
      <w:r w:rsidR="00C8399D" w:rsidRPr="00CD572A">
        <w:rPr>
          <w:sz w:val="24"/>
          <w:szCs w:val="24"/>
        </w:rPr>
        <w:tab/>
        <w:t>22 Sep 2008</w:t>
      </w:r>
    </w:p>
    <w:p w14:paraId="7C2268E4" w14:textId="60E625C6" w:rsidR="00C77686" w:rsidRPr="00CD572A" w:rsidRDefault="00C77686" w:rsidP="00C8399D">
      <w:pPr>
        <w:ind w:left="864"/>
        <w:rPr>
          <w:bCs/>
          <w:sz w:val="24"/>
          <w:szCs w:val="24"/>
        </w:rPr>
      </w:pPr>
      <w:r w:rsidRPr="00CD572A">
        <w:rPr>
          <w:sz w:val="24"/>
          <w:szCs w:val="24"/>
        </w:rPr>
        <w:t>“</w:t>
      </w:r>
      <w:r w:rsidRPr="00CD572A">
        <w:rPr>
          <w:bCs/>
          <w:sz w:val="24"/>
          <w:szCs w:val="24"/>
        </w:rPr>
        <w:t>Ancillary Care in Public Health Intervention Research in Resource-Limited Setti</w:t>
      </w:r>
      <w:r w:rsidR="00EC208A" w:rsidRPr="00CD572A">
        <w:rPr>
          <w:bCs/>
          <w:sz w:val="24"/>
          <w:szCs w:val="24"/>
        </w:rPr>
        <w:t xml:space="preserve">ngs: </w:t>
      </w:r>
      <w:r w:rsidRPr="00CD572A">
        <w:rPr>
          <w:bCs/>
          <w:sz w:val="24"/>
          <w:szCs w:val="24"/>
        </w:rPr>
        <w:t xml:space="preserve">Work in </w:t>
      </w:r>
      <w:r w:rsidR="00C8399D" w:rsidRPr="00CD572A">
        <w:rPr>
          <w:bCs/>
          <w:sz w:val="24"/>
          <w:szCs w:val="24"/>
        </w:rPr>
        <w:t>Progress”</w:t>
      </w:r>
    </w:p>
    <w:p w14:paraId="4F1EE492" w14:textId="77777777" w:rsidR="00C77686" w:rsidRPr="00CD572A" w:rsidRDefault="00C77686" w:rsidP="00C77686">
      <w:pPr>
        <w:rPr>
          <w:sz w:val="16"/>
          <w:szCs w:val="16"/>
        </w:rPr>
      </w:pPr>
    </w:p>
    <w:p w14:paraId="508D8A7E" w14:textId="7068146D" w:rsidR="0071587A" w:rsidRPr="00CD572A" w:rsidRDefault="00D179F8" w:rsidP="0071587A">
      <w:pPr>
        <w:ind w:left="864"/>
        <w:rPr>
          <w:sz w:val="24"/>
          <w:szCs w:val="24"/>
        </w:rPr>
      </w:pPr>
      <w:r w:rsidRPr="00CD572A">
        <w:rPr>
          <w:sz w:val="24"/>
          <w:szCs w:val="24"/>
        </w:rPr>
        <w:t>Health Systems Program Seminar 221.860.01</w:t>
      </w:r>
      <w:r w:rsidR="009F77F3" w:rsidRPr="00CD572A">
        <w:rPr>
          <w:sz w:val="24"/>
          <w:szCs w:val="24"/>
        </w:rPr>
        <w:t>, with Jo</w:t>
      </w:r>
      <w:r w:rsidR="008024BD" w:rsidRPr="00CD572A">
        <w:rPr>
          <w:sz w:val="24"/>
          <w:szCs w:val="24"/>
        </w:rPr>
        <w:t>seph</w:t>
      </w:r>
      <w:r w:rsidR="009F77F3" w:rsidRPr="00CD572A">
        <w:rPr>
          <w:sz w:val="24"/>
          <w:szCs w:val="24"/>
        </w:rPr>
        <w:t xml:space="preserve"> Ali</w:t>
      </w:r>
      <w:r w:rsidR="0071587A" w:rsidRPr="00CD572A">
        <w:rPr>
          <w:sz w:val="24"/>
          <w:szCs w:val="24"/>
        </w:rPr>
        <w:t>, “Public health history, philosophy and values: An ethical discussion”</w:t>
      </w:r>
      <w:r w:rsidRPr="00CD572A">
        <w:rPr>
          <w:sz w:val="24"/>
          <w:szCs w:val="24"/>
        </w:rPr>
        <w:tab/>
      </w:r>
      <w:r w:rsidR="0071587A" w:rsidRPr="00CD572A">
        <w:rPr>
          <w:sz w:val="24"/>
          <w:szCs w:val="24"/>
        </w:rPr>
        <w:t xml:space="preserve">  </w:t>
      </w:r>
    </w:p>
    <w:p w14:paraId="361B660E" w14:textId="161E5F5E" w:rsidR="0071587A" w:rsidRPr="00CD572A" w:rsidRDefault="0071587A" w:rsidP="0071587A">
      <w:pPr>
        <w:ind w:left="6912" w:firstLine="432"/>
        <w:rPr>
          <w:sz w:val="24"/>
          <w:szCs w:val="24"/>
        </w:rPr>
      </w:pPr>
      <w:r w:rsidRPr="00CD572A">
        <w:rPr>
          <w:sz w:val="24"/>
          <w:szCs w:val="24"/>
        </w:rPr>
        <w:t xml:space="preserve">  8 Oct 2024 </w:t>
      </w:r>
    </w:p>
    <w:p w14:paraId="707C8CBB" w14:textId="4B66CE50" w:rsidR="009F77F3" w:rsidRPr="00CD572A" w:rsidRDefault="00D179F8" w:rsidP="0071587A">
      <w:pPr>
        <w:ind w:left="6912" w:firstLine="432"/>
        <w:rPr>
          <w:sz w:val="24"/>
          <w:szCs w:val="24"/>
        </w:rPr>
      </w:pPr>
      <w:r w:rsidRPr="00CD572A">
        <w:rPr>
          <w:sz w:val="24"/>
          <w:szCs w:val="24"/>
        </w:rPr>
        <w:t>10 Oct 2023</w:t>
      </w:r>
      <w:r w:rsidR="009F77F3" w:rsidRPr="00CD572A">
        <w:rPr>
          <w:sz w:val="24"/>
          <w:szCs w:val="24"/>
        </w:rPr>
        <w:tab/>
      </w:r>
    </w:p>
    <w:p w14:paraId="50134813" w14:textId="77777777" w:rsidR="005E6E67" w:rsidRPr="00CD572A" w:rsidRDefault="005E6E67" w:rsidP="005C259F">
      <w:pPr>
        <w:ind w:left="864"/>
        <w:rPr>
          <w:sz w:val="16"/>
          <w:szCs w:val="16"/>
        </w:rPr>
      </w:pPr>
    </w:p>
    <w:p w14:paraId="1ED9D4A8" w14:textId="2594948A" w:rsidR="00C8399D" w:rsidRPr="00CD572A" w:rsidRDefault="00937A36" w:rsidP="005C259F">
      <w:pPr>
        <w:ind w:left="864"/>
        <w:rPr>
          <w:sz w:val="24"/>
          <w:szCs w:val="24"/>
        </w:rPr>
      </w:pPr>
      <w:r w:rsidRPr="00CD572A">
        <w:rPr>
          <w:sz w:val="24"/>
          <w:szCs w:val="24"/>
        </w:rPr>
        <w:t xml:space="preserve">Health Systems Program Seminar 221.860.01 </w:t>
      </w:r>
      <w:r w:rsidR="00C8399D" w:rsidRPr="00CD572A">
        <w:rPr>
          <w:sz w:val="24"/>
          <w:szCs w:val="24"/>
        </w:rPr>
        <w:tab/>
      </w:r>
      <w:r w:rsidR="00C8399D" w:rsidRPr="00CD572A">
        <w:rPr>
          <w:sz w:val="24"/>
          <w:szCs w:val="24"/>
        </w:rPr>
        <w:tab/>
      </w:r>
      <w:r w:rsidR="00C8399D" w:rsidRPr="00CD572A">
        <w:rPr>
          <w:sz w:val="24"/>
          <w:szCs w:val="24"/>
        </w:rPr>
        <w:tab/>
      </w:r>
      <w:r w:rsidR="00C8399D" w:rsidRPr="00CD572A">
        <w:rPr>
          <w:sz w:val="24"/>
          <w:szCs w:val="24"/>
        </w:rPr>
        <w:tab/>
      </w:r>
      <w:r w:rsidR="00C8399D" w:rsidRPr="00CD572A">
        <w:rPr>
          <w:sz w:val="24"/>
          <w:szCs w:val="24"/>
        </w:rPr>
        <w:tab/>
        <w:t>18 Feb 2014</w:t>
      </w:r>
    </w:p>
    <w:p w14:paraId="26763100" w14:textId="739454A1" w:rsidR="00937A36" w:rsidRPr="00CD572A" w:rsidRDefault="00C8399D" w:rsidP="00C8399D">
      <w:pPr>
        <w:ind w:left="864"/>
        <w:rPr>
          <w:sz w:val="24"/>
          <w:szCs w:val="24"/>
        </w:rPr>
      </w:pPr>
      <w:r w:rsidRPr="00CD572A">
        <w:rPr>
          <w:sz w:val="24"/>
          <w:szCs w:val="24"/>
        </w:rPr>
        <w:t>F</w:t>
      </w:r>
      <w:r w:rsidR="00937A36" w:rsidRPr="00CD572A">
        <w:rPr>
          <w:sz w:val="24"/>
          <w:szCs w:val="24"/>
        </w:rPr>
        <w:t>aculty-student presentation, with Matthew Haviland: “Public Health Ethics and Health Systems: A Review of Policies to Change Health Behaviors”</w:t>
      </w:r>
    </w:p>
    <w:p w14:paraId="1F42978E" w14:textId="77777777" w:rsidR="00937A36" w:rsidRPr="00CD572A" w:rsidRDefault="00937A36" w:rsidP="005C259F">
      <w:pPr>
        <w:ind w:left="864"/>
        <w:rPr>
          <w:sz w:val="16"/>
          <w:szCs w:val="16"/>
        </w:rPr>
      </w:pPr>
    </w:p>
    <w:p w14:paraId="58BCF229" w14:textId="3F0AAD33" w:rsidR="00B24F4F" w:rsidRPr="00CD572A" w:rsidRDefault="002B525A" w:rsidP="005C259F">
      <w:pPr>
        <w:ind w:left="864"/>
        <w:rPr>
          <w:sz w:val="24"/>
          <w:szCs w:val="24"/>
        </w:rPr>
      </w:pPr>
      <w:r w:rsidRPr="00CD572A">
        <w:rPr>
          <w:sz w:val="24"/>
          <w:szCs w:val="24"/>
        </w:rPr>
        <w:t xml:space="preserve">Health Systems Program Seminar 221.860.01, on my background and research interests </w:t>
      </w:r>
    </w:p>
    <w:p w14:paraId="798A4281" w14:textId="50D0B78F" w:rsidR="00CF5C43" w:rsidRPr="00CD572A" w:rsidRDefault="00E84FA0" w:rsidP="00182690">
      <w:pPr>
        <w:ind w:left="6912" w:firstLine="432"/>
        <w:rPr>
          <w:sz w:val="24"/>
          <w:szCs w:val="24"/>
        </w:rPr>
      </w:pPr>
      <w:r w:rsidRPr="00CD572A">
        <w:rPr>
          <w:sz w:val="24"/>
          <w:szCs w:val="24"/>
        </w:rPr>
        <w:t xml:space="preserve">  </w:t>
      </w:r>
      <w:r w:rsidR="00CF5C43" w:rsidRPr="00CD572A">
        <w:rPr>
          <w:sz w:val="24"/>
          <w:szCs w:val="24"/>
        </w:rPr>
        <w:t>3 Nov 2015</w:t>
      </w:r>
    </w:p>
    <w:p w14:paraId="63A2E4FC" w14:textId="1F88838D" w:rsidR="00585124" w:rsidRPr="00CD572A" w:rsidRDefault="00E84FA0" w:rsidP="00182690">
      <w:pPr>
        <w:ind w:left="6912" w:firstLine="432"/>
        <w:rPr>
          <w:sz w:val="24"/>
          <w:szCs w:val="24"/>
        </w:rPr>
      </w:pPr>
      <w:r w:rsidRPr="00CD572A">
        <w:rPr>
          <w:sz w:val="24"/>
          <w:szCs w:val="24"/>
        </w:rPr>
        <w:t xml:space="preserve">  </w:t>
      </w:r>
      <w:r w:rsidR="00585124" w:rsidRPr="00CD572A">
        <w:rPr>
          <w:sz w:val="24"/>
          <w:szCs w:val="24"/>
        </w:rPr>
        <w:t>9 Oct 2012</w:t>
      </w:r>
    </w:p>
    <w:p w14:paraId="7B378C6F" w14:textId="45D4EC6C" w:rsidR="00917395" w:rsidRPr="00CD572A" w:rsidRDefault="00E84FA0" w:rsidP="00182690">
      <w:pPr>
        <w:ind w:left="6912" w:firstLine="432"/>
        <w:rPr>
          <w:sz w:val="24"/>
          <w:szCs w:val="24"/>
        </w:rPr>
      </w:pPr>
      <w:r w:rsidRPr="00CD572A">
        <w:rPr>
          <w:sz w:val="24"/>
          <w:szCs w:val="24"/>
        </w:rPr>
        <w:t xml:space="preserve">  </w:t>
      </w:r>
      <w:r w:rsidR="00917395" w:rsidRPr="00CD572A">
        <w:rPr>
          <w:sz w:val="24"/>
          <w:szCs w:val="24"/>
        </w:rPr>
        <w:t>6 Mar 2012</w:t>
      </w:r>
    </w:p>
    <w:p w14:paraId="1D1365F4" w14:textId="6004038A" w:rsidR="000B0F03" w:rsidRPr="00CD572A" w:rsidRDefault="000B0F03" w:rsidP="007E4286">
      <w:pPr>
        <w:ind w:left="6912" w:firstLine="432"/>
        <w:rPr>
          <w:sz w:val="24"/>
          <w:szCs w:val="24"/>
        </w:rPr>
      </w:pPr>
      <w:r w:rsidRPr="00CD572A">
        <w:rPr>
          <w:sz w:val="24"/>
          <w:szCs w:val="24"/>
        </w:rPr>
        <w:lastRenderedPageBreak/>
        <w:t>30 Nov 2010</w:t>
      </w:r>
    </w:p>
    <w:p w14:paraId="0C3AFD36" w14:textId="721D5CF3" w:rsidR="00B24F4F" w:rsidRPr="00CD572A" w:rsidRDefault="00B24F4F" w:rsidP="007E4286">
      <w:pPr>
        <w:ind w:left="6912" w:firstLine="432"/>
        <w:rPr>
          <w:sz w:val="24"/>
          <w:szCs w:val="24"/>
        </w:rPr>
      </w:pPr>
      <w:r w:rsidRPr="00CD572A">
        <w:rPr>
          <w:sz w:val="24"/>
          <w:szCs w:val="24"/>
        </w:rPr>
        <w:t>16 Sep 2008</w:t>
      </w:r>
      <w:r w:rsidR="002B525A" w:rsidRPr="00CD572A">
        <w:rPr>
          <w:sz w:val="24"/>
          <w:szCs w:val="24"/>
        </w:rPr>
        <w:t xml:space="preserve"> </w:t>
      </w:r>
    </w:p>
    <w:p w14:paraId="4E10C39A" w14:textId="5EE679BB" w:rsidR="00B24F4F" w:rsidRPr="00CD572A" w:rsidRDefault="00B24F4F" w:rsidP="007E4286">
      <w:pPr>
        <w:ind w:left="6912" w:firstLine="432"/>
        <w:rPr>
          <w:sz w:val="24"/>
          <w:szCs w:val="24"/>
        </w:rPr>
      </w:pPr>
      <w:r w:rsidRPr="00CD572A">
        <w:rPr>
          <w:sz w:val="24"/>
          <w:szCs w:val="24"/>
        </w:rPr>
        <w:t xml:space="preserve">18 Sep 2007 </w:t>
      </w:r>
    </w:p>
    <w:p w14:paraId="742CD39E" w14:textId="34D4FDA9" w:rsidR="002B525A" w:rsidRPr="00CD572A" w:rsidRDefault="002B525A" w:rsidP="007E4286">
      <w:pPr>
        <w:ind w:left="6912" w:firstLine="432"/>
        <w:rPr>
          <w:sz w:val="24"/>
          <w:szCs w:val="24"/>
        </w:rPr>
      </w:pPr>
      <w:r w:rsidRPr="00CD572A">
        <w:rPr>
          <w:sz w:val="24"/>
          <w:szCs w:val="24"/>
        </w:rPr>
        <w:t>19 Sep 2006</w:t>
      </w:r>
    </w:p>
    <w:p w14:paraId="76BF4B15" w14:textId="77777777" w:rsidR="002B525A" w:rsidRPr="00CD572A" w:rsidRDefault="002B525A" w:rsidP="005C259F">
      <w:pPr>
        <w:ind w:left="864"/>
        <w:rPr>
          <w:sz w:val="16"/>
          <w:szCs w:val="16"/>
        </w:rPr>
      </w:pPr>
    </w:p>
    <w:p w14:paraId="464AF915" w14:textId="5C5B9298" w:rsidR="00C8399D" w:rsidRPr="00CD572A" w:rsidRDefault="005C259F" w:rsidP="00B24F4F">
      <w:pPr>
        <w:ind w:left="864"/>
        <w:rPr>
          <w:sz w:val="24"/>
          <w:szCs w:val="24"/>
        </w:rPr>
      </w:pPr>
      <w:r w:rsidRPr="00CD572A">
        <w:rPr>
          <w:sz w:val="24"/>
          <w:szCs w:val="24"/>
        </w:rPr>
        <w:t xml:space="preserve">Health Systems Program Seminar </w:t>
      </w:r>
      <w:r w:rsidRPr="00CD572A">
        <w:rPr>
          <w:bCs/>
          <w:sz w:val="24"/>
          <w:szCs w:val="24"/>
        </w:rPr>
        <w:t>221.860.01</w:t>
      </w:r>
      <w:r w:rsidRPr="00CD572A">
        <w:rPr>
          <w:sz w:val="24"/>
          <w:szCs w:val="24"/>
        </w:rPr>
        <w:t>, with Holly Taylor</w:t>
      </w:r>
      <w:r w:rsidR="00B2684D" w:rsidRPr="00CD572A">
        <w:rPr>
          <w:sz w:val="24"/>
          <w:szCs w:val="24"/>
        </w:rPr>
        <w:tab/>
      </w:r>
      <w:r w:rsidR="00E84FA0" w:rsidRPr="00CD572A">
        <w:rPr>
          <w:sz w:val="24"/>
          <w:szCs w:val="24"/>
        </w:rPr>
        <w:t xml:space="preserve">  </w:t>
      </w:r>
      <w:r w:rsidR="00B2684D" w:rsidRPr="00CD572A">
        <w:rPr>
          <w:sz w:val="24"/>
          <w:szCs w:val="24"/>
        </w:rPr>
        <w:t>8 Apr 2008</w:t>
      </w:r>
    </w:p>
    <w:p w14:paraId="3F7B23C0" w14:textId="7091383B" w:rsidR="005C259F" w:rsidRPr="00CD572A" w:rsidRDefault="005C259F" w:rsidP="00B2684D">
      <w:pPr>
        <w:ind w:left="864"/>
        <w:rPr>
          <w:bCs/>
          <w:sz w:val="24"/>
          <w:szCs w:val="24"/>
        </w:rPr>
      </w:pPr>
      <w:r w:rsidRPr="00CD572A">
        <w:rPr>
          <w:sz w:val="24"/>
          <w:szCs w:val="24"/>
        </w:rPr>
        <w:t xml:space="preserve"> “</w:t>
      </w:r>
      <w:r w:rsidRPr="00CD572A">
        <w:rPr>
          <w:bCs/>
          <w:sz w:val="24"/>
          <w:szCs w:val="24"/>
        </w:rPr>
        <w:t>Health Care for Subjects in Public Health Intervention Research: Researchers’ Practices and Decision-Making”</w:t>
      </w:r>
    </w:p>
    <w:p w14:paraId="721748B9" w14:textId="77777777" w:rsidR="005C259F" w:rsidRPr="00CD572A" w:rsidRDefault="005C259F" w:rsidP="005C259F">
      <w:pPr>
        <w:rPr>
          <w:sz w:val="16"/>
          <w:szCs w:val="16"/>
        </w:rPr>
      </w:pPr>
    </w:p>
    <w:p w14:paraId="0EB71F3F" w14:textId="462AB575" w:rsidR="00B2684D" w:rsidRPr="00CD572A" w:rsidRDefault="005C259F" w:rsidP="002B525A">
      <w:pPr>
        <w:ind w:left="864"/>
        <w:rPr>
          <w:sz w:val="24"/>
          <w:szCs w:val="24"/>
        </w:rPr>
      </w:pPr>
      <w:r w:rsidRPr="00CD572A">
        <w:rPr>
          <w:sz w:val="24"/>
          <w:szCs w:val="24"/>
        </w:rPr>
        <w:t xml:space="preserve">Health Systems Program Seminar </w:t>
      </w:r>
      <w:r w:rsidRPr="00CD572A">
        <w:rPr>
          <w:bCs/>
          <w:sz w:val="24"/>
          <w:szCs w:val="24"/>
        </w:rPr>
        <w:t>221.860.01</w:t>
      </w:r>
      <w:r w:rsidR="007E4286" w:rsidRPr="00CD572A">
        <w:rPr>
          <w:sz w:val="24"/>
          <w:szCs w:val="24"/>
        </w:rPr>
        <w:t xml:space="preserve"> </w:t>
      </w:r>
      <w:r w:rsidR="00B24F4F" w:rsidRPr="00CD572A">
        <w:rPr>
          <w:sz w:val="24"/>
          <w:szCs w:val="24"/>
        </w:rPr>
        <w:t>with Adnan Hyder</w:t>
      </w:r>
      <w:r w:rsidRPr="00CD572A">
        <w:rPr>
          <w:sz w:val="24"/>
          <w:szCs w:val="24"/>
        </w:rPr>
        <w:t xml:space="preserve"> </w:t>
      </w:r>
      <w:r w:rsidR="00B2684D" w:rsidRPr="00CD572A">
        <w:rPr>
          <w:sz w:val="24"/>
          <w:szCs w:val="24"/>
        </w:rPr>
        <w:tab/>
        <w:t>17 Apr 2007</w:t>
      </w:r>
    </w:p>
    <w:p w14:paraId="024DE875" w14:textId="306ADD43" w:rsidR="009B6DE4" w:rsidRPr="00CD572A" w:rsidRDefault="005C259F" w:rsidP="002B525A">
      <w:pPr>
        <w:ind w:left="864"/>
        <w:rPr>
          <w:sz w:val="24"/>
          <w:szCs w:val="24"/>
        </w:rPr>
      </w:pPr>
      <w:r w:rsidRPr="00CD572A">
        <w:rPr>
          <w:sz w:val="24"/>
          <w:szCs w:val="24"/>
        </w:rPr>
        <w:t xml:space="preserve">“Research Ethics and International Health: Friends or Foes?” </w:t>
      </w:r>
    </w:p>
    <w:p w14:paraId="5C99CEE9" w14:textId="77777777" w:rsidR="00873A11" w:rsidRPr="00CD572A" w:rsidRDefault="00873A11" w:rsidP="00123A0C">
      <w:pPr>
        <w:rPr>
          <w:b/>
          <w:sz w:val="24"/>
          <w:szCs w:val="24"/>
        </w:rPr>
      </w:pPr>
    </w:p>
    <w:p w14:paraId="13A39E9A" w14:textId="00188065" w:rsidR="005C259F" w:rsidRPr="00CD572A" w:rsidRDefault="00D32921" w:rsidP="00680DB5">
      <w:pPr>
        <w:ind w:left="432" w:firstLine="432"/>
        <w:rPr>
          <w:bCs/>
          <w:sz w:val="24"/>
          <w:szCs w:val="24"/>
        </w:rPr>
      </w:pPr>
      <w:r w:rsidRPr="00CD572A">
        <w:rPr>
          <w:bCs/>
          <w:sz w:val="24"/>
          <w:szCs w:val="24"/>
        </w:rPr>
        <w:t xml:space="preserve">Discussion Leader </w:t>
      </w:r>
    </w:p>
    <w:p w14:paraId="4C60484F" w14:textId="77777777" w:rsidR="00582033" w:rsidRPr="00CD572A" w:rsidRDefault="00582033" w:rsidP="008C2B44">
      <w:pPr>
        <w:ind w:left="1296"/>
        <w:rPr>
          <w:sz w:val="16"/>
          <w:szCs w:val="16"/>
        </w:rPr>
      </w:pPr>
    </w:p>
    <w:p w14:paraId="54116AC9" w14:textId="3D1E3EE9" w:rsidR="007E4286" w:rsidRPr="00CD572A" w:rsidRDefault="00B10469" w:rsidP="008C2B44">
      <w:pPr>
        <w:ind w:left="1296"/>
        <w:rPr>
          <w:sz w:val="24"/>
          <w:szCs w:val="24"/>
        </w:rPr>
      </w:pPr>
      <w:r w:rsidRPr="00CD572A">
        <w:rPr>
          <w:sz w:val="24"/>
          <w:szCs w:val="24"/>
        </w:rPr>
        <w:t xml:space="preserve">Convened and delivered </w:t>
      </w:r>
      <w:r w:rsidR="00425644" w:rsidRPr="00CD572A">
        <w:rPr>
          <w:sz w:val="24"/>
          <w:szCs w:val="24"/>
        </w:rPr>
        <w:t xml:space="preserve">online </w:t>
      </w:r>
      <w:r w:rsidRPr="00CD572A">
        <w:rPr>
          <w:sz w:val="24"/>
          <w:szCs w:val="24"/>
        </w:rPr>
        <w:t xml:space="preserve">Focused Reading Group on </w:t>
      </w:r>
      <w:r w:rsidRPr="00CD572A">
        <w:rPr>
          <w:i/>
          <w:iCs/>
          <w:sz w:val="24"/>
          <w:szCs w:val="24"/>
        </w:rPr>
        <w:t xml:space="preserve">Measuring the Global Burden of Disease: Philosophical Dimensions </w:t>
      </w:r>
      <w:r w:rsidRPr="00CD572A">
        <w:rPr>
          <w:sz w:val="24"/>
          <w:szCs w:val="24"/>
        </w:rPr>
        <w:t xml:space="preserve">(ed. Eyal et al., Oxford University Press 2020) for NIH Department of Bioethics, </w:t>
      </w:r>
      <w:r w:rsidR="00425644" w:rsidRPr="00CD572A">
        <w:rPr>
          <w:sz w:val="24"/>
          <w:szCs w:val="24"/>
        </w:rPr>
        <w:t>via</w:t>
      </w:r>
      <w:r w:rsidRPr="00CD572A">
        <w:rPr>
          <w:sz w:val="24"/>
          <w:szCs w:val="24"/>
        </w:rPr>
        <w:t xml:space="preserve"> four 60-minute sessions </w:t>
      </w:r>
    </w:p>
    <w:p w14:paraId="3677E927" w14:textId="258684AA" w:rsidR="00B10469" w:rsidRPr="00CD572A" w:rsidRDefault="00B10469" w:rsidP="00C06325">
      <w:pPr>
        <w:ind w:left="6912" w:firstLine="432"/>
        <w:rPr>
          <w:sz w:val="24"/>
          <w:szCs w:val="24"/>
        </w:rPr>
      </w:pPr>
      <w:r w:rsidRPr="00CD572A">
        <w:rPr>
          <w:sz w:val="24"/>
          <w:szCs w:val="24"/>
        </w:rPr>
        <w:t>4 Ju</w:t>
      </w:r>
      <w:r w:rsidR="007E4286" w:rsidRPr="00CD572A">
        <w:rPr>
          <w:sz w:val="24"/>
          <w:szCs w:val="24"/>
        </w:rPr>
        <w:t xml:space="preserve">n – </w:t>
      </w:r>
      <w:r w:rsidRPr="00CD572A">
        <w:rPr>
          <w:sz w:val="24"/>
          <w:szCs w:val="24"/>
        </w:rPr>
        <w:t>2</w:t>
      </w:r>
      <w:r w:rsidR="00B75192" w:rsidRPr="00CD572A">
        <w:rPr>
          <w:sz w:val="24"/>
          <w:szCs w:val="24"/>
        </w:rPr>
        <w:t>9</w:t>
      </w:r>
      <w:r w:rsidRPr="00CD572A">
        <w:rPr>
          <w:sz w:val="24"/>
          <w:szCs w:val="24"/>
        </w:rPr>
        <w:t xml:space="preserve"> Jul 2021</w:t>
      </w:r>
    </w:p>
    <w:p w14:paraId="475480E0" w14:textId="7CE2F26C" w:rsidR="007E4286" w:rsidRPr="00CD572A" w:rsidRDefault="00B10469" w:rsidP="008C2B44">
      <w:pPr>
        <w:ind w:left="1296"/>
        <w:rPr>
          <w:sz w:val="24"/>
          <w:szCs w:val="24"/>
        </w:rPr>
      </w:pPr>
      <w:r w:rsidRPr="00CD572A">
        <w:rPr>
          <w:sz w:val="24"/>
          <w:szCs w:val="24"/>
        </w:rPr>
        <w:t xml:space="preserve">Convened and delivered </w:t>
      </w:r>
      <w:r w:rsidR="00425644" w:rsidRPr="00CD572A">
        <w:rPr>
          <w:sz w:val="24"/>
          <w:szCs w:val="24"/>
        </w:rPr>
        <w:t xml:space="preserve">online </w:t>
      </w:r>
      <w:r w:rsidRPr="00CD572A">
        <w:rPr>
          <w:sz w:val="24"/>
          <w:szCs w:val="24"/>
        </w:rPr>
        <w:t xml:space="preserve">Justice-Enhanced Cost-Effectiveness Analysis (JE-CEA) Focused Reading Group for NIH Department of Bioethics, </w:t>
      </w:r>
      <w:r w:rsidR="00425644" w:rsidRPr="00CD572A">
        <w:rPr>
          <w:sz w:val="24"/>
          <w:szCs w:val="24"/>
        </w:rPr>
        <w:t>via</w:t>
      </w:r>
      <w:r w:rsidRPr="00CD572A">
        <w:rPr>
          <w:sz w:val="24"/>
          <w:szCs w:val="24"/>
        </w:rPr>
        <w:t xml:space="preserve"> eight 90-minute sessions </w:t>
      </w:r>
    </w:p>
    <w:p w14:paraId="73DCA69B" w14:textId="7197BB57" w:rsidR="00B10469" w:rsidRPr="00CD572A" w:rsidRDefault="00B10469" w:rsidP="00C06325">
      <w:pPr>
        <w:ind w:left="6912" w:firstLine="432"/>
        <w:rPr>
          <w:sz w:val="24"/>
          <w:szCs w:val="24"/>
        </w:rPr>
      </w:pPr>
      <w:r w:rsidRPr="00CD572A">
        <w:rPr>
          <w:sz w:val="24"/>
          <w:szCs w:val="24"/>
        </w:rPr>
        <w:t xml:space="preserve">8 Jan </w:t>
      </w:r>
      <w:r w:rsidR="007E4286" w:rsidRPr="00CD572A">
        <w:rPr>
          <w:sz w:val="24"/>
          <w:szCs w:val="24"/>
        </w:rPr>
        <w:t xml:space="preserve">– </w:t>
      </w:r>
      <w:r w:rsidRPr="00CD572A">
        <w:rPr>
          <w:sz w:val="24"/>
          <w:szCs w:val="24"/>
        </w:rPr>
        <w:t>12 Mar 2021</w:t>
      </w:r>
    </w:p>
    <w:p w14:paraId="631633A0" w14:textId="03C4AE35" w:rsidR="002B525A" w:rsidRPr="00CD572A" w:rsidRDefault="002B525A" w:rsidP="008C2B44">
      <w:pPr>
        <w:ind w:left="1296"/>
        <w:rPr>
          <w:sz w:val="24"/>
          <w:szCs w:val="24"/>
        </w:rPr>
      </w:pPr>
      <w:r w:rsidRPr="00CD572A">
        <w:rPr>
          <w:sz w:val="24"/>
          <w:szCs w:val="24"/>
        </w:rPr>
        <w:t>Discussion sections for Pro</w:t>
      </w:r>
      <w:r w:rsidR="004A7B3A" w:rsidRPr="00CD572A">
        <w:rPr>
          <w:sz w:val="24"/>
          <w:szCs w:val="24"/>
        </w:rPr>
        <w:t xml:space="preserve">fessor James Tielsch’s course, </w:t>
      </w:r>
      <w:r w:rsidRPr="00CD572A">
        <w:rPr>
          <w:i/>
          <w:sz w:val="24"/>
          <w:szCs w:val="24"/>
        </w:rPr>
        <w:t>Intro</w:t>
      </w:r>
      <w:r w:rsidR="004A7B3A" w:rsidRPr="00CD572A">
        <w:rPr>
          <w:i/>
          <w:sz w:val="24"/>
          <w:szCs w:val="24"/>
        </w:rPr>
        <w:t>duction to International Health</w:t>
      </w:r>
      <w:r w:rsidRPr="00CD572A">
        <w:rPr>
          <w:sz w:val="24"/>
          <w:szCs w:val="24"/>
        </w:rPr>
        <w:t xml:space="preserve"> </w:t>
      </w:r>
      <w:r w:rsidR="00C77686" w:rsidRPr="00CD572A">
        <w:rPr>
          <w:sz w:val="24"/>
          <w:szCs w:val="24"/>
        </w:rPr>
        <w:t>220.601.01</w:t>
      </w:r>
      <w:r w:rsidR="007E4286" w:rsidRPr="00CD572A">
        <w:rPr>
          <w:sz w:val="24"/>
          <w:szCs w:val="24"/>
        </w:rPr>
        <w:t>,</w:t>
      </w:r>
      <w:r w:rsidR="00D9557A" w:rsidRPr="00CD572A">
        <w:rPr>
          <w:sz w:val="24"/>
          <w:szCs w:val="24"/>
        </w:rPr>
        <w:t xml:space="preserve"> 2 meetings</w:t>
      </w:r>
    </w:p>
    <w:p w14:paraId="65C7624E" w14:textId="727730D0" w:rsidR="00EE104D" w:rsidRPr="00CD572A" w:rsidRDefault="007E4286" w:rsidP="00C06325">
      <w:pPr>
        <w:ind w:left="864"/>
        <w:rPr>
          <w:sz w:val="24"/>
          <w:szCs w:val="24"/>
        </w:rPr>
      </w:pP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Sep-Oct 2008</w:t>
      </w:r>
    </w:p>
    <w:p w14:paraId="2D133ABB" w14:textId="15FE5449" w:rsidR="00EE104D" w:rsidRPr="00CD572A" w:rsidRDefault="00F97F6F" w:rsidP="008C2B44">
      <w:pPr>
        <w:ind w:left="1296"/>
        <w:rPr>
          <w:sz w:val="24"/>
          <w:szCs w:val="24"/>
        </w:rPr>
      </w:pPr>
      <w:r w:rsidRPr="00CD572A">
        <w:rPr>
          <w:sz w:val="24"/>
          <w:szCs w:val="24"/>
        </w:rPr>
        <w:t xml:space="preserve">Discussion </w:t>
      </w:r>
      <w:r w:rsidR="008C2B44" w:rsidRPr="00CD572A">
        <w:rPr>
          <w:sz w:val="24"/>
          <w:szCs w:val="24"/>
        </w:rPr>
        <w:t>sections</w:t>
      </w:r>
      <w:r w:rsidRPr="00CD572A">
        <w:rPr>
          <w:sz w:val="24"/>
          <w:szCs w:val="24"/>
        </w:rPr>
        <w:t xml:space="preserve"> for </w:t>
      </w:r>
      <w:r w:rsidR="00EE104D" w:rsidRPr="00CD572A">
        <w:rPr>
          <w:sz w:val="24"/>
          <w:szCs w:val="24"/>
        </w:rPr>
        <w:t>Professor Nancy Kass’s course, “Research Ethics and Integrity: U.S. and International Issues” 306.665.01</w:t>
      </w:r>
    </w:p>
    <w:p w14:paraId="55C0DD17" w14:textId="18DBB8F3" w:rsidR="00EE104D" w:rsidRPr="00CD572A" w:rsidRDefault="007E4286" w:rsidP="00DB327F">
      <w:pPr>
        <w:ind w:left="1728"/>
        <w:rPr>
          <w:sz w:val="24"/>
          <w:szCs w:val="24"/>
        </w:rPr>
      </w:pPr>
      <w:r w:rsidRPr="00CD572A">
        <w:rPr>
          <w:sz w:val="24"/>
          <w:szCs w:val="24"/>
        </w:rPr>
        <w:t>P</w:t>
      </w:r>
      <w:r w:rsidR="00F97F6F" w:rsidRPr="00CD572A">
        <w:rPr>
          <w:sz w:val="24"/>
          <w:szCs w:val="24"/>
        </w:rPr>
        <w:t>lenary session on standards of care, ancillary care, and post-trial access in HIV vaccine re</w:t>
      </w:r>
      <w:r w:rsidR="009B6DE4" w:rsidRPr="00CD572A">
        <w:rPr>
          <w:sz w:val="24"/>
          <w:szCs w:val="24"/>
        </w:rPr>
        <w:t>search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00DB327F" w:rsidRPr="00CD572A">
        <w:rPr>
          <w:sz w:val="24"/>
          <w:szCs w:val="24"/>
        </w:rPr>
        <w:tab/>
      </w:r>
      <w:r w:rsidRPr="00CD572A">
        <w:rPr>
          <w:sz w:val="24"/>
          <w:szCs w:val="24"/>
        </w:rPr>
        <w:t>14 Feb 2012</w:t>
      </w:r>
    </w:p>
    <w:p w14:paraId="79A16582" w14:textId="20529D28" w:rsidR="00F97F6F" w:rsidRPr="00CD572A" w:rsidRDefault="007E4286" w:rsidP="007E4286">
      <w:pPr>
        <w:ind w:left="1296" w:firstLine="432"/>
        <w:rPr>
          <w:sz w:val="24"/>
          <w:szCs w:val="24"/>
        </w:rPr>
      </w:pPr>
      <w:r w:rsidRPr="00CD572A">
        <w:rPr>
          <w:sz w:val="24"/>
          <w:szCs w:val="24"/>
        </w:rPr>
        <w:t>B</w:t>
      </w:r>
      <w:r w:rsidR="00F97F6F" w:rsidRPr="00CD572A">
        <w:rPr>
          <w:sz w:val="24"/>
          <w:szCs w:val="24"/>
        </w:rPr>
        <w:t>reakout sessions on quality control and HIV vaccines</w:t>
      </w:r>
      <w:r w:rsidR="00DB327F" w:rsidRPr="00CD572A">
        <w:rPr>
          <w:sz w:val="24"/>
          <w:szCs w:val="24"/>
        </w:rPr>
        <w:tab/>
        <w:t>7 and 28 Feb 2008</w:t>
      </w:r>
    </w:p>
    <w:p w14:paraId="3FC02C81" w14:textId="77777777" w:rsidR="00511C44" w:rsidRPr="00CD572A" w:rsidRDefault="00511C44" w:rsidP="00340C35">
      <w:pPr>
        <w:pStyle w:val="Heading3"/>
        <w:rPr>
          <w:i/>
          <w:sz w:val="20"/>
          <w:szCs w:val="20"/>
        </w:rPr>
      </w:pPr>
    </w:p>
    <w:p w14:paraId="3031F489" w14:textId="6D846A51" w:rsidR="006852CF" w:rsidRPr="00CD572A" w:rsidRDefault="00502201" w:rsidP="00732D29">
      <w:pPr>
        <w:pStyle w:val="Heading3"/>
        <w:ind w:left="432"/>
        <w:rPr>
          <w:b w:val="0"/>
          <w:i/>
          <w:sz w:val="24"/>
          <w:szCs w:val="24"/>
        </w:rPr>
      </w:pPr>
      <w:r w:rsidRPr="00CD572A">
        <w:rPr>
          <w:b w:val="0"/>
          <w:i/>
          <w:sz w:val="24"/>
          <w:szCs w:val="24"/>
        </w:rPr>
        <w:t xml:space="preserve">Other Teaching (at </w:t>
      </w:r>
      <w:r w:rsidR="009D4E3D" w:rsidRPr="00CD572A">
        <w:rPr>
          <w:b w:val="0"/>
          <w:i/>
          <w:sz w:val="24"/>
          <w:szCs w:val="24"/>
        </w:rPr>
        <w:t>B</w:t>
      </w:r>
      <w:r w:rsidR="009735A4" w:rsidRPr="00CD572A">
        <w:rPr>
          <w:b w:val="0"/>
          <w:i/>
          <w:sz w:val="24"/>
          <w:szCs w:val="24"/>
        </w:rPr>
        <w:t>SPH</w:t>
      </w:r>
      <w:r w:rsidRPr="00CD572A">
        <w:rPr>
          <w:b w:val="0"/>
          <w:i/>
          <w:sz w:val="24"/>
          <w:szCs w:val="24"/>
        </w:rPr>
        <w:t xml:space="preserve"> 2006-</w:t>
      </w:r>
      <w:r w:rsidR="004A0DB8" w:rsidRPr="00CD572A">
        <w:rPr>
          <w:b w:val="0"/>
          <w:i/>
          <w:sz w:val="24"/>
          <w:szCs w:val="24"/>
        </w:rPr>
        <w:t>present</w:t>
      </w:r>
      <w:r w:rsidRPr="00CD572A">
        <w:rPr>
          <w:b w:val="0"/>
          <w:i/>
          <w:sz w:val="24"/>
          <w:szCs w:val="24"/>
        </w:rPr>
        <w:t>)</w:t>
      </w:r>
      <w:bookmarkStart w:id="3" w:name="OLE_LINK1"/>
    </w:p>
    <w:p w14:paraId="188F8829" w14:textId="77777777" w:rsidR="001434F1" w:rsidRPr="00CD572A" w:rsidRDefault="001434F1" w:rsidP="0015550F">
      <w:pPr>
        <w:ind w:left="432" w:firstLine="432"/>
        <w:rPr>
          <w:sz w:val="16"/>
          <w:szCs w:val="16"/>
        </w:rPr>
      </w:pPr>
      <w:r w:rsidRPr="00CD572A">
        <w:tab/>
      </w:r>
    </w:p>
    <w:p w14:paraId="6BC83FE2" w14:textId="77777777" w:rsidR="00476932" w:rsidRPr="00CD572A" w:rsidRDefault="00476932" w:rsidP="00476932">
      <w:pPr>
        <w:ind w:left="864"/>
        <w:rPr>
          <w:sz w:val="24"/>
        </w:rPr>
      </w:pPr>
      <w:r w:rsidRPr="00CD572A">
        <w:rPr>
          <w:bCs/>
          <w:sz w:val="24"/>
          <w:szCs w:val="24"/>
        </w:rPr>
        <w:t xml:space="preserve">Faculty Affiliate </w:t>
      </w:r>
      <w:r w:rsidRPr="00CD572A">
        <w:rPr>
          <w:sz w:val="24"/>
          <w:szCs w:val="24"/>
        </w:rPr>
        <w:t xml:space="preserve">(2006-present) and </w:t>
      </w:r>
      <w:r w:rsidRPr="00CD572A">
        <w:rPr>
          <w:bCs/>
          <w:sz w:val="24"/>
          <w:szCs w:val="24"/>
        </w:rPr>
        <w:t>Advisory Board Member</w:t>
      </w:r>
      <w:r w:rsidRPr="00CD572A">
        <w:rPr>
          <w:b/>
          <w:sz w:val="24"/>
          <w:szCs w:val="24"/>
        </w:rPr>
        <w:t xml:space="preserve"> (</w:t>
      </w:r>
      <w:r w:rsidRPr="00CD572A">
        <w:rPr>
          <w:sz w:val="24"/>
          <w:szCs w:val="24"/>
        </w:rPr>
        <w:t xml:space="preserve">2008-present), </w:t>
      </w:r>
      <w:r w:rsidRPr="00CD572A">
        <w:rPr>
          <w:sz w:val="24"/>
        </w:rPr>
        <w:t xml:space="preserve">Johns Hopkins-Fogarty African Bioethics Training Program </w:t>
      </w:r>
    </w:p>
    <w:p w14:paraId="7C47BB88" w14:textId="77777777" w:rsidR="00476932" w:rsidRPr="00CD572A" w:rsidRDefault="00476932" w:rsidP="00476932">
      <w:pPr>
        <w:rPr>
          <w:sz w:val="16"/>
        </w:rPr>
      </w:pPr>
    </w:p>
    <w:p w14:paraId="66F2491D" w14:textId="121F05EF" w:rsidR="00476932" w:rsidRPr="00CD572A" w:rsidRDefault="00476932" w:rsidP="00476932">
      <w:pPr>
        <w:ind w:left="864" w:firstLine="432"/>
        <w:rPr>
          <w:sz w:val="24"/>
        </w:rPr>
      </w:pPr>
      <w:r w:rsidRPr="00CD572A">
        <w:rPr>
          <w:sz w:val="24"/>
        </w:rPr>
        <w:t>Key Personnel</w:t>
      </w:r>
      <w:r w:rsidRPr="00CD572A">
        <w:rPr>
          <w:b/>
          <w:sz w:val="24"/>
        </w:rPr>
        <w:t xml:space="preserve"> </w:t>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DB327F" w:rsidRPr="00CD572A">
        <w:rPr>
          <w:b/>
          <w:sz w:val="24"/>
        </w:rPr>
        <w:tab/>
      </w:r>
      <w:r w:rsidR="0041366B" w:rsidRPr="00CD572A">
        <w:rPr>
          <w:b/>
          <w:sz w:val="24"/>
        </w:rPr>
        <w:tab/>
      </w:r>
      <w:r w:rsidRPr="00CD572A">
        <w:rPr>
          <w:sz w:val="24"/>
        </w:rPr>
        <w:t>1 Jul 2021</w:t>
      </w:r>
      <w:r w:rsidR="00DB327F" w:rsidRPr="00CD572A">
        <w:rPr>
          <w:sz w:val="24"/>
        </w:rPr>
        <w:t xml:space="preserve"> – </w:t>
      </w:r>
      <w:r w:rsidR="0071587A" w:rsidRPr="00CD572A">
        <w:rPr>
          <w:sz w:val="24"/>
        </w:rPr>
        <w:t>present</w:t>
      </w:r>
    </w:p>
    <w:p w14:paraId="043B235C" w14:textId="77777777" w:rsidR="00476932" w:rsidRPr="00CD572A" w:rsidRDefault="00476932" w:rsidP="0028555E">
      <w:pPr>
        <w:ind w:left="432" w:firstLine="432"/>
        <w:rPr>
          <w:b/>
          <w:sz w:val="16"/>
          <w:szCs w:val="16"/>
        </w:rPr>
      </w:pPr>
    </w:p>
    <w:p w14:paraId="5567446A" w14:textId="5B520944" w:rsidR="003175C2" w:rsidRPr="00CD572A" w:rsidRDefault="0071587A" w:rsidP="0071587A">
      <w:pPr>
        <w:rPr>
          <w:b/>
          <w:sz w:val="24"/>
          <w:szCs w:val="24"/>
        </w:rPr>
      </w:pPr>
      <w:r w:rsidRPr="00CD572A">
        <w:rPr>
          <w:bCs/>
          <w:sz w:val="24"/>
          <w:szCs w:val="24"/>
        </w:rPr>
        <w:t xml:space="preserve">               Under joint appointment, </w:t>
      </w:r>
      <w:r w:rsidR="003175C2" w:rsidRPr="00CD572A">
        <w:rPr>
          <w:sz w:val="24"/>
          <w:szCs w:val="24"/>
        </w:rPr>
        <w:t>Berman Institute of Bioethics</w:t>
      </w:r>
      <w:r w:rsidRPr="00CD572A">
        <w:rPr>
          <w:sz w:val="24"/>
          <w:szCs w:val="24"/>
        </w:rPr>
        <w:tab/>
      </w:r>
      <w:r w:rsidRPr="00CD572A">
        <w:rPr>
          <w:sz w:val="24"/>
          <w:szCs w:val="24"/>
        </w:rPr>
        <w:tab/>
      </w:r>
      <w:r w:rsidRPr="00CD572A">
        <w:rPr>
          <w:sz w:val="24"/>
          <w:szCs w:val="24"/>
        </w:rPr>
        <w:tab/>
      </w:r>
      <w:r w:rsidR="003175C2" w:rsidRPr="00CD572A">
        <w:rPr>
          <w:sz w:val="24"/>
          <w:szCs w:val="24"/>
        </w:rPr>
        <w:t>2006-</w:t>
      </w:r>
      <w:r w:rsidR="001434F1" w:rsidRPr="00CD572A">
        <w:rPr>
          <w:sz w:val="24"/>
          <w:szCs w:val="24"/>
        </w:rPr>
        <w:t>present</w:t>
      </w:r>
    </w:p>
    <w:p w14:paraId="75B88732" w14:textId="77777777" w:rsidR="003175C2" w:rsidRPr="00CD572A" w:rsidRDefault="003175C2" w:rsidP="003175C2">
      <w:pPr>
        <w:pStyle w:val="Heading3"/>
        <w:rPr>
          <w:sz w:val="16"/>
          <w:szCs w:val="16"/>
        </w:rPr>
      </w:pPr>
    </w:p>
    <w:p w14:paraId="32EC312C" w14:textId="1781C75E" w:rsidR="009E5204" w:rsidRPr="00CD572A" w:rsidRDefault="009E5204" w:rsidP="009E5204">
      <w:pPr>
        <w:ind w:left="1296"/>
        <w:rPr>
          <w:sz w:val="24"/>
        </w:rPr>
      </w:pPr>
      <w:r w:rsidRPr="00CD572A">
        <w:rPr>
          <w:sz w:val="24"/>
        </w:rPr>
        <w:t xml:space="preserve">Project Co-Mentor </w:t>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r>
      <w:r w:rsidRPr="00CD572A">
        <w:rPr>
          <w:sz w:val="24"/>
        </w:rPr>
        <w:tab/>
        <w:t>2022-</w:t>
      </w:r>
      <w:r w:rsidR="004C1FC9">
        <w:rPr>
          <w:sz w:val="24"/>
        </w:rPr>
        <w:t>2025</w:t>
      </w:r>
    </w:p>
    <w:p w14:paraId="45679C83" w14:textId="37C73746" w:rsidR="009E5204" w:rsidRPr="00CD572A" w:rsidRDefault="009E5204" w:rsidP="00D102CE">
      <w:pPr>
        <w:ind w:left="1728"/>
        <w:rPr>
          <w:i/>
          <w:iCs/>
          <w:sz w:val="24"/>
          <w:szCs w:val="24"/>
        </w:rPr>
      </w:pPr>
      <w:r w:rsidRPr="00CD572A">
        <w:rPr>
          <w:sz w:val="24"/>
        </w:rPr>
        <w:t xml:space="preserve">With Mentor Gail Geller, for Eojin Choi, student at Johns Hopkins School of Medicine, Berman Institute of Bioethics Scholarly Concentration Program, </w:t>
      </w:r>
      <w:r w:rsidRPr="00CD572A">
        <w:rPr>
          <w:i/>
          <w:sz w:val="24"/>
        </w:rPr>
        <w:t>Experiences of Wonder Among Johns Hopkins Medical School Applicants</w:t>
      </w:r>
    </w:p>
    <w:p w14:paraId="37FB8C02" w14:textId="68F2CB21" w:rsidR="000253C1" w:rsidRPr="00CD572A" w:rsidRDefault="0027444C" w:rsidP="008A33FE">
      <w:pPr>
        <w:ind w:left="864" w:firstLine="432"/>
        <w:rPr>
          <w:sz w:val="24"/>
          <w:szCs w:val="24"/>
        </w:rPr>
      </w:pPr>
      <w:r w:rsidRPr="00CD572A">
        <w:rPr>
          <w:sz w:val="24"/>
          <w:szCs w:val="24"/>
        </w:rPr>
        <w:t>Project Mentor</w:t>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0253C1" w:rsidRPr="00CD572A">
        <w:rPr>
          <w:sz w:val="24"/>
          <w:szCs w:val="24"/>
        </w:rPr>
        <w:tab/>
      </w:r>
      <w:r w:rsidR="002109F2" w:rsidRPr="00CD572A">
        <w:rPr>
          <w:sz w:val="24"/>
          <w:szCs w:val="24"/>
        </w:rPr>
        <w:t>2019-2020</w:t>
      </w:r>
      <w:r w:rsidR="000253C1" w:rsidRPr="00CD572A">
        <w:rPr>
          <w:sz w:val="24"/>
          <w:szCs w:val="24"/>
        </w:rPr>
        <w:tab/>
      </w:r>
      <w:r w:rsidRPr="00CD572A">
        <w:rPr>
          <w:sz w:val="24"/>
          <w:szCs w:val="24"/>
        </w:rPr>
        <w:t xml:space="preserve"> </w:t>
      </w:r>
    </w:p>
    <w:p w14:paraId="31AA78CE" w14:textId="5A42A725" w:rsidR="0027444C" w:rsidRPr="00CD572A" w:rsidRDefault="000253C1" w:rsidP="00D102CE">
      <w:pPr>
        <w:ind w:left="1728"/>
        <w:rPr>
          <w:sz w:val="24"/>
          <w:szCs w:val="24"/>
        </w:rPr>
      </w:pPr>
      <w:r w:rsidRPr="00CD572A">
        <w:rPr>
          <w:sz w:val="24"/>
          <w:szCs w:val="24"/>
        </w:rPr>
        <w:t>F</w:t>
      </w:r>
      <w:r w:rsidR="0027444C" w:rsidRPr="00CD572A">
        <w:rPr>
          <w:sz w:val="24"/>
          <w:szCs w:val="24"/>
        </w:rPr>
        <w:t>or Sanjana Ravi (</w:t>
      </w:r>
      <w:r w:rsidR="008A33FE" w:rsidRPr="00CD572A">
        <w:rPr>
          <w:sz w:val="24"/>
          <w:szCs w:val="24"/>
        </w:rPr>
        <w:t>then</w:t>
      </w:r>
      <w:r w:rsidR="000079BF" w:rsidRPr="00CD572A">
        <w:rPr>
          <w:sz w:val="24"/>
          <w:szCs w:val="24"/>
        </w:rPr>
        <w:t xml:space="preserve"> </w:t>
      </w:r>
      <w:r w:rsidR="0027444C" w:rsidRPr="00CD572A">
        <w:rPr>
          <w:sz w:val="24"/>
          <w:szCs w:val="24"/>
        </w:rPr>
        <w:t>PhD student, International Health), Michael DiStefano (</w:t>
      </w:r>
      <w:r w:rsidR="008A33FE" w:rsidRPr="00CD572A">
        <w:rPr>
          <w:sz w:val="24"/>
          <w:szCs w:val="24"/>
        </w:rPr>
        <w:t>then</w:t>
      </w:r>
      <w:r w:rsidR="000079BF" w:rsidRPr="00CD572A">
        <w:rPr>
          <w:sz w:val="24"/>
          <w:szCs w:val="24"/>
        </w:rPr>
        <w:t xml:space="preserve"> </w:t>
      </w:r>
      <w:r w:rsidR="0027444C" w:rsidRPr="00CD572A">
        <w:rPr>
          <w:sz w:val="24"/>
          <w:szCs w:val="24"/>
        </w:rPr>
        <w:t>PhD candidate, Health Policy and Management), and Alexandra Ruth (</w:t>
      </w:r>
      <w:r w:rsidR="008A33FE" w:rsidRPr="00CD572A">
        <w:rPr>
          <w:sz w:val="24"/>
          <w:szCs w:val="24"/>
        </w:rPr>
        <w:t>then</w:t>
      </w:r>
      <w:r w:rsidR="000079BF" w:rsidRPr="00CD572A">
        <w:rPr>
          <w:sz w:val="24"/>
          <w:szCs w:val="24"/>
        </w:rPr>
        <w:t xml:space="preserve"> </w:t>
      </w:r>
      <w:r w:rsidR="0027444C" w:rsidRPr="00CD572A">
        <w:rPr>
          <w:sz w:val="24"/>
          <w:szCs w:val="24"/>
        </w:rPr>
        <w:t xml:space="preserve">PhD candidate, Health Policy and Management), for their employment contracts with WHO project to assess equity and social justice impacts within a </w:t>
      </w:r>
      <w:r w:rsidR="0027444C" w:rsidRPr="00CD572A">
        <w:rPr>
          <w:sz w:val="24"/>
          <w:szCs w:val="24"/>
        </w:rPr>
        <w:lastRenderedPageBreak/>
        <w:t>value attribution framework for evaluating vaccines against anti-microbial resistant pathogens</w:t>
      </w:r>
      <w:r w:rsidR="0081351A" w:rsidRPr="00CD572A">
        <w:rPr>
          <w:sz w:val="24"/>
          <w:szCs w:val="24"/>
        </w:rPr>
        <w:t xml:space="preserve">. All three are acknowledged by name as contributors of technical content and analyses in the 2024 WHO report resulting from the whole initiative, </w:t>
      </w:r>
      <w:r w:rsidR="0081351A" w:rsidRPr="00CD572A">
        <w:rPr>
          <w:i/>
          <w:iCs/>
          <w:sz w:val="24"/>
          <w:szCs w:val="24"/>
        </w:rPr>
        <w:t>Estimating the Impact of Vaccines in Reducing Antimicrobial Resistance and Antibiotic Use</w:t>
      </w:r>
      <w:r w:rsidR="0081351A" w:rsidRPr="00CD572A">
        <w:rPr>
          <w:sz w:val="24"/>
          <w:szCs w:val="24"/>
        </w:rPr>
        <w:t xml:space="preserve"> (URL appears above under ‘Consultations’).</w:t>
      </w:r>
    </w:p>
    <w:p w14:paraId="26ECDBF4" w14:textId="6080B74E" w:rsidR="002109F2" w:rsidRPr="00CD572A" w:rsidRDefault="0070346A" w:rsidP="006733F0">
      <w:pPr>
        <w:ind w:left="1296"/>
        <w:contextualSpacing/>
        <w:rPr>
          <w:sz w:val="24"/>
          <w:szCs w:val="24"/>
        </w:rPr>
      </w:pPr>
      <w:r w:rsidRPr="00CD572A">
        <w:rPr>
          <w:sz w:val="24"/>
          <w:szCs w:val="24"/>
        </w:rPr>
        <w:t xml:space="preserve">Project Mentor </w:t>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t>2015-2016</w:t>
      </w:r>
    </w:p>
    <w:p w14:paraId="6020206F" w14:textId="02819A02" w:rsidR="0070346A" w:rsidRPr="00CD572A" w:rsidRDefault="002109F2" w:rsidP="00D102CE">
      <w:pPr>
        <w:ind w:left="1296" w:firstLine="360"/>
        <w:contextualSpacing/>
        <w:rPr>
          <w:sz w:val="24"/>
          <w:szCs w:val="24"/>
        </w:rPr>
      </w:pPr>
      <w:r w:rsidRPr="00CD572A">
        <w:rPr>
          <w:sz w:val="24"/>
          <w:szCs w:val="24"/>
        </w:rPr>
        <w:t>F</w:t>
      </w:r>
      <w:r w:rsidR="0070346A" w:rsidRPr="00CD572A">
        <w:rPr>
          <w:sz w:val="24"/>
          <w:szCs w:val="24"/>
        </w:rPr>
        <w:t xml:space="preserve">or Amy Paul, </w:t>
      </w:r>
      <w:r w:rsidR="00D102CE" w:rsidRPr="00CD572A">
        <w:rPr>
          <w:sz w:val="24"/>
          <w:szCs w:val="24"/>
        </w:rPr>
        <w:t xml:space="preserve">then </w:t>
      </w:r>
      <w:r w:rsidR="0070346A" w:rsidRPr="00CD572A">
        <w:rPr>
          <w:sz w:val="24"/>
          <w:szCs w:val="24"/>
        </w:rPr>
        <w:t xml:space="preserve">Hecht-Levi </w:t>
      </w:r>
      <w:r w:rsidR="00627E63" w:rsidRPr="00CD572A">
        <w:rPr>
          <w:sz w:val="24"/>
          <w:szCs w:val="24"/>
        </w:rPr>
        <w:t xml:space="preserve">Postdoctoral </w:t>
      </w:r>
      <w:r w:rsidR="0070346A" w:rsidRPr="00CD572A">
        <w:rPr>
          <w:sz w:val="24"/>
          <w:szCs w:val="24"/>
        </w:rPr>
        <w:t>Fellow in Bioethics</w:t>
      </w:r>
      <w:r w:rsidRPr="00CD572A">
        <w:rPr>
          <w:sz w:val="24"/>
          <w:szCs w:val="24"/>
        </w:rPr>
        <w:tab/>
      </w:r>
      <w:r w:rsidR="0051162F" w:rsidRPr="00CD572A">
        <w:rPr>
          <w:sz w:val="24"/>
          <w:szCs w:val="24"/>
        </w:rPr>
        <w:t xml:space="preserve"> </w:t>
      </w:r>
    </w:p>
    <w:p w14:paraId="4FEFD7DF" w14:textId="54B4D06D" w:rsidR="00421618" w:rsidRPr="00CD572A" w:rsidRDefault="00421618" w:rsidP="00421618">
      <w:pPr>
        <w:numPr>
          <w:ilvl w:val="0"/>
          <w:numId w:val="3"/>
        </w:numPr>
        <w:rPr>
          <w:sz w:val="24"/>
          <w:szCs w:val="24"/>
        </w:rPr>
      </w:pPr>
      <w:r w:rsidRPr="00CD572A">
        <w:rPr>
          <w:sz w:val="24"/>
          <w:szCs w:val="24"/>
        </w:rPr>
        <w:t xml:space="preserve">Paul A, </w:t>
      </w:r>
      <w:r w:rsidRPr="00CD572A">
        <w:rPr>
          <w:b/>
          <w:sz w:val="24"/>
          <w:szCs w:val="24"/>
        </w:rPr>
        <w:t>Merritt MW</w:t>
      </w:r>
      <w:r w:rsidRPr="00CD572A">
        <w:rPr>
          <w:sz w:val="24"/>
          <w:szCs w:val="24"/>
        </w:rPr>
        <w:t xml:space="preserve">, Sugarman J, “Research Stakeholders’ Perspectives on Implementing Post-Trial Access Plans for HIV Prevention Research,” co-authored manuscript published in 2018 by </w:t>
      </w:r>
      <w:r w:rsidRPr="00CD572A">
        <w:rPr>
          <w:i/>
          <w:sz w:val="24"/>
          <w:szCs w:val="24"/>
        </w:rPr>
        <w:t>Journal of Medical Ethics</w:t>
      </w:r>
    </w:p>
    <w:p w14:paraId="6EA13597" w14:textId="02D17C94" w:rsidR="002109F2" w:rsidRPr="00CD572A" w:rsidRDefault="006852CF" w:rsidP="006733F0">
      <w:pPr>
        <w:ind w:left="1296"/>
        <w:contextualSpacing/>
        <w:rPr>
          <w:sz w:val="24"/>
          <w:szCs w:val="24"/>
        </w:rPr>
      </w:pPr>
      <w:r w:rsidRPr="00CD572A">
        <w:rPr>
          <w:sz w:val="24"/>
          <w:szCs w:val="24"/>
        </w:rPr>
        <w:t xml:space="preserve">Project Mentor </w:t>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r>
      <w:r w:rsidR="002109F2" w:rsidRPr="00CD572A">
        <w:rPr>
          <w:sz w:val="24"/>
          <w:szCs w:val="24"/>
        </w:rPr>
        <w:tab/>
        <w:t>2013-2015</w:t>
      </w:r>
    </w:p>
    <w:p w14:paraId="4327908F" w14:textId="5A46D5FE" w:rsidR="006852CF" w:rsidRPr="00CD572A" w:rsidRDefault="002109F2" w:rsidP="000079BF">
      <w:pPr>
        <w:ind w:left="1296" w:firstLine="360"/>
        <w:contextualSpacing/>
        <w:rPr>
          <w:bCs/>
          <w:sz w:val="24"/>
          <w:szCs w:val="24"/>
        </w:rPr>
      </w:pPr>
      <w:r w:rsidRPr="00CD572A">
        <w:rPr>
          <w:sz w:val="24"/>
          <w:szCs w:val="24"/>
        </w:rPr>
        <w:t>F</w:t>
      </w:r>
      <w:r w:rsidR="006852CF" w:rsidRPr="00CD572A">
        <w:rPr>
          <w:sz w:val="24"/>
          <w:szCs w:val="24"/>
        </w:rPr>
        <w:t xml:space="preserve">or </w:t>
      </w:r>
      <w:r w:rsidR="006852CF" w:rsidRPr="00CD572A">
        <w:rPr>
          <w:bCs/>
          <w:sz w:val="24"/>
          <w:szCs w:val="24"/>
        </w:rPr>
        <w:t xml:space="preserve">Theodore (Ted) Bailey, </w:t>
      </w:r>
      <w:r w:rsidR="000079BF" w:rsidRPr="00CD572A">
        <w:rPr>
          <w:bCs/>
          <w:sz w:val="24"/>
          <w:szCs w:val="24"/>
        </w:rPr>
        <w:t xml:space="preserve">then </w:t>
      </w:r>
      <w:r w:rsidR="006852CF" w:rsidRPr="00CD572A">
        <w:rPr>
          <w:bCs/>
          <w:sz w:val="24"/>
          <w:szCs w:val="24"/>
        </w:rPr>
        <w:t xml:space="preserve">Hecht-Levi </w:t>
      </w:r>
      <w:r w:rsidR="00627E63" w:rsidRPr="00CD572A">
        <w:rPr>
          <w:bCs/>
          <w:sz w:val="24"/>
          <w:szCs w:val="24"/>
        </w:rPr>
        <w:t xml:space="preserve">Postdoctoral </w:t>
      </w:r>
      <w:r w:rsidR="006852CF" w:rsidRPr="00CD572A">
        <w:rPr>
          <w:bCs/>
          <w:sz w:val="24"/>
          <w:szCs w:val="24"/>
        </w:rPr>
        <w:t xml:space="preserve">Fellow in Bioethics </w:t>
      </w:r>
    </w:p>
    <w:p w14:paraId="6DD6630D" w14:textId="37ACCE46" w:rsidR="006733F0" w:rsidRPr="00CD572A" w:rsidRDefault="00235C80" w:rsidP="0005232B">
      <w:pPr>
        <w:numPr>
          <w:ilvl w:val="0"/>
          <w:numId w:val="3"/>
        </w:numPr>
        <w:contextualSpacing/>
        <w:rPr>
          <w:bCs/>
          <w:sz w:val="24"/>
          <w:szCs w:val="24"/>
        </w:rPr>
      </w:pPr>
      <w:r w:rsidRPr="00CD572A">
        <w:rPr>
          <w:bCs/>
          <w:sz w:val="24"/>
          <w:szCs w:val="24"/>
        </w:rPr>
        <w:t xml:space="preserve">Bailey T, </w:t>
      </w:r>
      <w:r w:rsidRPr="00CD572A">
        <w:rPr>
          <w:b/>
          <w:bCs/>
          <w:sz w:val="24"/>
          <w:szCs w:val="24"/>
        </w:rPr>
        <w:t>Merritt MW</w:t>
      </w:r>
      <w:r w:rsidRPr="00CD572A">
        <w:rPr>
          <w:bCs/>
          <w:sz w:val="24"/>
          <w:szCs w:val="24"/>
        </w:rPr>
        <w:t xml:space="preserve">, </w:t>
      </w:r>
      <w:r w:rsidR="006852CF" w:rsidRPr="00CD572A">
        <w:rPr>
          <w:bCs/>
          <w:sz w:val="24"/>
          <w:szCs w:val="24"/>
        </w:rPr>
        <w:t>“</w:t>
      </w:r>
      <w:r w:rsidR="00873A11" w:rsidRPr="00CD572A">
        <w:rPr>
          <w:bCs/>
          <w:sz w:val="24"/>
          <w:szCs w:val="24"/>
        </w:rPr>
        <w:t>Investing in Justice: Ethics, Evidence, and the Eradication Investment Cases for Lymphatic Filariasis and Onchocerciasis</w:t>
      </w:r>
      <w:r w:rsidR="00F83642" w:rsidRPr="00CD572A">
        <w:rPr>
          <w:bCs/>
          <w:sz w:val="24"/>
          <w:szCs w:val="24"/>
        </w:rPr>
        <w:t>,” co-aut</w:t>
      </w:r>
      <w:r w:rsidR="005D0198" w:rsidRPr="00CD572A">
        <w:rPr>
          <w:bCs/>
          <w:sz w:val="24"/>
          <w:szCs w:val="24"/>
        </w:rPr>
        <w:t>hored manuscript published in 2015 by</w:t>
      </w:r>
      <w:r w:rsidR="00F83642" w:rsidRPr="00CD572A">
        <w:rPr>
          <w:bCs/>
          <w:sz w:val="24"/>
          <w:szCs w:val="24"/>
        </w:rPr>
        <w:t xml:space="preserve"> </w:t>
      </w:r>
      <w:r w:rsidR="00F83642" w:rsidRPr="00CD572A">
        <w:rPr>
          <w:bCs/>
          <w:i/>
          <w:sz w:val="24"/>
          <w:szCs w:val="24"/>
        </w:rPr>
        <w:t>AJPH</w:t>
      </w:r>
    </w:p>
    <w:p w14:paraId="78383852" w14:textId="6F0E9F91" w:rsidR="00627E63" w:rsidRPr="00CD572A" w:rsidRDefault="006733F0" w:rsidP="006733F0">
      <w:pPr>
        <w:ind w:left="1296"/>
        <w:rPr>
          <w:sz w:val="24"/>
          <w:szCs w:val="24"/>
        </w:rPr>
      </w:pPr>
      <w:r w:rsidRPr="00CD572A">
        <w:rPr>
          <w:sz w:val="24"/>
          <w:szCs w:val="24"/>
        </w:rPr>
        <w:t xml:space="preserve">Project Mentor </w:t>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t>2013-2015</w:t>
      </w:r>
    </w:p>
    <w:p w14:paraId="54A2D7CB" w14:textId="44FCB78B" w:rsidR="006733F0" w:rsidRPr="00CD572A" w:rsidRDefault="00627E63" w:rsidP="000079BF">
      <w:pPr>
        <w:ind w:left="1296" w:firstLine="360"/>
        <w:rPr>
          <w:sz w:val="24"/>
          <w:szCs w:val="24"/>
        </w:rPr>
      </w:pPr>
      <w:r w:rsidRPr="00CD572A">
        <w:rPr>
          <w:sz w:val="24"/>
          <w:szCs w:val="24"/>
        </w:rPr>
        <w:t>F</w:t>
      </w:r>
      <w:r w:rsidR="006733F0" w:rsidRPr="00CD572A">
        <w:rPr>
          <w:sz w:val="24"/>
          <w:szCs w:val="24"/>
        </w:rPr>
        <w:t xml:space="preserve">or Bridget Pratt, </w:t>
      </w:r>
      <w:r w:rsidR="000079BF" w:rsidRPr="00CD572A">
        <w:rPr>
          <w:sz w:val="24"/>
          <w:szCs w:val="24"/>
        </w:rPr>
        <w:t xml:space="preserve">then </w:t>
      </w:r>
      <w:r w:rsidR="006733F0" w:rsidRPr="00CD572A">
        <w:rPr>
          <w:sz w:val="24"/>
          <w:szCs w:val="24"/>
        </w:rPr>
        <w:t xml:space="preserve">Hecht-Levi </w:t>
      </w:r>
      <w:r w:rsidRPr="00CD572A">
        <w:rPr>
          <w:sz w:val="24"/>
          <w:szCs w:val="24"/>
        </w:rPr>
        <w:t xml:space="preserve">Postdoctoral </w:t>
      </w:r>
      <w:r w:rsidR="006733F0" w:rsidRPr="00CD572A">
        <w:rPr>
          <w:sz w:val="24"/>
          <w:szCs w:val="24"/>
        </w:rPr>
        <w:t>Fellow in Bioethics</w:t>
      </w:r>
    </w:p>
    <w:p w14:paraId="62AB3865" w14:textId="7B7223C0" w:rsidR="00E073F9" w:rsidRPr="00CD572A" w:rsidRDefault="00E073F9" w:rsidP="00E073F9">
      <w:pPr>
        <w:numPr>
          <w:ilvl w:val="0"/>
          <w:numId w:val="3"/>
        </w:numPr>
        <w:rPr>
          <w:sz w:val="24"/>
          <w:szCs w:val="24"/>
        </w:rPr>
      </w:pPr>
      <w:r w:rsidRPr="00CD572A">
        <w:rPr>
          <w:sz w:val="24"/>
          <w:szCs w:val="24"/>
        </w:rPr>
        <w:t xml:space="preserve">Pratt B, </w:t>
      </w:r>
      <w:r w:rsidRPr="00CD572A">
        <w:rPr>
          <w:b/>
          <w:sz w:val="24"/>
          <w:szCs w:val="24"/>
        </w:rPr>
        <w:t>Merritt MW</w:t>
      </w:r>
      <w:r w:rsidR="005D0198" w:rsidRPr="00CD572A">
        <w:rPr>
          <w:sz w:val="24"/>
          <w:szCs w:val="24"/>
        </w:rPr>
        <w:t>, Hyder AA, “Towards Deep Inclusion for Equity-Oriented Health Research Priority-Setting: A Working Model,” co-aut</w:t>
      </w:r>
      <w:r w:rsidR="0070346A" w:rsidRPr="00CD572A">
        <w:rPr>
          <w:sz w:val="24"/>
          <w:szCs w:val="24"/>
        </w:rPr>
        <w:t>hored manuscript published in 2016 by</w:t>
      </w:r>
      <w:r w:rsidR="005D0198" w:rsidRPr="00CD572A">
        <w:rPr>
          <w:sz w:val="24"/>
          <w:szCs w:val="24"/>
        </w:rPr>
        <w:t xml:space="preserve"> </w:t>
      </w:r>
      <w:r w:rsidR="005D0198" w:rsidRPr="00CD572A">
        <w:rPr>
          <w:i/>
          <w:sz w:val="24"/>
          <w:szCs w:val="24"/>
        </w:rPr>
        <w:t>Social Science &amp; Medicine</w:t>
      </w:r>
    </w:p>
    <w:p w14:paraId="768913A7" w14:textId="32D3FBB7" w:rsidR="000B6312" w:rsidRPr="00CD572A" w:rsidRDefault="006733F0" w:rsidP="000B6312">
      <w:pPr>
        <w:numPr>
          <w:ilvl w:val="0"/>
          <w:numId w:val="3"/>
        </w:numPr>
        <w:rPr>
          <w:sz w:val="24"/>
          <w:szCs w:val="24"/>
        </w:rPr>
      </w:pPr>
      <w:r w:rsidRPr="00CD572A">
        <w:rPr>
          <w:sz w:val="24"/>
          <w:szCs w:val="24"/>
        </w:rPr>
        <w:t xml:space="preserve">Pratt B, </w:t>
      </w:r>
      <w:r w:rsidRPr="00CD572A">
        <w:rPr>
          <w:b/>
          <w:sz w:val="24"/>
          <w:szCs w:val="24"/>
        </w:rPr>
        <w:t>Merritt MW</w:t>
      </w:r>
      <w:r w:rsidR="000B6312" w:rsidRPr="00CD572A">
        <w:rPr>
          <w:sz w:val="24"/>
          <w:szCs w:val="24"/>
        </w:rPr>
        <w:t xml:space="preserve"> (2015), E-Learning Course on Ethics of Ancillary Care in Research, published on Global Health Reviewers online platform:</w:t>
      </w:r>
    </w:p>
    <w:p w14:paraId="7AB7F748" w14:textId="3D7E6EC3" w:rsidR="006733F0" w:rsidRPr="00CD572A" w:rsidRDefault="000B6312" w:rsidP="0005232B">
      <w:pPr>
        <w:ind w:left="2016"/>
        <w:rPr>
          <w:sz w:val="24"/>
          <w:szCs w:val="24"/>
        </w:rPr>
      </w:pPr>
      <w:hyperlink r:id="rId47" w:history="1">
        <w:r w:rsidRPr="00CD572A">
          <w:rPr>
            <w:rStyle w:val="Hyperlink"/>
            <w:sz w:val="24"/>
            <w:szCs w:val="24"/>
          </w:rPr>
          <w:t>https://globalhealthtrainingcentre.tghn.org/elearning/short-courses/ancillary-care/</w:t>
        </w:r>
      </w:hyperlink>
      <w:r w:rsidRPr="00CD572A">
        <w:rPr>
          <w:sz w:val="24"/>
          <w:szCs w:val="24"/>
        </w:rPr>
        <w:t xml:space="preserve"> </w:t>
      </w:r>
    </w:p>
    <w:p w14:paraId="7808D24F" w14:textId="3F331E3D" w:rsidR="00627E63" w:rsidRPr="00CD572A" w:rsidRDefault="00C92373" w:rsidP="005A09F5">
      <w:pPr>
        <w:ind w:left="1296"/>
        <w:rPr>
          <w:sz w:val="24"/>
          <w:szCs w:val="24"/>
        </w:rPr>
      </w:pPr>
      <w:r w:rsidRPr="00CD572A">
        <w:rPr>
          <w:sz w:val="24"/>
          <w:szCs w:val="24"/>
        </w:rPr>
        <w:t xml:space="preserve">Project Mentor </w:t>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r>
      <w:r w:rsidR="00627E63" w:rsidRPr="00CD572A">
        <w:rPr>
          <w:sz w:val="24"/>
          <w:szCs w:val="24"/>
        </w:rPr>
        <w:tab/>
        <w:t>2013-2014</w:t>
      </w:r>
    </w:p>
    <w:p w14:paraId="7E968E0C" w14:textId="613CD224" w:rsidR="00C92373" w:rsidRPr="00CD572A" w:rsidRDefault="00627E63" w:rsidP="000079BF">
      <w:pPr>
        <w:ind w:left="1656"/>
        <w:rPr>
          <w:sz w:val="24"/>
          <w:szCs w:val="24"/>
        </w:rPr>
      </w:pPr>
      <w:r w:rsidRPr="00CD572A">
        <w:rPr>
          <w:sz w:val="24"/>
          <w:szCs w:val="24"/>
        </w:rPr>
        <w:t>F</w:t>
      </w:r>
      <w:r w:rsidR="00C92373" w:rsidRPr="00CD572A">
        <w:rPr>
          <w:sz w:val="24"/>
          <w:szCs w:val="24"/>
        </w:rPr>
        <w:t xml:space="preserve">or Lee-Lee Ellis (nee Redstone), </w:t>
      </w:r>
      <w:r w:rsidR="003B2BBA" w:rsidRPr="00CD572A">
        <w:rPr>
          <w:sz w:val="24"/>
          <w:szCs w:val="24"/>
        </w:rPr>
        <w:t>then</w:t>
      </w:r>
      <w:r w:rsidR="000079BF" w:rsidRPr="00CD572A">
        <w:rPr>
          <w:sz w:val="24"/>
          <w:szCs w:val="24"/>
        </w:rPr>
        <w:t xml:space="preserve"> </w:t>
      </w:r>
      <w:r w:rsidR="003B2BBA" w:rsidRPr="00CD572A">
        <w:rPr>
          <w:sz w:val="24"/>
          <w:szCs w:val="24"/>
        </w:rPr>
        <w:t>PhD student,</w:t>
      </w:r>
      <w:r w:rsidR="00C92373" w:rsidRPr="00CD572A">
        <w:rPr>
          <w:sz w:val="24"/>
          <w:szCs w:val="24"/>
        </w:rPr>
        <w:t xml:space="preserve"> Health Policy </w:t>
      </w:r>
      <w:r w:rsidR="008E40FA" w:rsidRPr="00CD572A">
        <w:rPr>
          <w:sz w:val="24"/>
          <w:szCs w:val="24"/>
        </w:rPr>
        <w:t>and</w:t>
      </w:r>
      <w:r w:rsidR="00C92373" w:rsidRPr="00CD572A">
        <w:rPr>
          <w:sz w:val="24"/>
          <w:szCs w:val="24"/>
        </w:rPr>
        <w:t xml:space="preserve"> Management</w:t>
      </w:r>
    </w:p>
    <w:p w14:paraId="1E070960" w14:textId="64D27229" w:rsidR="004F3410" w:rsidRPr="00CD572A" w:rsidRDefault="00B322BB" w:rsidP="0005232B">
      <w:pPr>
        <w:numPr>
          <w:ilvl w:val="0"/>
          <w:numId w:val="3"/>
        </w:numPr>
        <w:rPr>
          <w:sz w:val="24"/>
          <w:szCs w:val="24"/>
        </w:rPr>
      </w:pPr>
      <w:r w:rsidRPr="00CD572A">
        <w:rPr>
          <w:sz w:val="24"/>
          <w:szCs w:val="24"/>
        </w:rPr>
        <w:t>Holzer J, Ellis L</w:t>
      </w:r>
      <w:r w:rsidR="00C92373" w:rsidRPr="00CD572A">
        <w:rPr>
          <w:sz w:val="24"/>
          <w:szCs w:val="24"/>
        </w:rPr>
        <w:t xml:space="preserve">, </w:t>
      </w:r>
      <w:r w:rsidR="00C92373" w:rsidRPr="00CD572A">
        <w:rPr>
          <w:b/>
          <w:sz w:val="24"/>
          <w:szCs w:val="24"/>
        </w:rPr>
        <w:t>Merritt MW</w:t>
      </w:r>
      <w:r w:rsidR="00C92373" w:rsidRPr="00CD572A">
        <w:rPr>
          <w:sz w:val="24"/>
          <w:szCs w:val="24"/>
        </w:rPr>
        <w:t>, “Why We Need Community Engagement</w:t>
      </w:r>
      <w:r w:rsidR="00873A11" w:rsidRPr="00CD572A">
        <w:rPr>
          <w:sz w:val="24"/>
          <w:szCs w:val="24"/>
        </w:rPr>
        <w:t xml:space="preserve"> in Medical Research</w:t>
      </w:r>
      <w:r w:rsidR="00C92373" w:rsidRPr="00CD572A">
        <w:rPr>
          <w:sz w:val="24"/>
          <w:szCs w:val="24"/>
        </w:rPr>
        <w:t>,” co-authored m</w:t>
      </w:r>
      <w:r w:rsidR="00F83642" w:rsidRPr="00CD572A">
        <w:rPr>
          <w:sz w:val="24"/>
          <w:szCs w:val="24"/>
        </w:rPr>
        <w:t>anuscript published</w:t>
      </w:r>
      <w:r w:rsidR="00873A11" w:rsidRPr="00CD572A">
        <w:rPr>
          <w:sz w:val="24"/>
          <w:szCs w:val="24"/>
        </w:rPr>
        <w:t xml:space="preserve"> in 2014 by </w:t>
      </w:r>
      <w:r w:rsidR="00F83642" w:rsidRPr="00CD572A">
        <w:rPr>
          <w:i/>
          <w:sz w:val="24"/>
          <w:szCs w:val="24"/>
        </w:rPr>
        <w:t>Journal</w:t>
      </w:r>
      <w:r w:rsidR="00873A11" w:rsidRPr="00CD572A">
        <w:rPr>
          <w:i/>
          <w:sz w:val="24"/>
          <w:szCs w:val="24"/>
        </w:rPr>
        <w:t xml:space="preserve"> of Investigative Medicine</w:t>
      </w:r>
    </w:p>
    <w:p w14:paraId="65773AE2" w14:textId="6555FFE3" w:rsidR="003B2BBA" w:rsidRPr="00CD572A" w:rsidRDefault="005A09F5" w:rsidP="005A09F5">
      <w:pPr>
        <w:ind w:left="1296"/>
        <w:rPr>
          <w:sz w:val="24"/>
          <w:szCs w:val="24"/>
        </w:rPr>
      </w:pPr>
      <w:r w:rsidRPr="00CD572A">
        <w:rPr>
          <w:sz w:val="24"/>
          <w:szCs w:val="24"/>
        </w:rPr>
        <w:t xml:space="preserve">Project Mentor </w:t>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r>
      <w:r w:rsidR="008E40FA" w:rsidRPr="00CD572A">
        <w:rPr>
          <w:sz w:val="24"/>
          <w:szCs w:val="24"/>
        </w:rPr>
        <w:tab/>
        <w:t>2010-2011</w:t>
      </w:r>
    </w:p>
    <w:p w14:paraId="0EFF57C2" w14:textId="13A48BCF" w:rsidR="005A09F5" w:rsidRPr="00CD572A" w:rsidRDefault="003B2BBA" w:rsidP="009F686F">
      <w:pPr>
        <w:ind w:left="1296" w:firstLine="360"/>
        <w:rPr>
          <w:sz w:val="24"/>
          <w:szCs w:val="24"/>
        </w:rPr>
      </w:pPr>
      <w:r w:rsidRPr="00CD572A">
        <w:rPr>
          <w:sz w:val="24"/>
          <w:szCs w:val="24"/>
        </w:rPr>
        <w:t>F</w:t>
      </w:r>
      <w:r w:rsidR="005A09F5" w:rsidRPr="00CD572A">
        <w:rPr>
          <w:sz w:val="24"/>
          <w:szCs w:val="24"/>
        </w:rPr>
        <w:t xml:space="preserve">or Jessica Holzer, </w:t>
      </w:r>
      <w:r w:rsidRPr="00CD572A">
        <w:rPr>
          <w:sz w:val="24"/>
          <w:szCs w:val="24"/>
        </w:rPr>
        <w:t>then</w:t>
      </w:r>
      <w:r w:rsidR="009F686F" w:rsidRPr="00CD572A">
        <w:rPr>
          <w:sz w:val="24"/>
          <w:szCs w:val="24"/>
        </w:rPr>
        <w:t xml:space="preserve"> </w:t>
      </w:r>
      <w:r w:rsidRPr="00CD572A">
        <w:rPr>
          <w:sz w:val="24"/>
          <w:szCs w:val="24"/>
        </w:rPr>
        <w:t>PhD student</w:t>
      </w:r>
      <w:r w:rsidR="005A09F5" w:rsidRPr="00CD572A">
        <w:rPr>
          <w:sz w:val="24"/>
          <w:szCs w:val="24"/>
        </w:rPr>
        <w:t xml:space="preserve">, Health Policy </w:t>
      </w:r>
      <w:r w:rsidR="008E40FA" w:rsidRPr="00CD572A">
        <w:rPr>
          <w:sz w:val="24"/>
          <w:szCs w:val="24"/>
        </w:rPr>
        <w:t>and</w:t>
      </w:r>
      <w:r w:rsidR="005A09F5" w:rsidRPr="00CD572A">
        <w:rPr>
          <w:sz w:val="24"/>
          <w:szCs w:val="24"/>
        </w:rPr>
        <w:t xml:space="preserve"> Management</w:t>
      </w:r>
    </w:p>
    <w:p w14:paraId="5FB6DDC9" w14:textId="5BCC1C11" w:rsidR="005A09F5" w:rsidRPr="00CD572A" w:rsidRDefault="009E1DC3" w:rsidP="0005232B">
      <w:pPr>
        <w:numPr>
          <w:ilvl w:val="0"/>
          <w:numId w:val="5"/>
        </w:numPr>
        <w:rPr>
          <w:sz w:val="24"/>
          <w:szCs w:val="24"/>
        </w:rPr>
      </w:pPr>
      <w:r w:rsidRPr="00CD572A">
        <w:rPr>
          <w:sz w:val="24"/>
          <w:szCs w:val="24"/>
        </w:rPr>
        <w:t xml:space="preserve">Holzer J, </w:t>
      </w:r>
      <w:r w:rsidR="005A09F5" w:rsidRPr="00CD572A">
        <w:rPr>
          <w:sz w:val="24"/>
          <w:szCs w:val="24"/>
        </w:rPr>
        <w:t>“</w:t>
      </w:r>
      <w:r w:rsidR="00F75FD7" w:rsidRPr="00CD572A">
        <w:rPr>
          <w:sz w:val="24"/>
          <w:szCs w:val="24"/>
        </w:rPr>
        <w:t>Going Beyond ‘Relief of Oppression</w:t>
      </w:r>
      <w:r w:rsidR="005A09F5" w:rsidRPr="00CD572A">
        <w:rPr>
          <w:sz w:val="24"/>
          <w:szCs w:val="24"/>
        </w:rPr>
        <w:t xml:space="preserve">,’” comment on Lavery JV et al., “'Relief of oppression': An organizing principle for researchers' obligations to participants in observational studies in the developing world,” </w:t>
      </w:r>
      <w:r w:rsidR="005A09F5" w:rsidRPr="00CD572A">
        <w:rPr>
          <w:i/>
          <w:sz w:val="24"/>
          <w:szCs w:val="24"/>
        </w:rPr>
        <w:t>BMC Public Health</w:t>
      </w:r>
      <w:r w:rsidR="005A09F5" w:rsidRPr="00CD572A">
        <w:rPr>
          <w:sz w:val="24"/>
          <w:szCs w:val="24"/>
        </w:rPr>
        <w:t xml:space="preserve"> 2010, 10:384</w:t>
      </w:r>
    </w:p>
    <w:p w14:paraId="2DB830C6" w14:textId="3FB9E3FE" w:rsidR="008E40FA" w:rsidRPr="00CD572A" w:rsidRDefault="005A09F5" w:rsidP="005A09F5">
      <w:pPr>
        <w:ind w:left="1296"/>
        <w:rPr>
          <w:b/>
          <w:sz w:val="24"/>
          <w:szCs w:val="24"/>
        </w:rPr>
      </w:pPr>
      <w:r w:rsidRPr="00CD572A">
        <w:rPr>
          <w:sz w:val="24"/>
          <w:szCs w:val="24"/>
        </w:rPr>
        <w:t>Project Mentor</w:t>
      </w:r>
      <w:r w:rsidRPr="00CD572A">
        <w:rPr>
          <w:b/>
          <w:sz w:val="24"/>
          <w:szCs w:val="24"/>
        </w:rPr>
        <w:t xml:space="preserve"> </w:t>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b/>
          <w:sz w:val="24"/>
          <w:szCs w:val="24"/>
        </w:rPr>
        <w:tab/>
      </w:r>
      <w:r w:rsidR="008E40FA" w:rsidRPr="00CD572A">
        <w:rPr>
          <w:sz w:val="24"/>
          <w:szCs w:val="24"/>
        </w:rPr>
        <w:t>2011</w:t>
      </w:r>
    </w:p>
    <w:p w14:paraId="05674AB4" w14:textId="256A13F9" w:rsidR="005A09F5" w:rsidRPr="00CD572A" w:rsidRDefault="008E40FA" w:rsidP="009F686F">
      <w:pPr>
        <w:ind w:left="1656"/>
        <w:rPr>
          <w:sz w:val="24"/>
          <w:szCs w:val="24"/>
        </w:rPr>
      </w:pPr>
      <w:r w:rsidRPr="00CD572A">
        <w:rPr>
          <w:sz w:val="24"/>
          <w:szCs w:val="24"/>
        </w:rPr>
        <w:t>F</w:t>
      </w:r>
      <w:r w:rsidR="005A09F5" w:rsidRPr="00CD572A">
        <w:rPr>
          <w:sz w:val="24"/>
          <w:szCs w:val="24"/>
        </w:rPr>
        <w:t xml:space="preserve">or Amy Paul and Lee-Lee Redstone, </w:t>
      </w:r>
      <w:r w:rsidRPr="00CD572A">
        <w:rPr>
          <w:sz w:val="24"/>
          <w:szCs w:val="24"/>
        </w:rPr>
        <w:t>then</w:t>
      </w:r>
      <w:r w:rsidR="009F686F" w:rsidRPr="00CD572A">
        <w:rPr>
          <w:sz w:val="24"/>
          <w:szCs w:val="24"/>
        </w:rPr>
        <w:t xml:space="preserve"> </w:t>
      </w:r>
      <w:r w:rsidRPr="00CD572A">
        <w:rPr>
          <w:sz w:val="24"/>
          <w:szCs w:val="24"/>
        </w:rPr>
        <w:t>PhD students,</w:t>
      </w:r>
      <w:r w:rsidR="005A09F5" w:rsidRPr="00CD572A">
        <w:rPr>
          <w:sz w:val="24"/>
          <w:szCs w:val="24"/>
        </w:rPr>
        <w:t xml:space="preserve"> Health Policy </w:t>
      </w:r>
      <w:r w:rsidRPr="00CD572A">
        <w:rPr>
          <w:sz w:val="24"/>
          <w:szCs w:val="24"/>
        </w:rPr>
        <w:t>and</w:t>
      </w:r>
      <w:r w:rsidR="005A09F5" w:rsidRPr="00CD572A">
        <w:rPr>
          <w:sz w:val="24"/>
          <w:szCs w:val="24"/>
        </w:rPr>
        <w:t xml:space="preserve"> Management </w:t>
      </w:r>
    </w:p>
    <w:p w14:paraId="66A99755" w14:textId="77777777" w:rsidR="005A09F5" w:rsidRPr="00CD572A" w:rsidRDefault="005A09F5" w:rsidP="005A09F5">
      <w:pPr>
        <w:numPr>
          <w:ilvl w:val="0"/>
          <w:numId w:val="6"/>
        </w:numPr>
        <w:rPr>
          <w:sz w:val="24"/>
          <w:szCs w:val="24"/>
        </w:rPr>
      </w:pPr>
      <w:r w:rsidRPr="00CD572A">
        <w:rPr>
          <w:sz w:val="24"/>
          <w:szCs w:val="24"/>
        </w:rPr>
        <w:t>Ethical analysis of USAID food aid programming for food-insecure settings</w:t>
      </w:r>
    </w:p>
    <w:p w14:paraId="3A265CD3" w14:textId="2F7EBE34" w:rsidR="005A09F5" w:rsidRPr="00CD572A" w:rsidRDefault="00644511" w:rsidP="0005232B">
      <w:pPr>
        <w:numPr>
          <w:ilvl w:val="0"/>
          <w:numId w:val="6"/>
        </w:numPr>
        <w:rPr>
          <w:sz w:val="24"/>
          <w:szCs w:val="24"/>
        </w:rPr>
      </w:pPr>
      <w:r w:rsidRPr="00CD572A">
        <w:rPr>
          <w:sz w:val="24"/>
          <w:szCs w:val="24"/>
        </w:rPr>
        <w:t xml:space="preserve">Each student independently wrote her own essay on this topic for my course in the ethics of public health practice in developing countries. </w:t>
      </w:r>
      <w:r w:rsidRPr="00CD572A">
        <w:rPr>
          <w:i/>
          <w:sz w:val="24"/>
          <w:szCs w:val="24"/>
        </w:rPr>
        <w:t xml:space="preserve">Both </w:t>
      </w:r>
      <w:r w:rsidRPr="00CD572A">
        <w:rPr>
          <w:sz w:val="24"/>
          <w:szCs w:val="24"/>
        </w:rPr>
        <w:t>essays separately won the 2011 JHBSPH Marcia Pines Award, a $500 prize given annually (and usually to only one winner) for the best student paper in bioethics and public health.</w:t>
      </w:r>
      <w:r w:rsidRPr="00CD572A">
        <w:rPr>
          <w:bCs/>
          <w:sz w:val="24"/>
          <w:szCs w:val="24"/>
        </w:rPr>
        <w:tab/>
        <w:t xml:space="preserve"> </w:t>
      </w:r>
    </w:p>
    <w:p w14:paraId="4E0C6B98" w14:textId="6E1DE819" w:rsidR="009E5204" w:rsidRPr="00CD572A" w:rsidRDefault="00833F84" w:rsidP="00E31D1B">
      <w:pPr>
        <w:ind w:left="1296"/>
        <w:rPr>
          <w:sz w:val="24"/>
          <w:szCs w:val="24"/>
        </w:rPr>
      </w:pPr>
      <w:r w:rsidRPr="00CD572A">
        <w:rPr>
          <w:sz w:val="24"/>
          <w:szCs w:val="24"/>
        </w:rPr>
        <w:t xml:space="preserve">Project </w:t>
      </w:r>
      <w:r w:rsidR="00E31D1B" w:rsidRPr="00CD572A">
        <w:rPr>
          <w:sz w:val="24"/>
          <w:szCs w:val="24"/>
        </w:rPr>
        <w:t xml:space="preserve">Mentor </w:t>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r>
      <w:r w:rsidR="009E5204" w:rsidRPr="00CD572A">
        <w:rPr>
          <w:sz w:val="24"/>
          <w:szCs w:val="24"/>
        </w:rPr>
        <w:tab/>
        <w:t>2009-2010</w:t>
      </w:r>
    </w:p>
    <w:p w14:paraId="6CC3DCD9" w14:textId="484B4B68" w:rsidR="00E31D1B" w:rsidRPr="00CD572A" w:rsidRDefault="009E5204" w:rsidP="009F686F">
      <w:pPr>
        <w:ind w:left="1728"/>
        <w:rPr>
          <w:sz w:val="24"/>
          <w:szCs w:val="24"/>
        </w:rPr>
      </w:pPr>
      <w:r w:rsidRPr="00CD572A">
        <w:rPr>
          <w:sz w:val="24"/>
          <w:szCs w:val="24"/>
        </w:rPr>
        <w:lastRenderedPageBreak/>
        <w:t>F</w:t>
      </w:r>
      <w:r w:rsidR="00E31D1B" w:rsidRPr="00CD572A">
        <w:rPr>
          <w:sz w:val="24"/>
          <w:szCs w:val="24"/>
        </w:rPr>
        <w:t xml:space="preserve">or Mariam Fofana, </w:t>
      </w:r>
      <w:r w:rsidRPr="00CD572A">
        <w:rPr>
          <w:sz w:val="24"/>
          <w:szCs w:val="24"/>
        </w:rPr>
        <w:t>then</w:t>
      </w:r>
      <w:r w:rsidR="009F686F" w:rsidRPr="00CD572A">
        <w:rPr>
          <w:sz w:val="24"/>
          <w:szCs w:val="24"/>
        </w:rPr>
        <w:t xml:space="preserve"> </w:t>
      </w:r>
      <w:r w:rsidRPr="00CD572A">
        <w:rPr>
          <w:sz w:val="24"/>
          <w:szCs w:val="24"/>
        </w:rPr>
        <w:t xml:space="preserve">student at </w:t>
      </w:r>
      <w:r w:rsidR="00E31D1B" w:rsidRPr="00CD572A">
        <w:rPr>
          <w:sz w:val="24"/>
          <w:szCs w:val="24"/>
        </w:rPr>
        <w:t>Johns Hopkins School of Medicine</w:t>
      </w:r>
      <w:r w:rsidR="001157C7" w:rsidRPr="00CD572A">
        <w:rPr>
          <w:sz w:val="24"/>
          <w:szCs w:val="24"/>
        </w:rPr>
        <w:t xml:space="preserve">, </w:t>
      </w:r>
      <w:r w:rsidR="002F0C9A" w:rsidRPr="00CD572A">
        <w:rPr>
          <w:sz w:val="24"/>
          <w:szCs w:val="24"/>
        </w:rPr>
        <w:t xml:space="preserve">Berman Institute of </w:t>
      </w:r>
      <w:r w:rsidR="001157C7" w:rsidRPr="00CD572A">
        <w:rPr>
          <w:sz w:val="24"/>
          <w:szCs w:val="24"/>
        </w:rPr>
        <w:t>Bioethics</w:t>
      </w:r>
      <w:r w:rsidR="00E31D1B" w:rsidRPr="00CD572A">
        <w:rPr>
          <w:sz w:val="24"/>
          <w:szCs w:val="24"/>
        </w:rPr>
        <w:t xml:space="preserve"> Scholarly Concentration Program</w:t>
      </w:r>
      <w:r w:rsidR="00EC208A" w:rsidRPr="00CD572A">
        <w:rPr>
          <w:sz w:val="24"/>
          <w:szCs w:val="24"/>
        </w:rPr>
        <w:t xml:space="preserve">, </w:t>
      </w:r>
      <w:r w:rsidR="00EC208A" w:rsidRPr="00CD572A">
        <w:rPr>
          <w:bCs/>
          <w:i/>
          <w:sz w:val="24"/>
          <w:szCs w:val="24"/>
        </w:rPr>
        <w:t>Parental consent practices in pediatric HIV research in Côte d’Ivoire</w:t>
      </w:r>
    </w:p>
    <w:p w14:paraId="30FC54A3" w14:textId="77777777" w:rsidR="00E31D1B" w:rsidRPr="00CD572A" w:rsidRDefault="00E31D1B" w:rsidP="003175C2">
      <w:pPr>
        <w:ind w:left="1296"/>
        <w:rPr>
          <w:b/>
          <w:sz w:val="16"/>
          <w:szCs w:val="16"/>
        </w:rPr>
      </w:pPr>
    </w:p>
    <w:p w14:paraId="4DFAD410" w14:textId="6A589AEE" w:rsidR="00D7404C" w:rsidRPr="00CD572A" w:rsidRDefault="00D7404C" w:rsidP="00DB668A">
      <w:pPr>
        <w:ind w:left="1296"/>
        <w:rPr>
          <w:sz w:val="24"/>
        </w:rPr>
      </w:pPr>
      <w:r w:rsidRPr="00CD572A">
        <w:rPr>
          <w:sz w:val="24"/>
        </w:rPr>
        <w:t>Presentation for BI Research Retreat</w:t>
      </w:r>
      <w:r w:rsidR="00F30034" w:rsidRPr="00CD572A">
        <w:rPr>
          <w:sz w:val="24"/>
        </w:rPr>
        <w:tab/>
      </w:r>
      <w:r w:rsidR="00F30034" w:rsidRPr="00CD572A">
        <w:rPr>
          <w:sz w:val="24"/>
        </w:rPr>
        <w:tab/>
      </w:r>
      <w:r w:rsidR="00DF184F" w:rsidRPr="00CD572A">
        <w:rPr>
          <w:sz w:val="24"/>
        </w:rPr>
        <w:tab/>
      </w:r>
      <w:r w:rsidR="00C126C4" w:rsidRPr="00CD572A">
        <w:rPr>
          <w:sz w:val="24"/>
        </w:rPr>
        <w:t xml:space="preserve"> </w:t>
      </w:r>
      <w:r w:rsidR="00DF184F" w:rsidRPr="00CD572A">
        <w:rPr>
          <w:sz w:val="24"/>
        </w:rPr>
        <w:tab/>
      </w:r>
      <w:r w:rsidR="00DF184F" w:rsidRPr="00CD572A">
        <w:rPr>
          <w:sz w:val="24"/>
        </w:rPr>
        <w:tab/>
      </w:r>
      <w:r w:rsidR="00DF184F" w:rsidRPr="00CD572A">
        <w:rPr>
          <w:sz w:val="24"/>
        </w:rPr>
        <w:tab/>
      </w:r>
      <w:r w:rsidR="00DF184F" w:rsidRPr="00CD572A">
        <w:rPr>
          <w:sz w:val="24"/>
        </w:rPr>
        <w:tab/>
        <w:t>27 Apr 2022</w:t>
      </w:r>
    </w:p>
    <w:p w14:paraId="6B168ABE" w14:textId="5DADBE27" w:rsidR="00DF184F" w:rsidRPr="00CD572A" w:rsidRDefault="00865F6A" w:rsidP="00865F6A">
      <w:pPr>
        <w:ind w:left="1725"/>
        <w:rPr>
          <w:sz w:val="24"/>
          <w:szCs w:val="24"/>
        </w:rPr>
      </w:pPr>
      <w:r w:rsidRPr="00CD572A">
        <w:rPr>
          <w:sz w:val="24"/>
        </w:rPr>
        <w:t>“Healthcare Ethics Meets Climate Ethics: Decarbonizing the U.S. Health Sector”</w:t>
      </w:r>
    </w:p>
    <w:p w14:paraId="421D70B5" w14:textId="3E848F10" w:rsidR="00DB668A" w:rsidRPr="00CD572A" w:rsidRDefault="00D53628" w:rsidP="00DB668A">
      <w:pPr>
        <w:ind w:left="1296"/>
        <w:rPr>
          <w:sz w:val="24"/>
          <w:szCs w:val="24"/>
        </w:rPr>
      </w:pPr>
      <w:r w:rsidRPr="00CD572A">
        <w:rPr>
          <w:sz w:val="24"/>
          <w:szCs w:val="24"/>
        </w:rPr>
        <w:t xml:space="preserve">Discussion </w:t>
      </w:r>
      <w:r w:rsidR="003C66DA" w:rsidRPr="00CD572A">
        <w:rPr>
          <w:sz w:val="24"/>
          <w:szCs w:val="24"/>
        </w:rPr>
        <w:t>L</w:t>
      </w:r>
      <w:r w:rsidRPr="00CD572A">
        <w:rPr>
          <w:sz w:val="24"/>
          <w:szCs w:val="24"/>
        </w:rPr>
        <w:t>eader for B</w:t>
      </w:r>
      <w:r w:rsidR="00DA7395" w:rsidRPr="00CD572A">
        <w:rPr>
          <w:sz w:val="24"/>
          <w:szCs w:val="24"/>
        </w:rPr>
        <w:t>I</w:t>
      </w:r>
      <w:r w:rsidRPr="00CD572A">
        <w:rPr>
          <w:sz w:val="24"/>
          <w:szCs w:val="24"/>
        </w:rPr>
        <w:t xml:space="preserve"> faculty meeting</w:t>
      </w:r>
      <w:r w:rsidR="00DB668A" w:rsidRPr="00CD572A">
        <w:rPr>
          <w:sz w:val="24"/>
          <w:szCs w:val="24"/>
        </w:rPr>
        <w:t xml:space="preserve"> </w:t>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t>15 Apr 2013</w:t>
      </w:r>
    </w:p>
    <w:p w14:paraId="37DABBEE" w14:textId="09174BA1" w:rsidR="00D53628" w:rsidRPr="00CD572A" w:rsidRDefault="00D53628" w:rsidP="006C0E70">
      <w:pPr>
        <w:ind w:left="1296" w:firstLine="432"/>
        <w:rPr>
          <w:sz w:val="24"/>
          <w:szCs w:val="24"/>
        </w:rPr>
      </w:pPr>
      <w:r w:rsidRPr="00CD572A">
        <w:rPr>
          <w:sz w:val="24"/>
          <w:szCs w:val="24"/>
        </w:rPr>
        <w:t>“Truthfulness: For &amp; Against”</w:t>
      </w:r>
      <w:r w:rsidRPr="00CD572A">
        <w:rPr>
          <w:sz w:val="16"/>
          <w:szCs w:val="16"/>
        </w:rPr>
        <w:tab/>
      </w:r>
      <w:r w:rsidRPr="00CD572A">
        <w:rPr>
          <w:sz w:val="16"/>
          <w:szCs w:val="16"/>
        </w:rPr>
        <w:tab/>
      </w:r>
      <w:r w:rsidR="00DB668A" w:rsidRPr="00CD572A">
        <w:rPr>
          <w:sz w:val="16"/>
          <w:szCs w:val="16"/>
        </w:rPr>
        <w:tab/>
      </w:r>
      <w:r w:rsidR="00DB668A" w:rsidRPr="00CD572A">
        <w:rPr>
          <w:sz w:val="16"/>
          <w:szCs w:val="16"/>
        </w:rPr>
        <w:tab/>
      </w:r>
      <w:r w:rsidR="00DB668A" w:rsidRPr="00CD572A">
        <w:rPr>
          <w:sz w:val="16"/>
          <w:szCs w:val="16"/>
        </w:rPr>
        <w:tab/>
      </w:r>
      <w:r w:rsidR="00DB668A" w:rsidRPr="00CD572A">
        <w:rPr>
          <w:sz w:val="16"/>
          <w:szCs w:val="16"/>
        </w:rPr>
        <w:tab/>
      </w:r>
      <w:r w:rsidR="00DB668A" w:rsidRPr="00CD572A">
        <w:rPr>
          <w:sz w:val="16"/>
          <w:szCs w:val="16"/>
        </w:rPr>
        <w:tab/>
      </w:r>
      <w:r w:rsidR="00DA7395" w:rsidRPr="00CD572A">
        <w:rPr>
          <w:sz w:val="16"/>
          <w:szCs w:val="16"/>
        </w:rPr>
        <w:tab/>
      </w:r>
    </w:p>
    <w:p w14:paraId="7DF2CBAF" w14:textId="4E3728E1" w:rsidR="006C0E70" w:rsidRPr="00CD572A" w:rsidRDefault="00755CDE" w:rsidP="00755CDE">
      <w:pPr>
        <w:ind w:left="1296"/>
        <w:rPr>
          <w:sz w:val="24"/>
          <w:szCs w:val="24"/>
        </w:rPr>
      </w:pPr>
      <w:r w:rsidRPr="00CD572A">
        <w:rPr>
          <w:sz w:val="24"/>
          <w:szCs w:val="24"/>
        </w:rPr>
        <w:t>Respondent for BI Seminar presented by Alain Labrique</w:t>
      </w:r>
      <w:r w:rsidR="00DB668A" w:rsidRPr="00CD572A">
        <w:rPr>
          <w:sz w:val="24"/>
          <w:szCs w:val="24"/>
        </w:rPr>
        <w:t xml:space="preserve">, </w:t>
      </w:r>
      <w:r w:rsidR="006C0E70" w:rsidRPr="00CD572A">
        <w:rPr>
          <w:sz w:val="24"/>
          <w:szCs w:val="24"/>
        </w:rPr>
        <w:tab/>
      </w:r>
      <w:r w:rsidR="006C0E70" w:rsidRPr="00CD572A">
        <w:rPr>
          <w:sz w:val="24"/>
          <w:szCs w:val="24"/>
        </w:rPr>
        <w:tab/>
      </w:r>
      <w:r w:rsidR="006C0E70" w:rsidRPr="00CD572A">
        <w:rPr>
          <w:sz w:val="24"/>
          <w:szCs w:val="24"/>
        </w:rPr>
        <w:tab/>
      </w:r>
      <w:r w:rsidR="00E84FA0" w:rsidRPr="00CD572A">
        <w:rPr>
          <w:sz w:val="24"/>
          <w:szCs w:val="24"/>
        </w:rPr>
        <w:t xml:space="preserve">  </w:t>
      </w:r>
      <w:r w:rsidR="006C0E70" w:rsidRPr="00CD572A">
        <w:rPr>
          <w:sz w:val="24"/>
          <w:szCs w:val="24"/>
        </w:rPr>
        <w:t>8 Apr 2013</w:t>
      </w:r>
    </w:p>
    <w:p w14:paraId="5D685D45" w14:textId="534AF701" w:rsidR="00755CDE" w:rsidRPr="00CD572A" w:rsidRDefault="00755CDE" w:rsidP="006C0E70">
      <w:pPr>
        <w:ind w:left="1728"/>
        <w:rPr>
          <w:sz w:val="24"/>
          <w:szCs w:val="24"/>
        </w:rPr>
      </w:pPr>
      <w:r w:rsidRPr="00CD572A">
        <w:rPr>
          <w:sz w:val="24"/>
          <w:szCs w:val="24"/>
        </w:rPr>
        <w:t>“Public Health in Your Pocket: The Ethical Challenges of mHealth and Digital Data Collection”</w:t>
      </w:r>
    </w:p>
    <w:p w14:paraId="59CEBAF9" w14:textId="5C4AD1F2" w:rsidR="00DB668A" w:rsidRPr="00CD572A" w:rsidRDefault="003A651D" w:rsidP="006C0E70">
      <w:pPr>
        <w:ind w:left="1296"/>
        <w:rPr>
          <w:sz w:val="24"/>
          <w:szCs w:val="24"/>
        </w:rPr>
      </w:pPr>
      <w:r w:rsidRPr="00CD572A">
        <w:rPr>
          <w:sz w:val="24"/>
          <w:szCs w:val="24"/>
        </w:rPr>
        <w:t>Discussion co-leader for BI faculty meeting</w:t>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r>
      <w:r w:rsidR="006C0E70" w:rsidRPr="00CD572A">
        <w:rPr>
          <w:sz w:val="24"/>
          <w:szCs w:val="24"/>
        </w:rPr>
        <w:tab/>
        <w:t>26 Nov 2012</w:t>
      </w:r>
      <w:r w:rsidRPr="00CD572A">
        <w:rPr>
          <w:sz w:val="24"/>
          <w:szCs w:val="24"/>
        </w:rPr>
        <w:t xml:space="preserve"> </w:t>
      </w:r>
    </w:p>
    <w:p w14:paraId="14671514" w14:textId="36D17302" w:rsidR="003A651D" w:rsidRPr="00CD572A" w:rsidRDefault="003A651D" w:rsidP="00DB668A">
      <w:pPr>
        <w:ind w:left="1296" w:firstLine="432"/>
        <w:rPr>
          <w:sz w:val="24"/>
          <w:szCs w:val="24"/>
        </w:rPr>
      </w:pPr>
      <w:r w:rsidRPr="00CD572A">
        <w:rPr>
          <w:sz w:val="24"/>
          <w:szCs w:val="24"/>
        </w:rPr>
        <w:t>“Respect &amp; Dignity”</w:t>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r w:rsidR="00DB668A" w:rsidRPr="00CD572A">
        <w:rPr>
          <w:sz w:val="24"/>
          <w:szCs w:val="24"/>
        </w:rPr>
        <w:tab/>
      </w:r>
    </w:p>
    <w:p w14:paraId="4C42DD99" w14:textId="5E41D63F" w:rsidR="00DB668A" w:rsidRPr="00CD572A" w:rsidRDefault="000354DE" w:rsidP="006C0E70">
      <w:pPr>
        <w:ind w:left="864" w:firstLine="432"/>
        <w:rPr>
          <w:sz w:val="24"/>
          <w:szCs w:val="24"/>
        </w:rPr>
      </w:pPr>
      <w:r w:rsidRPr="00CD572A">
        <w:rPr>
          <w:sz w:val="24"/>
          <w:szCs w:val="24"/>
        </w:rPr>
        <w:t xml:space="preserve">Presentation for BI Research Retreat </w:t>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8A4FF9" w:rsidRPr="00CD572A">
        <w:rPr>
          <w:sz w:val="24"/>
          <w:szCs w:val="24"/>
        </w:rPr>
        <w:tab/>
      </w:r>
      <w:r w:rsidR="00E84FA0" w:rsidRPr="00CD572A">
        <w:rPr>
          <w:sz w:val="24"/>
          <w:szCs w:val="24"/>
        </w:rPr>
        <w:t xml:space="preserve">  </w:t>
      </w:r>
      <w:r w:rsidR="008A4FF9" w:rsidRPr="00CD572A">
        <w:rPr>
          <w:sz w:val="24"/>
          <w:szCs w:val="24"/>
        </w:rPr>
        <w:t>5 Dec 2011</w:t>
      </w:r>
    </w:p>
    <w:p w14:paraId="3C19574A" w14:textId="5CD23B1C" w:rsidR="000354DE" w:rsidRPr="00CD572A" w:rsidRDefault="000354DE" w:rsidP="0041366B">
      <w:pPr>
        <w:ind w:left="1296" w:firstLine="432"/>
        <w:rPr>
          <w:sz w:val="24"/>
          <w:szCs w:val="24"/>
        </w:rPr>
      </w:pPr>
      <w:r w:rsidRPr="00CD572A">
        <w:rPr>
          <w:sz w:val="24"/>
          <w:szCs w:val="24"/>
        </w:rPr>
        <w:t xml:space="preserve">“Distribution of Responsibility for Post-Trial Access to Trial Drugs” </w:t>
      </w:r>
    </w:p>
    <w:p w14:paraId="1554D9C2" w14:textId="0AC0F8A8" w:rsidR="00DB668A" w:rsidRPr="00CD572A" w:rsidRDefault="005A09F5" w:rsidP="0041366B">
      <w:pPr>
        <w:ind w:left="864" w:firstLine="432"/>
        <w:rPr>
          <w:sz w:val="24"/>
          <w:szCs w:val="24"/>
        </w:rPr>
      </w:pPr>
      <w:r w:rsidRPr="00CD572A">
        <w:rPr>
          <w:sz w:val="24"/>
          <w:szCs w:val="24"/>
        </w:rPr>
        <w:t xml:space="preserve">Presentation with Brandon Brown for BI Research Retreat </w:t>
      </w:r>
      <w:r w:rsidR="0041366B" w:rsidRPr="00CD572A">
        <w:rPr>
          <w:sz w:val="24"/>
          <w:szCs w:val="24"/>
        </w:rPr>
        <w:tab/>
      </w:r>
      <w:r w:rsidR="0041366B" w:rsidRPr="00CD572A">
        <w:rPr>
          <w:sz w:val="24"/>
          <w:szCs w:val="24"/>
        </w:rPr>
        <w:tab/>
      </w:r>
      <w:r w:rsidR="00E84FA0" w:rsidRPr="00CD572A">
        <w:rPr>
          <w:sz w:val="24"/>
          <w:szCs w:val="24"/>
        </w:rPr>
        <w:t xml:space="preserve">  </w:t>
      </w:r>
      <w:r w:rsidR="0041366B" w:rsidRPr="00CD572A">
        <w:rPr>
          <w:sz w:val="24"/>
          <w:szCs w:val="24"/>
        </w:rPr>
        <w:t xml:space="preserve">6 Apr 2011 </w:t>
      </w:r>
    </w:p>
    <w:p w14:paraId="6C028133" w14:textId="3C638A41" w:rsidR="005A09F5" w:rsidRPr="00CD572A" w:rsidRDefault="005A09F5" w:rsidP="0041366B">
      <w:pPr>
        <w:ind w:left="1728"/>
        <w:rPr>
          <w:sz w:val="24"/>
          <w:szCs w:val="24"/>
        </w:rPr>
      </w:pPr>
      <w:r w:rsidRPr="00CD572A">
        <w:rPr>
          <w:sz w:val="24"/>
          <w:szCs w:val="24"/>
        </w:rPr>
        <w:t xml:space="preserve">“Incentive Parameters to Prevent Undue Inducement in Human </w:t>
      </w:r>
      <w:r w:rsidR="000354DE" w:rsidRPr="00CD572A">
        <w:rPr>
          <w:sz w:val="24"/>
          <w:szCs w:val="24"/>
        </w:rPr>
        <w:t xml:space="preserve">Subjects Research” </w:t>
      </w:r>
    </w:p>
    <w:p w14:paraId="331C0A24" w14:textId="3A1059BE" w:rsidR="00DB668A" w:rsidRPr="00CD572A" w:rsidRDefault="00B43BB9" w:rsidP="003175C2">
      <w:pPr>
        <w:ind w:left="1296"/>
        <w:rPr>
          <w:sz w:val="24"/>
          <w:szCs w:val="24"/>
        </w:rPr>
      </w:pPr>
      <w:r w:rsidRPr="00CD572A">
        <w:rPr>
          <w:sz w:val="24"/>
          <w:szCs w:val="24"/>
        </w:rPr>
        <w:t>Presentation</w:t>
      </w:r>
      <w:r w:rsidR="007B58F1" w:rsidRPr="00CD572A">
        <w:rPr>
          <w:sz w:val="24"/>
          <w:szCs w:val="24"/>
        </w:rPr>
        <w:t xml:space="preserve"> for BI</w:t>
      </w:r>
      <w:r w:rsidRPr="00CD572A">
        <w:rPr>
          <w:sz w:val="24"/>
          <w:szCs w:val="24"/>
        </w:rPr>
        <w:t xml:space="preserve"> Research Retreat </w:t>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r>
      <w:r w:rsidR="0041366B" w:rsidRPr="00CD572A">
        <w:rPr>
          <w:sz w:val="24"/>
          <w:szCs w:val="24"/>
        </w:rPr>
        <w:tab/>
        <w:t>24 Apr 2009</w:t>
      </w:r>
    </w:p>
    <w:p w14:paraId="4D1059E9" w14:textId="43EC326B" w:rsidR="00B43BB9" w:rsidRPr="00CD572A" w:rsidRDefault="00B43BB9" w:rsidP="0041366B">
      <w:pPr>
        <w:ind w:left="1728"/>
        <w:rPr>
          <w:sz w:val="24"/>
          <w:szCs w:val="24"/>
        </w:rPr>
      </w:pPr>
      <w:r w:rsidRPr="00CD572A">
        <w:rPr>
          <w:sz w:val="24"/>
          <w:szCs w:val="24"/>
        </w:rPr>
        <w:t xml:space="preserve">“Researchers’ Obligations in Community-Based Research: Resolving Dilemmas of Care” </w:t>
      </w:r>
    </w:p>
    <w:p w14:paraId="07561A63" w14:textId="1EABD487" w:rsidR="0031148E" w:rsidRPr="00CD572A" w:rsidRDefault="0031148E" w:rsidP="00B43BB9">
      <w:pPr>
        <w:ind w:left="864" w:firstLine="432"/>
        <w:rPr>
          <w:sz w:val="24"/>
          <w:szCs w:val="24"/>
        </w:rPr>
      </w:pPr>
      <w:r w:rsidRPr="00CD572A">
        <w:rPr>
          <w:sz w:val="24"/>
          <w:szCs w:val="24"/>
        </w:rPr>
        <w:t>Presentation</w:t>
      </w:r>
      <w:r w:rsidRPr="00CD572A">
        <w:rPr>
          <w:b/>
          <w:sz w:val="24"/>
          <w:szCs w:val="24"/>
        </w:rPr>
        <w:t xml:space="preserve"> </w:t>
      </w:r>
      <w:r w:rsidRPr="00CD572A">
        <w:rPr>
          <w:sz w:val="24"/>
          <w:szCs w:val="24"/>
        </w:rPr>
        <w:t>with Ho</w:t>
      </w:r>
      <w:r w:rsidR="007B58F1" w:rsidRPr="00CD572A">
        <w:rPr>
          <w:sz w:val="24"/>
          <w:szCs w:val="24"/>
        </w:rPr>
        <w:t>lly Taylor for BI</w:t>
      </w:r>
      <w:r w:rsidRPr="00CD572A">
        <w:rPr>
          <w:sz w:val="24"/>
          <w:szCs w:val="24"/>
        </w:rPr>
        <w:t xml:space="preserve"> Research Retreat</w:t>
      </w:r>
      <w:r w:rsidR="0041366B" w:rsidRPr="00CD572A">
        <w:rPr>
          <w:sz w:val="24"/>
          <w:szCs w:val="24"/>
        </w:rPr>
        <w:tab/>
      </w:r>
      <w:r w:rsidR="0041366B" w:rsidRPr="00CD572A">
        <w:rPr>
          <w:sz w:val="24"/>
          <w:szCs w:val="24"/>
        </w:rPr>
        <w:tab/>
      </w:r>
      <w:r w:rsidR="0041366B" w:rsidRPr="00CD572A">
        <w:rPr>
          <w:sz w:val="24"/>
          <w:szCs w:val="24"/>
        </w:rPr>
        <w:tab/>
        <w:t>15 Dec 2008</w:t>
      </w:r>
    </w:p>
    <w:p w14:paraId="378C5D75" w14:textId="443A77D2" w:rsidR="0031148E" w:rsidRPr="00CD572A" w:rsidRDefault="0031148E" w:rsidP="00635017">
      <w:pPr>
        <w:ind w:left="1296" w:firstLine="432"/>
        <w:rPr>
          <w:sz w:val="24"/>
          <w:szCs w:val="24"/>
        </w:rPr>
      </w:pPr>
      <w:r w:rsidRPr="00CD572A">
        <w:rPr>
          <w:sz w:val="24"/>
          <w:szCs w:val="24"/>
        </w:rPr>
        <w:t>“Ancillary Care Project: Next Steps”</w:t>
      </w:r>
    </w:p>
    <w:p w14:paraId="3A9CE848" w14:textId="0EDBDC1C" w:rsidR="00DB668A" w:rsidRPr="00CD572A" w:rsidRDefault="00564FDA" w:rsidP="00DB668A">
      <w:pPr>
        <w:ind w:left="1296"/>
        <w:rPr>
          <w:sz w:val="24"/>
          <w:szCs w:val="24"/>
        </w:rPr>
      </w:pPr>
      <w:r w:rsidRPr="00CD572A">
        <w:rPr>
          <w:sz w:val="24"/>
          <w:szCs w:val="24"/>
        </w:rPr>
        <w:t>Discussion</w:t>
      </w:r>
      <w:r w:rsidR="0031148E" w:rsidRPr="00CD572A">
        <w:rPr>
          <w:b/>
          <w:sz w:val="24"/>
          <w:szCs w:val="24"/>
        </w:rPr>
        <w:t xml:space="preserve"> </w:t>
      </w:r>
      <w:r w:rsidR="003C66DA" w:rsidRPr="00CD572A">
        <w:rPr>
          <w:sz w:val="24"/>
          <w:szCs w:val="24"/>
        </w:rPr>
        <w:t>L</w:t>
      </w:r>
      <w:r w:rsidR="0031148E" w:rsidRPr="00CD572A">
        <w:rPr>
          <w:sz w:val="24"/>
          <w:szCs w:val="24"/>
        </w:rPr>
        <w:t>eader</w:t>
      </w:r>
      <w:r w:rsidRPr="00CD572A">
        <w:rPr>
          <w:b/>
          <w:sz w:val="24"/>
          <w:szCs w:val="24"/>
        </w:rPr>
        <w:t xml:space="preserve"> </w:t>
      </w:r>
      <w:r w:rsidRPr="00CD572A">
        <w:rPr>
          <w:sz w:val="24"/>
          <w:szCs w:val="24"/>
        </w:rPr>
        <w:t xml:space="preserve">for </w:t>
      </w:r>
      <w:r w:rsidR="007B58F1" w:rsidRPr="00CD572A">
        <w:rPr>
          <w:sz w:val="24"/>
          <w:szCs w:val="24"/>
        </w:rPr>
        <w:t>BI</w:t>
      </w:r>
      <w:r w:rsidR="0031148E" w:rsidRPr="00CD572A">
        <w:rPr>
          <w:sz w:val="24"/>
          <w:szCs w:val="24"/>
        </w:rPr>
        <w:t xml:space="preserve"> faculty meeting </w:t>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t>27 Oct 2008</w:t>
      </w:r>
    </w:p>
    <w:p w14:paraId="2A554736" w14:textId="1683DCD4" w:rsidR="00B31F7D" w:rsidRPr="00CD572A" w:rsidRDefault="00DB668A" w:rsidP="00635017">
      <w:pPr>
        <w:ind w:left="1296" w:firstLine="432"/>
        <w:rPr>
          <w:sz w:val="24"/>
          <w:szCs w:val="24"/>
        </w:rPr>
      </w:pPr>
      <w:r w:rsidRPr="00CD572A">
        <w:rPr>
          <w:sz w:val="24"/>
          <w:szCs w:val="24"/>
        </w:rPr>
        <w:t>“Global Justice and Public Health”</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r>
    </w:p>
    <w:p w14:paraId="3CBEA777" w14:textId="1316162F" w:rsidR="00DB668A" w:rsidRPr="00CD572A" w:rsidRDefault="003175C2" w:rsidP="00B31F7D">
      <w:pPr>
        <w:ind w:left="1296"/>
        <w:rPr>
          <w:sz w:val="24"/>
          <w:szCs w:val="24"/>
        </w:rPr>
      </w:pPr>
      <w:r w:rsidRPr="00CD572A">
        <w:rPr>
          <w:sz w:val="24"/>
          <w:szCs w:val="24"/>
        </w:rPr>
        <w:t>Discussion</w:t>
      </w:r>
      <w:r w:rsidRPr="00CD572A">
        <w:rPr>
          <w:b/>
          <w:sz w:val="24"/>
          <w:szCs w:val="24"/>
        </w:rPr>
        <w:t xml:space="preserve"> </w:t>
      </w:r>
      <w:r w:rsidR="003C66DA" w:rsidRPr="00CD572A">
        <w:rPr>
          <w:sz w:val="24"/>
          <w:szCs w:val="24"/>
        </w:rPr>
        <w:t>L</w:t>
      </w:r>
      <w:r w:rsidR="0031148E" w:rsidRPr="00CD572A">
        <w:rPr>
          <w:sz w:val="24"/>
          <w:szCs w:val="24"/>
        </w:rPr>
        <w:t>eader</w:t>
      </w:r>
      <w:r w:rsidR="0031148E" w:rsidRPr="00CD572A">
        <w:rPr>
          <w:b/>
          <w:sz w:val="24"/>
          <w:szCs w:val="24"/>
        </w:rPr>
        <w:t xml:space="preserve"> </w:t>
      </w:r>
      <w:r w:rsidR="007B58F1" w:rsidRPr="00CD572A">
        <w:rPr>
          <w:sz w:val="24"/>
          <w:szCs w:val="24"/>
        </w:rPr>
        <w:t>for BI</w:t>
      </w:r>
      <w:r w:rsidRPr="00CD572A">
        <w:rPr>
          <w:sz w:val="24"/>
          <w:szCs w:val="24"/>
        </w:rPr>
        <w:t xml:space="preserve"> faculty meet</w:t>
      </w:r>
      <w:r w:rsidR="0028555E" w:rsidRPr="00CD572A">
        <w:rPr>
          <w:sz w:val="24"/>
          <w:szCs w:val="24"/>
        </w:rPr>
        <w:t>ing</w:t>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t>26 Nov 2007</w:t>
      </w:r>
      <w:r w:rsidR="0028555E" w:rsidRPr="00CD572A">
        <w:rPr>
          <w:sz w:val="24"/>
          <w:szCs w:val="24"/>
        </w:rPr>
        <w:t xml:space="preserve"> </w:t>
      </w:r>
    </w:p>
    <w:p w14:paraId="61EBFBED" w14:textId="27904617" w:rsidR="00B31F7D" w:rsidRPr="00CD572A" w:rsidRDefault="003175C2" w:rsidP="00635017">
      <w:pPr>
        <w:ind w:left="1296" w:firstLine="432"/>
        <w:rPr>
          <w:sz w:val="24"/>
          <w:szCs w:val="24"/>
        </w:rPr>
      </w:pPr>
      <w:r w:rsidRPr="00CD572A">
        <w:rPr>
          <w:sz w:val="24"/>
          <w:szCs w:val="24"/>
        </w:rPr>
        <w:t xml:space="preserve">“Do Researchers Have Duties of Respect for Groups?” </w:t>
      </w:r>
    </w:p>
    <w:p w14:paraId="25B85806" w14:textId="4CBDDDEC" w:rsidR="00C327D9" w:rsidRPr="00CD572A" w:rsidRDefault="00B31F7D" w:rsidP="0002518F">
      <w:pPr>
        <w:ind w:left="1296"/>
        <w:rPr>
          <w:sz w:val="24"/>
          <w:szCs w:val="24"/>
        </w:rPr>
      </w:pPr>
      <w:r w:rsidRPr="00CD572A">
        <w:rPr>
          <w:sz w:val="24"/>
          <w:szCs w:val="24"/>
        </w:rPr>
        <w:t>Presentation</w:t>
      </w:r>
      <w:r w:rsidRPr="00CD572A">
        <w:rPr>
          <w:b/>
          <w:sz w:val="24"/>
          <w:szCs w:val="24"/>
        </w:rPr>
        <w:t xml:space="preserve"> </w:t>
      </w:r>
      <w:r w:rsidRPr="00CD572A">
        <w:rPr>
          <w:sz w:val="24"/>
          <w:szCs w:val="24"/>
        </w:rPr>
        <w:t>with Holly Taylo</w:t>
      </w:r>
      <w:r w:rsidR="007B58F1" w:rsidRPr="00CD572A">
        <w:rPr>
          <w:sz w:val="24"/>
          <w:szCs w:val="24"/>
        </w:rPr>
        <w:t>r to BI National Advisory Board</w:t>
      </w:r>
      <w:r w:rsidR="00635017" w:rsidRPr="00CD572A">
        <w:rPr>
          <w:sz w:val="24"/>
          <w:szCs w:val="24"/>
        </w:rPr>
        <w:tab/>
      </w:r>
      <w:r w:rsidR="00635017" w:rsidRPr="00CD572A">
        <w:rPr>
          <w:sz w:val="24"/>
          <w:szCs w:val="24"/>
        </w:rPr>
        <w:tab/>
        <w:t>26 Oct 2007</w:t>
      </w:r>
    </w:p>
    <w:p w14:paraId="5662D74A" w14:textId="7C23F9A5" w:rsidR="001157C7" w:rsidRPr="00CD572A" w:rsidRDefault="00B31F7D" w:rsidP="00635017">
      <w:pPr>
        <w:ind w:left="1728"/>
        <w:rPr>
          <w:sz w:val="24"/>
          <w:szCs w:val="24"/>
        </w:rPr>
      </w:pPr>
      <w:r w:rsidRPr="00CD572A">
        <w:rPr>
          <w:sz w:val="24"/>
          <w:szCs w:val="24"/>
        </w:rPr>
        <w:t>“</w:t>
      </w:r>
      <w:r w:rsidRPr="00CD572A">
        <w:rPr>
          <w:bCs/>
          <w:sz w:val="24"/>
          <w:szCs w:val="24"/>
        </w:rPr>
        <w:t>Anticipating Illness: What Do Researchers Do W</w:t>
      </w:r>
      <w:r w:rsidR="007B58F1" w:rsidRPr="00CD572A">
        <w:rPr>
          <w:bCs/>
          <w:sz w:val="24"/>
          <w:szCs w:val="24"/>
        </w:rPr>
        <w:t>hen Subjects Need Health Care?”</w:t>
      </w:r>
      <w:r w:rsidRPr="00CD572A">
        <w:rPr>
          <w:sz w:val="24"/>
          <w:szCs w:val="24"/>
        </w:rPr>
        <w:t xml:space="preserve"> </w:t>
      </w:r>
    </w:p>
    <w:p w14:paraId="594C5A0B" w14:textId="126ABB74" w:rsidR="00C327D9" w:rsidRPr="00CD572A" w:rsidRDefault="003175C2" w:rsidP="00AD3A5E">
      <w:pPr>
        <w:pStyle w:val="Heading2"/>
        <w:ind w:left="1296"/>
      </w:pPr>
      <w:r w:rsidRPr="00CD572A">
        <w:t>Presentation with Holly Taylo</w:t>
      </w:r>
      <w:r w:rsidR="007B58F1" w:rsidRPr="00CD572A">
        <w:t>r for BI</w:t>
      </w:r>
      <w:r w:rsidR="0031148E" w:rsidRPr="00CD572A">
        <w:t xml:space="preserve"> Research Retreat</w:t>
      </w:r>
      <w:r w:rsidR="00635017" w:rsidRPr="00CD572A">
        <w:tab/>
      </w:r>
      <w:r w:rsidR="00635017" w:rsidRPr="00CD572A">
        <w:tab/>
      </w:r>
      <w:r w:rsidR="00635017" w:rsidRPr="00CD572A">
        <w:tab/>
        <w:t>15 Dec 2006</w:t>
      </w:r>
    </w:p>
    <w:p w14:paraId="594CE2EC" w14:textId="52C9BF15" w:rsidR="003175C2" w:rsidRPr="00CD572A" w:rsidRDefault="003175C2" w:rsidP="00635017">
      <w:pPr>
        <w:pStyle w:val="Heading2"/>
        <w:ind w:left="1728"/>
        <w:rPr>
          <w:bCs/>
        </w:rPr>
      </w:pPr>
      <w:r w:rsidRPr="00CD572A">
        <w:t xml:space="preserve">“Ancillary Care </w:t>
      </w:r>
      <w:r w:rsidRPr="00CD572A">
        <w:rPr>
          <w:bCs/>
        </w:rPr>
        <w:t xml:space="preserve">in Public Health Intervention Research in Resource-Limited Settings: Researchers’ Practices and Decision-Making” </w:t>
      </w:r>
      <w:r w:rsidR="00B24F4F" w:rsidRPr="00CD572A">
        <w:rPr>
          <w:bCs/>
        </w:rPr>
        <w:tab/>
      </w:r>
    </w:p>
    <w:p w14:paraId="55988C01" w14:textId="6FF61EA1" w:rsidR="00C44755" w:rsidRPr="00CD572A" w:rsidRDefault="003175C2" w:rsidP="003175C2">
      <w:pPr>
        <w:ind w:left="1296"/>
        <w:rPr>
          <w:sz w:val="24"/>
          <w:szCs w:val="24"/>
        </w:rPr>
      </w:pPr>
      <w:r w:rsidRPr="00CD572A">
        <w:rPr>
          <w:sz w:val="24"/>
          <w:szCs w:val="24"/>
        </w:rPr>
        <w:t xml:space="preserve">Presentation for Bioethics Interest Group </w:t>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r>
      <w:r w:rsidR="00635017" w:rsidRPr="00CD572A">
        <w:rPr>
          <w:sz w:val="24"/>
          <w:szCs w:val="24"/>
        </w:rPr>
        <w:tab/>
        <w:t>16 Oct 2006</w:t>
      </w:r>
    </w:p>
    <w:p w14:paraId="26A890CB" w14:textId="2637FC7A" w:rsidR="003175C2" w:rsidRPr="00CD572A" w:rsidRDefault="003175C2" w:rsidP="00635017">
      <w:pPr>
        <w:ind w:left="1296"/>
        <w:rPr>
          <w:sz w:val="24"/>
          <w:szCs w:val="24"/>
        </w:rPr>
      </w:pPr>
      <w:r w:rsidRPr="00CD572A">
        <w:rPr>
          <w:sz w:val="24"/>
          <w:szCs w:val="24"/>
        </w:rPr>
        <w:t>“Medical Care in the Context of Research in Resource-Poor Settings: A</w:t>
      </w:r>
      <w:r w:rsidR="00C44755" w:rsidRPr="00CD572A">
        <w:rPr>
          <w:sz w:val="24"/>
          <w:szCs w:val="24"/>
        </w:rPr>
        <w:t xml:space="preserve"> </w:t>
      </w:r>
      <w:r w:rsidRPr="00CD572A">
        <w:rPr>
          <w:sz w:val="24"/>
          <w:szCs w:val="24"/>
        </w:rPr>
        <w:t xml:space="preserve">Community-Benefit Approach” </w:t>
      </w:r>
    </w:p>
    <w:p w14:paraId="2BC78B65" w14:textId="77777777" w:rsidR="003175C2" w:rsidRPr="00CD572A" w:rsidRDefault="003175C2" w:rsidP="00D507BD">
      <w:pPr>
        <w:ind w:left="864"/>
        <w:rPr>
          <w:bCs/>
        </w:rPr>
      </w:pPr>
    </w:p>
    <w:bookmarkEnd w:id="3"/>
    <w:p w14:paraId="213B7EC1" w14:textId="1DA13E75" w:rsidR="00B31F7D" w:rsidRPr="00CD572A" w:rsidRDefault="009E1DC3" w:rsidP="00284047">
      <w:pPr>
        <w:ind w:left="864"/>
        <w:rPr>
          <w:sz w:val="24"/>
          <w:szCs w:val="24"/>
        </w:rPr>
      </w:pPr>
      <w:r w:rsidRPr="00CD572A">
        <w:rPr>
          <w:bCs/>
          <w:sz w:val="24"/>
          <w:szCs w:val="24"/>
        </w:rPr>
        <w:t>Faculty Affiliate</w:t>
      </w:r>
      <w:r w:rsidRPr="00CD572A">
        <w:rPr>
          <w:sz w:val="24"/>
          <w:szCs w:val="24"/>
        </w:rPr>
        <w:t xml:space="preserve">, </w:t>
      </w:r>
      <w:r w:rsidR="00E07F38" w:rsidRPr="00CD572A">
        <w:rPr>
          <w:sz w:val="24"/>
          <w:szCs w:val="24"/>
        </w:rPr>
        <w:t xml:space="preserve">Department of Health Policy &amp; Management, </w:t>
      </w:r>
      <w:r w:rsidR="00B31F7D" w:rsidRPr="00CD572A">
        <w:rPr>
          <w:sz w:val="24"/>
          <w:szCs w:val="24"/>
        </w:rPr>
        <w:t>PhD Concentration in Bioethics</w:t>
      </w:r>
      <w:r w:rsidR="00284047" w:rsidRPr="00CD572A">
        <w:rPr>
          <w:sz w:val="24"/>
          <w:szCs w:val="24"/>
        </w:rPr>
        <w:t xml:space="preserve"> &amp; Health Policy</w:t>
      </w:r>
      <w:r w:rsidR="00B31F7D" w:rsidRPr="00CD572A">
        <w:rPr>
          <w:sz w:val="24"/>
          <w:szCs w:val="24"/>
        </w:rPr>
        <w:t>, 2006-present</w:t>
      </w:r>
    </w:p>
    <w:p w14:paraId="027A7C85" w14:textId="77777777" w:rsidR="009F6FCB" w:rsidRPr="00CD572A" w:rsidRDefault="00B31F7D" w:rsidP="00A1775E">
      <w:pPr>
        <w:pStyle w:val="Heading3"/>
        <w:rPr>
          <w:sz w:val="20"/>
          <w:szCs w:val="20"/>
        </w:rPr>
      </w:pPr>
      <w:r w:rsidRPr="00CD572A">
        <w:rPr>
          <w:i/>
          <w:sz w:val="20"/>
          <w:szCs w:val="20"/>
        </w:rPr>
        <w:tab/>
      </w:r>
      <w:r w:rsidR="009E3258" w:rsidRPr="00CD572A">
        <w:rPr>
          <w:i/>
          <w:sz w:val="20"/>
          <w:szCs w:val="20"/>
        </w:rPr>
        <w:tab/>
      </w:r>
      <w:r w:rsidR="009E3258" w:rsidRPr="00CD572A">
        <w:rPr>
          <w:i/>
          <w:sz w:val="20"/>
          <w:szCs w:val="20"/>
        </w:rPr>
        <w:tab/>
      </w:r>
    </w:p>
    <w:p w14:paraId="429C2499" w14:textId="0BF07B49" w:rsidR="00B31F7D" w:rsidRPr="00CD572A" w:rsidRDefault="009E1DC3" w:rsidP="00E07F38">
      <w:pPr>
        <w:ind w:left="864"/>
        <w:rPr>
          <w:sz w:val="24"/>
          <w:szCs w:val="24"/>
        </w:rPr>
      </w:pPr>
      <w:r w:rsidRPr="00CD572A">
        <w:rPr>
          <w:bCs/>
          <w:sz w:val="24"/>
          <w:szCs w:val="24"/>
        </w:rPr>
        <w:t xml:space="preserve">Research </w:t>
      </w:r>
      <w:r w:rsidR="00E706B4" w:rsidRPr="00CD572A">
        <w:rPr>
          <w:bCs/>
          <w:sz w:val="24"/>
          <w:szCs w:val="24"/>
        </w:rPr>
        <w:t>A</w:t>
      </w:r>
      <w:r w:rsidRPr="00CD572A">
        <w:rPr>
          <w:bCs/>
          <w:sz w:val="24"/>
          <w:szCs w:val="24"/>
        </w:rPr>
        <w:t>dvisor</w:t>
      </w:r>
      <w:r w:rsidRPr="00CD572A">
        <w:rPr>
          <w:sz w:val="24"/>
          <w:szCs w:val="24"/>
        </w:rPr>
        <w:t xml:space="preserve"> (2008), </w:t>
      </w:r>
      <w:r w:rsidR="00B31F7D" w:rsidRPr="00CD572A">
        <w:rPr>
          <w:sz w:val="24"/>
          <w:szCs w:val="24"/>
        </w:rPr>
        <w:t>Pakistan-U.S. Science and Technology Cooperative Program</w:t>
      </w:r>
      <w:r w:rsidRPr="00CD572A">
        <w:rPr>
          <w:b/>
          <w:sz w:val="24"/>
          <w:szCs w:val="24"/>
        </w:rPr>
        <w:t xml:space="preserve"> </w:t>
      </w:r>
      <w:r w:rsidRPr="00CD572A">
        <w:rPr>
          <w:sz w:val="24"/>
          <w:szCs w:val="24"/>
        </w:rPr>
        <w:t>(</w:t>
      </w:r>
      <w:r w:rsidR="00B31F7D" w:rsidRPr="00CD572A">
        <w:rPr>
          <w:sz w:val="24"/>
          <w:szCs w:val="24"/>
        </w:rPr>
        <w:t>funded in the US by USAID, funded in Pakistan by the Higher Education Council, and managed by US National Academy of Sciences)</w:t>
      </w:r>
    </w:p>
    <w:p w14:paraId="7B34E72E" w14:textId="77777777" w:rsidR="00B31F7D" w:rsidRPr="00CD572A" w:rsidRDefault="00B31F7D" w:rsidP="00B31F7D">
      <w:pPr>
        <w:ind w:left="864" w:firstLine="6"/>
        <w:rPr>
          <w:sz w:val="16"/>
          <w:szCs w:val="16"/>
        </w:rPr>
      </w:pPr>
    </w:p>
    <w:p w14:paraId="3795DB9A" w14:textId="77777777" w:rsidR="00B31F7D" w:rsidRPr="00CD572A" w:rsidRDefault="00B31F7D" w:rsidP="00D53628">
      <w:pPr>
        <w:ind w:left="864" w:firstLine="6"/>
        <w:rPr>
          <w:sz w:val="24"/>
          <w:szCs w:val="24"/>
        </w:rPr>
      </w:pPr>
      <w:r w:rsidRPr="00CD572A">
        <w:rPr>
          <w:sz w:val="24"/>
          <w:szCs w:val="24"/>
        </w:rPr>
        <w:tab/>
      </w:r>
      <w:r w:rsidR="009E1DC3" w:rsidRPr="00CD572A">
        <w:rPr>
          <w:sz w:val="24"/>
          <w:szCs w:val="24"/>
        </w:rPr>
        <w:t>Advisees:</w:t>
      </w:r>
      <w:r w:rsidR="00D53628" w:rsidRPr="00CD572A">
        <w:rPr>
          <w:sz w:val="24"/>
          <w:szCs w:val="24"/>
        </w:rPr>
        <w:t xml:space="preserve"> Dr. Syed S. Raza; </w:t>
      </w:r>
      <w:r w:rsidRPr="00CD572A">
        <w:rPr>
          <w:sz w:val="24"/>
          <w:szCs w:val="24"/>
        </w:rPr>
        <w:t>Dr. Uzma Shamsi</w:t>
      </w:r>
      <w:r w:rsidR="00D53628" w:rsidRPr="00CD572A">
        <w:rPr>
          <w:sz w:val="24"/>
          <w:szCs w:val="24"/>
        </w:rPr>
        <w:t xml:space="preserve">; </w:t>
      </w:r>
      <w:r w:rsidRPr="00CD572A">
        <w:rPr>
          <w:sz w:val="24"/>
          <w:szCs w:val="24"/>
        </w:rPr>
        <w:t>Dr. Muhammad Yousuf</w:t>
      </w:r>
    </w:p>
    <w:p w14:paraId="0B168195" w14:textId="77777777" w:rsidR="00D86889" w:rsidRPr="00CD572A" w:rsidRDefault="00D86889" w:rsidP="00D86889">
      <w:pPr>
        <w:rPr>
          <w:b/>
          <w:sz w:val="16"/>
          <w:szCs w:val="16"/>
        </w:rPr>
      </w:pPr>
    </w:p>
    <w:p w14:paraId="7975F469" w14:textId="79B02C7D" w:rsidR="00D86889" w:rsidRPr="00CD572A" w:rsidRDefault="009E1DC3" w:rsidP="009E1DC3">
      <w:pPr>
        <w:ind w:left="432" w:firstLine="432"/>
        <w:rPr>
          <w:sz w:val="24"/>
          <w:szCs w:val="24"/>
        </w:rPr>
      </w:pPr>
      <w:r w:rsidRPr="00CD572A">
        <w:rPr>
          <w:bCs/>
          <w:sz w:val="24"/>
          <w:szCs w:val="24"/>
        </w:rPr>
        <w:t xml:space="preserve">Faculty </w:t>
      </w:r>
      <w:r w:rsidR="00E706B4" w:rsidRPr="00CD572A">
        <w:rPr>
          <w:bCs/>
          <w:sz w:val="24"/>
          <w:szCs w:val="24"/>
        </w:rPr>
        <w:t>A</w:t>
      </w:r>
      <w:r w:rsidRPr="00CD572A">
        <w:rPr>
          <w:bCs/>
          <w:sz w:val="24"/>
          <w:szCs w:val="24"/>
        </w:rPr>
        <w:t>dvisor</w:t>
      </w:r>
      <w:r w:rsidRPr="00CD572A">
        <w:rPr>
          <w:sz w:val="24"/>
          <w:szCs w:val="24"/>
        </w:rPr>
        <w:t xml:space="preserve">, </w:t>
      </w:r>
      <w:r w:rsidR="00D86889" w:rsidRPr="00CD572A">
        <w:rPr>
          <w:sz w:val="24"/>
          <w:szCs w:val="24"/>
        </w:rPr>
        <w:t>Special Studies</w:t>
      </w:r>
    </w:p>
    <w:p w14:paraId="3D2E64B1" w14:textId="12F3A274" w:rsidR="00D86889" w:rsidRPr="00CD572A" w:rsidRDefault="00D86889" w:rsidP="00D86889">
      <w:pPr>
        <w:ind w:firstLine="432"/>
        <w:rPr>
          <w:sz w:val="24"/>
          <w:szCs w:val="24"/>
        </w:rPr>
      </w:pPr>
      <w:r w:rsidRPr="00CD572A">
        <w:rPr>
          <w:b/>
          <w:i/>
          <w:sz w:val="24"/>
          <w:szCs w:val="24"/>
        </w:rPr>
        <w:lastRenderedPageBreak/>
        <w:tab/>
      </w:r>
      <w:r w:rsidRPr="00CD572A">
        <w:rPr>
          <w:b/>
          <w:i/>
          <w:sz w:val="24"/>
          <w:szCs w:val="24"/>
        </w:rPr>
        <w:tab/>
      </w:r>
      <w:r w:rsidRPr="00CD572A">
        <w:rPr>
          <w:sz w:val="24"/>
          <w:szCs w:val="24"/>
        </w:rPr>
        <w:t xml:space="preserve">William Killington Bleser  </w:t>
      </w:r>
      <w:r w:rsidRPr="00CD572A">
        <w:rPr>
          <w:sz w:val="24"/>
          <w:szCs w:val="24"/>
        </w:rPr>
        <w:tab/>
        <w:t>223.840 (011)</w:t>
      </w:r>
      <w:r w:rsidR="00F73B0C" w:rsidRPr="00CD572A">
        <w:rPr>
          <w:sz w:val="24"/>
          <w:szCs w:val="24"/>
        </w:rPr>
        <w:t>, 4</w:t>
      </w:r>
      <w:r w:rsidR="00F73B0C" w:rsidRPr="00CD572A">
        <w:rPr>
          <w:sz w:val="24"/>
          <w:szCs w:val="24"/>
          <w:vertAlign w:val="superscript"/>
        </w:rPr>
        <w:t>th</w:t>
      </w:r>
      <w:r w:rsidR="00F73B0C" w:rsidRPr="00CD572A">
        <w:rPr>
          <w:sz w:val="24"/>
          <w:szCs w:val="24"/>
        </w:rPr>
        <w:t xml:space="preserve"> term</w:t>
      </w:r>
      <w:r w:rsidRPr="00CD572A">
        <w:rPr>
          <w:sz w:val="24"/>
          <w:szCs w:val="24"/>
        </w:rPr>
        <w:tab/>
      </w:r>
      <w:r w:rsidRPr="00CD572A">
        <w:rPr>
          <w:sz w:val="24"/>
          <w:szCs w:val="24"/>
        </w:rPr>
        <w:tab/>
      </w:r>
      <w:r w:rsidR="009E1DC3" w:rsidRPr="00CD572A">
        <w:rPr>
          <w:sz w:val="24"/>
          <w:szCs w:val="24"/>
        </w:rPr>
        <w:t xml:space="preserve"> </w:t>
      </w:r>
      <w:r w:rsidR="00F73B0C" w:rsidRPr="00CD572A">
        <w:rPr>
          <w:sz w:val="24"/>
          <w:szCs w:val="24"/>
        </w:rPr>
        <w:tab/>
      </w:r>
      <w:r w:rsidRPr="00CD572A">
        <w:rPr>
          <w:sz w:val="24"/>
          <w:szCs w:val="24"/>
        </w:rPr>
        <w:t>2009-</w:t>
      </w:r>
      <w:r w:rsidR="0004320A" w:rsidRPr="00CD572A">
        <w:rPr>
          <w:sz w:val="24"/>
          <w:szCs w:val="24"/>
        </w:rPr>
        <w:t>20</w:t>
      </w:r>
      <w:r w:rsidRPr="00CD572A">
        <w:rPr>
          <w:sz w:val="24"/>
          <w:szCs w:val="24"/>
        </w:rPr>
        <w:t>10</w:t>
      </w:r>
    </w:p>
    <w:p w14:paraId="37D9C094" w14:textId="77777777" w:rsidR="00D86889" w:rsidRPr="00CD572A" w:rsidRDefault="00D86889" w:rsidP="00D86889">
      <w:pPr>
        <w:ind w:left="1296" w:firstLine="432"/>
        <w:rPr>
          <w:sz w:val="24"/>
          <w:szCs w:val="24"/>
        </w:rPr>
      </w:pPr>
      <w:r w:rsidRPr="00CD572A">
        <w:rPr>
          <w:sz w:val="24"/>
          <w:szCs w:val="24"/>
        </w:rPr>
        <w:t>MHS student, International Health, GDEC</w:t>
      </w:r>
      <w:r w:rsidRPr="00CD572A">
        <w:rPr>
          <w:sz w:val="24"/>
          <w:szCs w:val="24"/>
        </w:rPr>
        <w:tab/>
      </w:r>
    </w:p>
    <w:p w14:paraId="37BDC548" w14:textId="0A3216D5" w:rsidR="00D86889" w:rsidRPr="00CD572A" w:rsidRDefault="00D86889" w:rsidP="00D86889">
      <w:pPr>
        <w:rPr>
          <w:sz w:val="24"/>
          <w:szCs w:val="24"/>
        </w:rPr>
      </w:pPr>
      <w:r w:rsidRPr="00CD572A">
        <w:rPr>
          <w:sz w:val="24"/>
          <w:szCs w:val="24"/>
        </w:rPr>
        <w:tab/>
      </w:r>
      <w:r w:rsidRPr="00CD572A">
        <w:rPr>
          <w:sz w:val="24"/>
          <w:szCs w:val="24"/>
        </w:rPr>
        <w:tab/>
      </w:r>
      <w:r w:rsidRPr="00CD572A">
        <w:rPr>
          <w:sz w:val="24"/>
          <w:szCs w:val="24"/>
        </w:rPr>
        <w:tab/>
        <w:t>Jonathon P. Leider</w:t>
      </w:r>
      <w:r w:rsidRPr="00CD572A">
        <w:rPr>
          <w:sz w:val="24"/>
          <w:szCs w:val="24"/>
        </w:rPr>
        <w:tab/>
      </w:r>
      <w:r w:rsidRPr="00CD572A">
        <w:rPr>
          <w:sz w:val="24"/>
          <w:szCs w:val="24"/>
        </w:rPr>
        <w:tab/>
      </w:r>
      <w:r w:rsidRPr="00CD572A">
        <w:rPr>
          <w:sz w:val="24"/>
          <w:szCs w:val="24"/>
        </w:rPr>
        <w:tab/>
        <w:t>221.840 (010)</w:t>
      </w:r>
      <w:r w:rsidR="00F73B0C" w:rsidRPr="00CD572A">
        <w:rPr>
          <w:sz w:val="24"/>
          <w:szCs w:val="24"/>
        </w:rPr>
        <w:t>, 1</w:t>
      </w:r>
      <w:r w:rsidR="00F73B0C" w:rsidRPr="00CD572A">
        <w:rPr>
          <w:sz w:val="24"/>
          <w:szCs w:val="24"/>
          <w:vertAlign w:val="superscript"/>
        </w:rPr>
        <w:t>st</w:t>
      </w:r>
      <w:r w:rsidR="00F73B0C" w:rsidRPr="00CD572A">
        <w:rPr>
          <w:sz w:val="24"/>
          <w:szCs w:val="24"/>
        </w:rPr>
        <w:t xml:space="preserve"> through 4</w:t>
      </w:r>
      <w:r w:rsidR="00F73B0C" w:rsidRPr="00CD572A">
        <w:rPr>
          <w:sz w:val="24"/>
          <w:szCs w:val="24"/>
          <w:vertAlign w:val="superscript"/>
        </w:rPr>
        <w:t>th</w:t>
      </w:r>
      <w:r w:rsidR="00F73B0C" w:rsidRPr="00CD572A">
        <w:rPr>
          <w:sz w:val="24"/>
          <w:szCs w:val="24"/>
        </w:rPr>
        <w:t xml:space="preserve"> terms</w:t>
      </w:r>
      <w:r w:rsidRPr="00CD572A">
        <w:rPr>
          <w:sz w:val="24"/>
          <w:szCs w:val="24"/>
        </w:rPr>
        <w:tab/>
        <w:t>2009-</w:t>
      </w:r>
      <w:r w:rsidR="00E0543C" w:rsidRPr="00CD572A">
        <w:rPr>
          <w:sz w:val="24"/>
          <w:szCs w:val="24"/>
        </w:rPr>
        <w:t>20</w:t>
      </w:r>
      <w:r w:rsidRPr="00CD572A">
        <w:rPr>
          <w:sz w:val="24"/>
          <w:szCs w:val="24"/>
        </w:rPr>
        <w:t>10</w:t>
      </w:r>
    </w:p>
    <w:p w14:paraId="06463AFE" w14:textId="77777777" w:rsidR="00D86889" w:rsidRPr="00CD572A" w:rsidRDefault="00D86889" w:rsidP="009735A4">
      <w:pPr>
        <w:ind w:left="1728"/>
        <w:rPr>
          <w:b/>
          <w:sz w:val="24"/>
          <w:szCs w:val="24"/>
        </w:rPr>
      </w:pPr>
      <w:r w:rsidRPr="00CD572A">
        <w:rPr>
          <w:sz w:val="24"/>
          <w:szCs w:val="24"/>
        </w:rPr>
        <w:t>Ph</w:t>
      </w:r>
      <w:r w:rsidR="009735A4" w:rsidRPr="00CD572A">
        <w:rPr>
          <w:sz w:val="24"/>
          <w:szCs w:val="24"/>
        </w:rPr>
        <w:t>D student, Health Policy &amp; Management (Bioethics &amp;</w:t>
      </w:r>
      <w:r w:rsidRPr="00CD572A">
        <w:rPr>
          <w:sz w:val="24"/>
          <w:szCs w:val="24"/>
        </w:rPr>
        <w:t xml:space="preserve"> Health Policy)</w:t>
      </w:r>
      <w:r w:rsidRPr="00CD572A">
        <w:rPr>
          <w:b/>
          <w:sz w:val="24"/>
          <w:szCs w:val="24"/>
        </w:rPr>
        <w:t xml:space="preserve"> </w:t>
      </w:r>
    </w:p>
    <w:p w14:paraId="4F51E1F6" w14:textId="77777777" w:rsidR="00D86889" w:rsidRPr="00CD572A" w:rsidRDefault="00D86889" w:rsidP="00D86889">
      <w:pPr>
        <w:ind w:left="432" w:firstLine="432"/>
        <w:rPr>
          <w:b/>
          <w:sz w:val="16"/>
          <w:szCs w:val="16"/>
        </w:rPr>
      </w:pPr>
    </w:p>
    <w:p w14:paraId="6A192C01" w14:textId="1C8944C8" w:rsidR="00FD4CC8" w:rsidRPr="00CD572A" w:rsidRDefault="00FD4CC8" w:rsidP="00FD4CC8">
      <w:pPr>
        <w:ind w:left="864"/>
        <w:rPr>
          <w:sz w:val="24"/>
          <w:szCs w:val="24"/>
        </w:rPr>
      </w:pPr>
      <w:r w:rsidRPr="00CD572A">
        <w:rPr>
          <w:bCs/>
          <w:sz w:val="24"/>
          <w:szCs w:val="24"/>
        </w:rPr>
        <w:t xml:space="preserve">Conference </w:t>
      </w:r>
      <w:r w:rsidR="00E706B4" w:rsidRPr="00CD572A">
        <w:rPr>
          <w:bCs/>
          <w:sz w:val="24"/>
          <w:szCs w:val="24"/>
        </w:rPr>
        <w:t>M</w:t>
      </w:r>
      <w:r w:rsidRPr="00CD572A">
        <w:rPr>
          <w:bCs/>
          <w:sz w:val="24"/>
          <w:szCs w:val="24"/>
        </w:rPr>
        <w:t>entor</w:t>
      </w:r>
      <w:r w:rsidRPr="00CD572A">
        <w:rPr>
          <w:sz w:val="24"/>
          <w:szCs w:val="24"/>
        </w:rPr>
        <w:t xml:space="preserve"> assigned to hold individual meetings with each of five early-career scholars in bioethics, 15th World Congress of Bioethics, June 2020 (virtual platform)</w:t>
      </w:r>
    </w:p>
    <w:p w14:paraId="31CB94D3" w14:textId="77777777" w:rsidR="00FD4CC8" w:rsidRPr="00CD572A" w:rsidRDefault="00FD4CC8" w:rsidP="009E1DC3">
      <w:pPr>
        <w:ind w:left="864"/>
        <w:rPr>
          <w:b/>
          <w:sz w:val="16"/>
          <w:szCs w:val="16"/>
        </w:rPr>
      </w:pPr>
    </w:p>
    <w:p w14:paraId="58B53C8C" w14:textId="0A2233B2" w:rsidR="004F188C" w:rsidRPr="00CD572A" w:rsidRDefault="009E1DC3" w:rsidP="00E706B4">
      <w:pPr>
        <w:ind w:left="864"/>
        <w:rPr>
          <w:b/>
          <w:sz w:val="24"/>
          <w:szCs w:val="24"/>
        </w:rPr>
      </w:pPr>
      <w:r w:rsidRPr="00CD572A">
        <w:rPr>
          <w:bCs/>
          <w:sz w:val="24"/>
          <w:szCs w:val="24"/>
        </w:rPr>
        <w:t xml:space="preserve">Discussion </w:t>
      </w:r>
      <w:r w:rsidR="00E706B4" w:rsidRPr="00CD572A">
        <w:rPr>
          <w:bCs/>
          <w:sz w:val="24"/>
          <w:szCs w:val="24"/>
        </w:rPr>
        <w:t>L</w:t>
      </w:r>
      <w:r w:rsidRPr="00CD572A">
        <w:rPr>
          <w:bCs/>
          <w:sz w:val="24"/>
          <w:szCs w:val="24"/>
        </w:rPr>
        <w:t>eader</w:t>
      </w:r>
      <w:r w:rsidRPr="00CD572A">
        <w:rPr>
          <w:sz w:val="24"/>
          <w:szCs w:val="24"/>
        </w:rPr>
        <w:t xml:space="preserve">, </w:t>
      </w:r>
      <w:r w:rsidR="00D86889" w:rsidRPr="00CD572A">
        <w:rPr>
          <w:sz w:val="24"/>
          <w:szCs w:val="24"/>
        </w:rPr>
        <w:t>Global Health Council annual conference, Washington DC</w:t>
      </w:r>
      <w:r w:rsidR="00E706B4" w:rsidRPr="00CD572A">
        <w:rPr>
          <w:sz w:val="24"/>
          <w:szCs w:val="24"/>
        </w:rPr>
        <w:t>,</w:t>
      </w:r>
      <w:r w:rsidR="00E706B4" w:rsidRPr="00CD572A">
        <w:rPr>
          <w:b/>
          <w:sz w:val="24"/>
          <w:szCs w:val="24"/>
        </w:rPr>
        <w:t xml:space="preserve"> </w:t>
      </w:r>
      <w:r w:rsidR="00E706B4" w:rsidRPr="00CD572A">
        <w:rPr>
          <w:sz w:val="24"/>
          <w:szCs w:val="24"/>
        </w:rPr>
        <w:t>b</w:t>
      </w:r>
      <w:r w:rsidR="00D86889" w:rsidRPr="00CD572A">
        <w:rPr>
          <w:sz w:val="24"/>
          <w:szCs w:val="24"/>
        </w:rPr>
        <w:t xml:space="preserve">reakout session on ethical aspects of community-based research, for research symposium </w:t>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r>
      <w:r w:rsidR="004F188C" w:rsidRPr="00CD572A">
        <w:rPr>
          <w:sz w:val="24"/>
          <w:szCs w:val="24"/>
        </w:rPr>
        <w:tab/>
        <w:t>28 May 2008</w:t>
      </w:r>
    </w:p>
    <w:p w14:paraId="1F8D31AC" w14:textId="71A118F3" w:rsidR="009E1DC3" w:rsidRPr="00CD572A" w:rsidRDefault="00D86889" w:rsidP="004F188C">
      <w:pPr>
        <w:ind w:left="1296"/>
        <w:rPr>
          <w:sz w:val="24"/>
          <w:szCs w:val="24"/>
        </w:rPr>
      </w:pPr>
      <w:r w:rsidRPr="00CD572A">
        <w:rPr>
          <w:sz w:val="24"/>
          <w:szCs w:val="24"/>
        </w:rPr>
        <w:t xml:space="preserve">“Using Research to Strengthen Health Systems and Meet the Needs of Communities” </w:t>
      </w:r>
    </w:p>
    <w:p w14:paraId="1D7CF9BD" w14:textId="1775C9EB" w:rsidR="0070346A" w:rsidRPr="00CD572A" w:rsidRDefault="00C44755" w:rsidP="005F6409">
      <w:pPr>
        <w:ind w:firstLine="432"/>
        <w:rPr>
          <w:i/>
        </w:rPr>
      </w:pP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r w:rsidRPr="00CD572A">
        <w:rPr>
          <w:i/>
        </w:rPr>
        <w:tab/>
      </w:r>
    </w:p>
    <w:p w14:paraId="15CE8C6F" w14:textId="20E5C673" w:rsidR="00DB019F" w:rsidRPr="00DB019F" w:rsidRDefault="00DB019F" w:rsidP="00DB019F">
      <w:pPr>
        <w:ind w:firstLine="432"/>
        <w:rPr>
          <w:i/>
          <w:sz w:val="24"/>
          <w:szCs w:val="24"/>
        </w:rPr>
      </w:pPr>
      <w:r w:rsidRPr="00DB019F">
        <w:rPr>
          <w:i/>
          <w:sz w:val="24"/>
          <w:szCs w:val="24"/>
        </w:rPr>
        <w:t>Teaching Excellence Recognition</w:t>
      </w:r>
    </w:p>
    <w:p w14:paraId="2FEE28A9" w14:textId="77777777" w:rsidR="00DB019F" w:rsidRPr="00DB019F" w:rsidRDefault="00DB019F" w:rsidP="00DB019F">
      <w:pPr>
        <w:rPr>
          <w:sz w:val="16"/>
          <w:szCs w:val="16"/>
        </w:rPr>
      </w:pPr>
    </w:p>
    <w:p w14:paraId="70EFFC12" w14:textId="77777777" w:rsidR="00EB7BD8" w:rsidRPr="00E40DCE" w:rsidRDefault="00EB7BD8" w:rsidP="00EB7BD8">
      <w:pPr>
        <w:ind w:left="432" w:firstLine="432"/>
        <w:rPr>
          <w:sz w:val="24"/>
          <w:szCs w:val="24"/>
        </w:rPr>
      </w:pPr>
      <w:r w:rsidRPr="00E40DCE">
        <w:rPr>
          <w:sz w:val="24"/>
          <w:szCs w:val="24"/>
        </w:rPr>
        <w:t>Climate Change and Health: Bioethics Perspectives</w:t>
      </w:r>
    </w:p>
    <w:p w14:paraId="4D527F71" w14:textId="3ABF607C" w:rsidR="00EB7BD8" w:rsidRPr="00E40DCE" w:rsidRDefault="00EB7BD8" w:rsidP="0014497A">
      <w:pPr>
        <w:ind w:left="432" w:firstLine="432"/>
        <w:rPr>
          <w:sz w:val="24"/>
          <w:szCs w:val="24"/>
        </w:rPr>
      </w:pPr>
      <w:r w:rsidRPr="00E40DCE">
        <w:rPr>
          <w:sz w:val="24"/>
          <w:szCs w:val="24"/>
        </w:rPr>
        <w:tab/>
      </w:r>
      <w:r w:rsidR="0014497A" w:rsidRPr="00E40DCE">
        <w:rPr>
          <w:sz w:val="24"/>
          <w:szCs w:val="24"/>
        </w:rPr>
        <w:t xml:space="preserve">700.653.01– </w:t>
      </w:r>
      <w:r w:rsidRPr="00E40DCE">
        <w:rPr>
          <w:sz w:val="24"/>
          <w:szCs w:val="24"/>
        </w:rPr>
        <w:t>3</w:t>
      </w:r>
      <w:r w:rsidRPr="00E40DCE">
        <w:rPr>
          <w:sz w:val="24"/>
          <w:szCs w:val="24"/>
          <w:vertAlign w:val="superscript"/>
        </w:rPr>
        <w:t>rd</w:t>
      </w:r>
      <w:r w:rsidRPr="00E40DCE">
        <w:rPr>
          <w:sz w:val="24"/>
          <w:szCs w:val="24"/>
        </w:rPr>
        <w:t xml:space="preserve"> term</w:t>
      </w:r>
      <w:r w:rsidR="0014497A" w:rsidRPr="00E40DCE">
        <w:rPr>
          <w:sz w:val="24"/>
          <w:szCs w:val="24"/>
        </w:rPr>
        <w:t xml:space="preserve"> </w:t>
      </w:r>
      <w:r w:rsidRPr="00E40DCE">
        <w:rPr>
          <w:sz w:val="24"/>
          <w:szCs w:val="24"/>
        </w:rPr>
        <w:t>2024-2025</w:t>
      </w:r>
    </w:p>
    <w:p w14:paraId="65261A1E" w14:textId="5B364DC6" w:rsidR="00871AC3" w:rsidRPr="00CD572A" w:rsidRDefault="00871AC3" w:rsidP="00871AC3">
      <w:pPr>
        <w:ind w:left="432" w:firstLine="432"/>
        <w:rPr>
          <w:sz w:val="24"/>
          <w:szCs w:val="24"/>
        </w:rPr>
      </w:pPr>
      <w:r w:rsidRPr="00CD572A">
        <w:rPr>
          <w:sz w:val="24"/>
          <w:szCs w:val="24"/>
        </w:rPr>
        <w:t xml:space="preserve">Introduction to American Indian Health Research Ethics, </w:t>
      </w:r>
      <w:r w:rsidR="00580DAF">
        <w:rPr>
          <w:sz w:val="24"/>
          <w:szCs w:val="24"/>
        </w:rPr>
        <w:t xml:space="preserve">co-instructor </w:t>
      </w:r>
      <w:r w:rsidRPr="00CD572A">
        <w:rPr>
          <w:sz w:val="24"/>
          <w:szCs w:val="24"/>
        </w:rPr>
        <w:t xml:space="preserve">with </w:t>
      </w:r>
    </w:p>
    <w:p w14:paraId="01C4EC4F" w14:textId="77777777" w:rsidR="00871AC3" w:rsidRDefault="00871AC3" w:rsidP="00871AC3">
      <w:pPr>
        <w:ind w:left="1296"/>
        <w:rPr>
          <w:sz w:val="24"/>
          <w:szCs w:val="24"/>
        </w:rPr>
      </w:pPr>
      <w:r w:rsidRPr="00CD572A">
        <w:rPr>
          <w:sz w:val="24"/>
          <w:szCs w:val="24"/>
        </w:rPr>
        <w:t xml:space="preserve">Joshuaa Allison-Burbank, Kristen Speakman, </w:t>
      </w:r>
      <w:r w:rsidRPr="00EC0ADC">
        <w:rPr>
          <w:sz w:val="24"/>
          <w:szCs w:val="24"/>
        </w:rPr>
        <w:t>Deionna</w:t>
      </w:r>
      <w:r w:rsidRPr="00CD572A">
        <w:rPr>
          <w:sz w:val="24"/>
          <w:szCs w:val="24"/>
        </w:rPr>
        <w:t xml:space="preserve"> Vigil, </w:t>
      </w:r>
    </w:p>
    <w:p w14:paraId="35223CCB" w14:textId="4DBEEF44" w:rsidR="00871AC3" w:rsidRDefault="00871AC3" w:rsidP="0055636A">
      <w:pPr>
        <w:ind w:left="1296"/>
        <w:rPr>
          <w:sz w:val="24"/>
          <w:szCs w:val="24"/>
        </w:rPr>
      </w:pPr>
      <w:r w:rsidRPr="00CD572A">
        <w:rPr>
          <w:sz w:val="24"/>
          <w:szCs w:val="24"/>
        </w:rPr>
        <w:t>Anna Sundb</w:t>
      </w:r>
      <w:r>
        <w:rPr>
          <w:sz w:val="24"/>
          <w:szCs w:val="24"/>
        </w:rPr>
        <w:t>o, and numerous guest faculty</w:t>
      </w:r>
      <w:r w:rsidR="00580DAF">
        <w:rPr>
          <w:sz w:val="24"/>
          <w:szCs w:val="24"/>
        </w:rPr>
        <w:t>, Summer Institute</w:t>
      </w:r>
      <w:r w:rsidRPr="00CD572A">
        <w:rPr>
          <w:sz w:val="24"/>
          <w:szCs w:val="24"/>
        </w:rPr>
        <w:t xml:space="preserve"> Term</w:t>
      </w:r>
      <w:r w:rsidRPr="00CD572A">
        <w:rPr>
          <w:sz w:val="24"/>
          <w:szCs w:val="24"/>
        </w:rPr>
        <w:tab/>
        <w:t>2023</w:t>
      </w:r>
      <w:r w:rsidR="0055636A">
        <w:rPr>
          <w:sz w:val="24"/>
          <w:szCs w:val="24"/>
        </w:rPr>
        <w:t>-2024</w:t>
      </w:r>
    </w:p>
    <w:p w14:paraId="725523DD" w14:textId="709BA0E2" w:rsidR="00DB019F" w:rsidRPr="00871AC3" w:rsidRDefault="00DB019F" w:rsidP="00871AC3">
      <w:pPr>
        <w:ind w:left="432" w:firstLine="432"/>
        <w:rPr>
          <w:sz w:val="24"/>
        </w:rPr>
      </w:pPr>
      <w:r w:rsidRPr="00DB019F">
        <w:rPr>
          <w:sz w:val="24"/>
          <w:szCs w:val="24"/>
        </w:rPr>
        <w:t>Ethics and Global Public Health Practice</w:t>
      </w:r>
      <w:r w:rsidR="0055636A">
        <w:rPr>
          <w:sz w:val="24"/>
          <w:szCs w:val="24"/>
        </w:rPr>
        <w:t>, with co-instructor Joe Ali</w:t>
      </w:r>
    </w:p>
    <w:p w14:paraId="474DCF32" w14:textId="77777777" w:rsidR="00DB019F" w:rsidRPr="00DB019F" w:rsidRDefault="00DB019F" w:rsidP="00DB019F">
      <w:pPr>
        <w:ind w:left="432" w:firstLine="432"/>
        <w:rPr>
          <w:sz w:val="24"/>
          <w:szCs w:val="24"/>
        </w:rPr>
      </w:pPr>
      <w:r w:rsidRPr="00DB019F">
        <w:rPr>
          <w:sz w:val="24"/>
          <w:szCs w:val="24"/>
        </w:rPr>
        <w:tab/>
        <w:t>221.616.81 (updated course name) – online: 4</w:t>
      </w:r>
      <w:r w:rsidRPr="00DB019F">
        <w:rPr>
          <w:sz w:val="24"/>
          <w:szCs w:val="24"/>
          <w:vertAlign w:val="superscript"/>
        </w:rPr>
        <w:t>th</w:t>
      </w:r>
      <w:r w:rsidRPr="00DB019F">
        <w:rPr>
          <w:sz w:val="24"/>
          <w:szCs w:val="24"/>
        </w:rPr>
        <w:t xml:space="preserve"> term 2022-2023</w:t>
      </w:r>
    </w:p>
    <w:p w14:paraId="5B090EDC" w14:textId="77777777" w:rsidR="0055636A" w:rsidRDefault="00DB019F" w:rsidP="00DB019F">
      <w:pPr>
        <w:ind w:left="432" w:firstLine="432"/>
        <w:rPr>
          <w:sz w:val="24"/>
          <w:szCs w:val="24"/>
        </w:rPr>
      </w:pPr>
      <w:r w:rsidRPr="00DB019F">
        <w:rPr>
          <w:sz w:val="24"/>
          <w:szCs w:val="24"/>
        </w:rPr>
        <w:t>Ethics of Public Health Practice in Developing Countries</w:t>
      </w:r>
      <w:r w:rsidR="0055636A">
        <w:rPr>
          <w:sz w:val="24"/>
          <w:szCs w:val="24"/>
        </w:rPr>
        <w:t xml:space="preserve">, sole instructor unless </w:t>
      </w:r>
    </w:p>
    <w:p w14:paraId="0F127906" w14:textId="66941C28" w:rsidR="00DB019F" w:rsidRPr="00DB019F" w:rsidRDefault="0055636A" w:rsidP="0055636A">
      <w:pPr>
        <w:ind w:left="1296" w:firstLine="432"/>
        <w:rPr>
          <w:sz w:val="24"/>
          <w:szCs w:val="24"/>
        </w:rPr>
      </w:pPr>
      <w:r>
        <w:rPr>
          <w:sz w:val="24"/>
          <w:szCs w:val="24"/>
        </w:rPr>
        <w:t>otherwise noted</w:t>
      </w:r>
    </w:p>
    <w:p w14:paraId="16E98E59" w14:textId="77777777" w:rsidR="0055636A" w:rsidRDefault="00DB019F" w:rsidP="0055636A">
      <w:pPr>
        <w:ind w:left="1296"/>
        <w:rPr>
          <w:sz w:val="24"/>
          <w:szCs w:val="24"/>
        </w:rPr>
      </w:pPr>
      <w:r w:rsidRPr="00DB019F">
        <w:rPr>
          <w:sz w:val="24"/>
          <w:szCs w:val="24"/>
        </w:rPr>
        <w:t>221.616.81 – online: 4</w:t>
      </w:r>
      <w:r w:rsidRPr="00DB019F">
        <w:rPr>
          <w:sz w:val="24"/>
          <w:szCs w:val="24"/>
          <w:vertAlign w:val="superscript"/>
        </w:rPr>
        <w:t>th</w:t>
      </w:r>
      <w:r w:rsidRPr="00DB019F">
        <w:rPr>
          <w:sz w:val="24"/>
          <w:szCs w:val="24"/>
        </w:rPr>
        <w:t xml:space="preserve"> term 2021-2022</w:t>
      </w:r>
      <w:r w:rsidR="0055636A">
        <w:rPr>
          <w:sz w:val="24"/>
          <w:szCs w:val="24"/>
        </w:rPr>
        <w:t xml:space="preserve"> (with co-instructor Joe Ali)</w:t>
      </w:r>
      <w:r w:rsidRPr="00DB019F">
        <w:rPr>
          <w:sz w:val="24"/>
          <w:szCs w:val="24"/>
        </w:rPr>
        <w:t xml:space="preserve">, 2017-2018, </w:t>
      </w:r>
    </w:p>
    <w:p w14:paraId="52B99613" w14:textId="66E5BF52" w:rsidR="00DB019F" w:rsidRPr="00DB019F" w:rsidRDefault="00DB019F" w:rsidP="0055636A">
      <w:pPr>
        <w:ind w:left="1296" w:firstLine="432"/>
        <w:rPr>
          <w:sz w:val="24"/>
          <w:szCs w:val="24"/>
        </w:rPr>
      </w:pPr>
      <w:r w:rsidRPr="00DB019F">
        <w:rPr>
          <w:sz w:val="24"/>
          <w:szCs w:val="24"/>
        </w:rPr>
        <w:t>2016-2017</w:t>
      </w:r>
    </w:p>
    <w:p w14:paraId="34BF27E7" w14:textId="77777777" w:rsidR="00DB019F" w:rsidRPr="00DB019F" w:rsidRDefault="00DB019F" w:rsidP="00DB019F">
      <w:pPr>
        <w:ind w:left="864" w:firstLine="432"/>
        <w:rPr>
          <w:sz w:val="24"/>
          <w:szCs w:val="24"/>
        </w:rPr>
      </w:pPr>
      <w:r w:rsidRPr="00DB019F">
        <w:rPr>
          <w:sz w:val="24"/>
          <w:szCs w:val="24"/>
        </w:rPr>
        <w:t>221.616.01 – classroom (no longer offered after 2016-2017): 4</w:t>
      </w:r>
      <w:r w:rsidRPr="00DB019F">
        <w:rPr>
          <w:sz w:val="24"/>
          <w:szCs w:val="24"/>
          <w:vertAlign w:val="superscript"/>
        </w:rPr>
        <w:t>th</w:t>
      </w:r>
      <w:r w:rsidRPr="00DB019F">
        <w:rPr>
          <w:sz w:val="24"/>
          <w:szCs w:val="24"/>
        </w:rPr>
        <w:t xml:space="preserve"> term 2016-2017, </w:t>
      </w:r>
    </w:p>
    <w:p w14:paraId="246A89F5" w14:textId="77777777" w:rsidR="00DB019F" w:rsidRDefault="00DB019F" w:rsidP="00DB019F">
      <w:pPr>
        <w:ind w:left="1296" w:firstLine="432"/>
        <w:rPr>
          <w:sz w:val="24"/>
          <w:szCs w:val="24"/>
        </w:rPr>
      </w:pPr>
      <w:r w:rsidRPr="00DB019F">
        <w:rPr>
          <w:sz w:val="24"/>
          <w:szCs w:val="24"/>
        </w:rPr>
        <w:t>2015-2016, 2014-2015, 2012-2013, 2011-2012</w:t>
      </w:r>
      <w:r w:rsidRPr="00EE5A5E">
        <w:rPr>
          <w:sz w:val="24"/>
          <w:szCs w:val="24"/>
        </w:rPr>
        <w:t xml:space="preserve"> </w:t>
      </w:r>
    </w:p>
    <w:p w14:paraId="26DCC26B" w14:textId="4E4E1637" w:rsidR="00871AC3" w:rsidRPr="00DB019F" w:rsidRDefault="00871AC3" w:rsidP="00871AC3">
      <w:pPr>
        <w:ind w:left="432" w:firstLine="432"/>
        <w:rPr>
          <w:sz w:val="24"/>
          <w:szCs w:val="24"/>
        </w:rPr>
      </w:pPr>
      <w:r w:rsidRPr="00DB019F">
        <w:rPr>
          <w:sz w:val="24"/>
          <w:szCs w:val="24"/>
        </w:rPr>
        <w:t>Ethics in Global Health Practice</w:t>
      </w:r>
      <w:r w:rsidR="00E1446A">
        <w:rPr>
          <w:sz w:val="24"/>
          <w:szCs w:val="24"/>
        </w:rPr>
        <w:t>, sole instructor</w:t>
      </w:r>
    </w:p>
    <w:p w14:paraId="2218A774" w14:textId="057C32FD" w:rsidR="00871AC3" w:rsidRPr="00E1446A" w:rsidRDefault="00871AC3" w:rsidP="00E1446A">
      <w:pPr>
        <w:ind w:left="864" w:firstLine="432"/>
        <w:rPr>
          <w:sz w:val="24"/>
        </w:rPr>
      </w:pPr>
      <w:r w:rsidRPr="00DB019F">
        <w:rPr>
          <w:sz w:val="24"/>
          <w:szCs w:val="24"/>
        </w:rPr>
        <w:t>604.603.86 – online (no longer offered after 2019-2020): 2</w:t>
      </w:r>
      <w:r w:rsidRPr="00DB019F">
        <w:rPr>
          <w:sz w:val="24"/>
          <w:szCs w:val="24"/>
          <w:vertAlign w:val="superscript"/>
        </w:rPr>
        <w:t>nd</w:t>
      </w:r>
      <w:r w:rsidRPr="00DB019F">
        <w:rPr>
          <w:sz w:val="24"/>
          <w:szCs w:val="24"/>
        </w:rPr>
        <w:t xml:space="preserve"> term 2018-2019 </w:t>
      </w:r>
    </w:p>
    <w:p w14:paraId="55220960" w14:textId="77777777" w:rsidR="00DB019F" w:rsidRPr="00DB019F" w:rsidRDefault="00DB019F" w:rsidP="00DB019F">
      <w:pPr>
        <w:rPr>
          <w:i/>
        </w:rPr>
      </w:pPr>
    </w:p>
    <w:p w14:paraId="06B75161" w14:textId="3001EE5C" w:rsidR="009F6FCB" w:rsidRPr="00CD572A" w:rsidRDefault="009F6FCB" w:rsidP="005F6409">
      <w:pPr>
        <w:ind w:firstLine="432"/>
      </w:pPr>
      <w:r w:rsidRPr="00CD572A">
        <w:rPr>
          <w:i/>
          <w:sz w:val="24"/>
          <w:szCs w:val="24"/>
        </w:rPr>
        <w:t>Classroom Instruction (as Assistant Professor at William and Mary 2002-05)</w:t>
      </w:r>
    </w:p>
    <w:p w14:paraId="41B9AB10" w14:textId="77777777" w:rsidR="009F6FCB" w:rsidRPr="00CD572A" w:rsidRDefault="009F6FCB" w:rsidP="009F6FCB">
      <w:pPr>
        <w:ind w:firstLine="720"/>
        <w:rPr>
          <w:sz w:val="16"/>
          <w:szCs w:val="16"/>
        </w:rPr>
      </w:pPr>
    </w:p>
    <w:p w14:paraId="0AE460D4" w14:textId="77777777" w:rsidR="009F6FCB" w:rsidRPr="00CD572A" w:rsidRDefault="009F6FCB" w:rsidP="00D86889">
      <w:pPr>
        <w:ind w:left="576" w:firstLine="288"/>
        <w:rPr>
          <w:sz w:val="24"/>
          <w:szCs w:val="24"/>
        </w:rPr>
      </w:pPr>
      <w:r w:rsidRPr="00CD572A">
        <w:rPr>
          <w:sz w:val="24"/>
          <w:szCs w:val="24"/>
        </w:rPr>
        <w:t>Ethics: 8 courses, enrollment 33-35 each course</w:t>
      </w:r>
    </w:p>
    <w:p w14:paraId="76635A96" w14:textId="77777777" w:rsidR="009F6FCB" w:rsidRPr="00CD572A" w:rsidRDefault="009F6FCB" w:rsidP="00D86889">
      <w:pPr>
        <w:ind w:left="432" w:firstLine="432"/>
        <w:rPr>
          <w:sz w:val="24"/>
          <w:szCs w:val="24"/>
        </w:rPr>
      </w:pPr>
      <w:r w:rsidRPr="00CD572A">
        <w:rPr>
          <w:sz w:val="24"/>
          <w:szCs w:val="24"/>
        </w:rPr>
        <w:t>Contemporary Moral Issues: 5 courses, enrollment 33-35 each course</w:t>
      </w:r>
    </w:p>
    <w:p w14:paraId="5C9727D3" w14:textId="77777777" w:rsidR="009F6FCB" w:rsidRPr="00CD572A" w:rsidRDefault="009F6FCB" w:rsidP="00D86889">
      <w:pPr>
        <w:ind w:left="432" w:firstLine="432"/>
        <w:rPr>
          <w:sz w:val="24"/>
          <w:szCs w:val="24"/>
        </w:rPr>
      </w:pPr>
      <w:r w:rsidRPr="00CD572A">
        <w:rPr>
          <w:sz w:val="24"/>
          <w:szCs w:val="24"/>
        </w:rPr>
        <w:t>Seminar on Virtue Ethics: enrollment 12</w:t>
      </w:r>
    </w:p>
    <w:p w14:paraId="2DDFA2E5" w14:textId="77777777" w:rsidR="009F6FCB" w:rsidRPr="00CD572A" w:rsidRDefault="009F6FCB" w:rsidP="009F6FCB">
      <w:pPr>
        <w:pStyle w:val="Heading3"/>
        <w:ind w:firstLine="432"/>
        <w:rPr>
          <w:b w:val="0"/>
          <w:i/>
          <w:sz w:val="20"/>
          <w:szCs w:val="20"/>
        </w:rPr>
      </w:pPr>
    </w:p>
    <w:p w14:paraId="7778EB7A" w14:textId="33222F34" w:rsidR="00340C35" w:rsidRPr="00CD572A" w:rsidRDefault="00340C35" w:rsidP="00D86889">
      <w:pPr>
        <w:pStyle w:val="Heading3"/>
        <w:ind w:firstLine="432"/>
        <w:rPr>
          <w:b w:val="0"/>
          <w:i/>
          <w:sz w:val="24"/>
          <w:szCs w:val="24"/>
        </w:rPr>
      </w:pPr>
      <w:r w:rsidRPr="00CD572A">
        <w:rPr>
          <w:b w:val="0"/>
          <w:i/>
          <w:sz w:val="24"/>
          <w:szCs w:val="24"/>
        </w:rPr>
        <w:t>Other Teaching (as Teaching Assistant at UC Berkeley</w:t>
      </w:r>
      <w:r w:rsidR="00502201" w:rsidRPr="00CD572A">
        <w:rPr>
          <w:b w:val="0"/>
          <w:i/>
          <w:sz w:val="24"/>
          <w:szCs w:val="24"/>
        </w:rPr>
        <w:t xml:space="preserve"> 1992-1999</w:t>
      </w:r>
      <w:r w:rsidRPr="00CD572A">
        <w:rPr>
          <w:b w:val="0"/>
          <w:i/>
          <w:sz w:val="24"/>
          <w:szCs w:val="24"/>
        </w:rPr>
        <w:t>)</w:t>
      </w:r>
    </w:p>
    <w:p w14:paraId="74EEA1AD" w14:textId="77777777" w:rsidR="00340C35" w:rsidRPr="00CD572A" w:rsidRDefault="00340C35" w:rsidP="00340C35">
      <w:pPr>
        <w:rPr>
          <w:sz w:val="16"/>
          <w:szCs w:val="16"/>
        </w:rPr>
      </w:pPr>
    </w:p>
    <w:p w14:paraId="01BD5B85" w14:textId="71F26A68" w:rsidR="00340C35" w:rsidRPr="00CD572A" w:rsidRDefault="00340C35" w:rsidP="00D86889">
      <w:pPr>
        <w:ind w:left="576" w:firstLine="288"/>
        <w:rPr>
          <w:sz w:val="24"/>
        </w:rPr>
      </w:pPr>
      <w:r w:rsidRPr="00CD572A">
        <w:rPr>
          <w:sz w:val="24"/>
        </w:rPr>
        <w:t xml:space="preserve">Ethical Theories: 2 courses, enrollment </w:t>
      </w:r>
      <w:r w:rsidR="00C15A27" w:rsidRPr="00CD572A">
        <w:rPr>
          <w:sz w:val="24"/>
        </w:rPr>
        <w:t>~</w:t>
      </w:r>
      <w:r w:rsidRPr="00CD572A">
        <w:rPr>
          <w:sz w:val="24"/>
        </w:rPr>
        <w:t>60 each course</w:t>
      </w:r>
      <w:r w:rsidRPr="00CD572A">
        <w:rPr>
          <w:sz w:val="24"/>
        </w:rPr>
        <w:tab/>
      </w:r>
    </w:p>
    <w:p w14:paraId="586C9F8F" w14:textId="5EC32ED4" w:rsidR="00340C35" w:rsidRPr="00CD572A" w:rsidRDefault="00340C35" w:rsidP="00D86889">
      <w:pPr>
        <w:ind w:left="432" w:firstLine="432"/>
        <w:rPr>
          <w:sz w:val="24"/>
        </w:rPr>
      </w:pPr>
      <w:r w:rsidRPr="00CD572A">
        <w:rPr>
          <w:sz w:val="24"/>
        </w:rPr>
        <w:t xml:space="preserve">Individual Morality and Social Justice: 2 courses, enrollment </w:t>
      </w:r>
      <w:r w:rsidR="00C15A27" w:rsidRPr="00CD572A">
        <w:rPr>
          <w:sz w:val="24"/>
        </w:rPr>
        <w:t>~</w:t>
      </w:r>
      <w:r w:rsidRPr="00CD572A">
        <w:rPr>
          <w:sz w:val="24"/>
        </w:rPr>
        <w:t>50 each course</w:t>
      </w:r>
    </w:p>
    <w:p w14:paraId="5A320B2A" w14:textId="77777777" w:rsidR="00340C35" w:rsidRPr="00CD572A" w:rsidRDefault="00340C35" w:rsidP="00D86889">
      <w:pPr>
        <w:ind w:left="432" w:firstLine="432"/>
        <w:rPr>
          <w:sz w:val="24"/>
        </w:rPr>
      </w:pPr>
      <w:r w:rsidRPr="00CD572A">
        <w:rPr>
          <w:sz w:val="24"/>
        </w:rPr>
        <w:t>Political Philosophy: enrollment 50</w:t>
      </w:r>
      <w:r w:rsidRPr="00CD572A">
        <w:rPr>
          <w:sz w:val="24"/>
        </w:rPr>
        <w:tab/>
      </w:r>
    </w:p>
    <w:p w14:paraId="4CE32F69" w14:textId="77777777" w:rsidR="00340C35" w:rsidRPr="00CD572A" w:rsidRDefault="00340C35" w:rsidP="00D86889">
      <w:pPr>
        <w:ind w:left="432" w:firstLine="432"/>
        <w:rPr>
          <w:sz w:val="24"/>
        </w:rPr>
      </w:pPr>
      <w:r w:rsidRPr="00CD572A">
        <w:rPr>
          <w:sz w:val="24"/>
        </w:rPr>
        <w:t>Modern Philosophy:  enrollment 25</w:t>
      </w:r>
      <w:r w:rsidRPr="00CD572A">
        <w:rPr>
          <w:sz w:val="24"/>
        </w:rPr>
        <w:tab/>
      </w:r>
    </w:p>
    <w:p w14:paraId="429EB13A" w14:textId="77777777" w:rsidR="00340C35" w:rsidRPr="00CD572A" w:rsidRDefault="00340C35" w:rsidP="00D86889">
      <w:pPr>
        <w:ind w:left="432" w:firstLine="432"/>
        <w:rPr>
          <w:sz w:val="24"/>
        </w:rPr>
      </w:pPr>
      <w:r w:rsidRPr="00CD572A">
        <w:rPr>
          <w:sz w:val="24"/>
        </w:rPr>
        <w:t>Philosophical Methods: intensive writing tutorial, responsible for 10 students</w:t>
      </w:r>
    </w:p>
    <w:p w14:paraId="5D01CEFE" w14:textId="77777777" w:rsidR="009E1DC3" w:rsidRPr="00CD572A" w:rsidRDefault="00354842" w:rsidP="0034158C">
      <w:pPr>
        <w:ind w:left="432" w:firstLine="432"/>
        <w:rPr>
          <w:b/>
          <w:sz w:val="24"/>
        </w:rPr>
      </w:pPr>
      <w:r w:rsidRPr="00CD572A">
        <w:rPr>
          <w:sz w:val="24"/>
        </w:rPr>
        <w:t>Chinese Philosophy:</w:t>
      </w:r>
      <w:r w:rsidRPr="00CD572A">
        <w:rPr>
          <w:sz w:val="24"/>
        </w:rPr>
        <w:tab/>
        <w:t>enrollment 75</w:t>
      </w:r>
    </w:p>
    <w:p w14:paraId="5DCD0A48" w14:textId="77777777" w:rsidR="00443DEB" w:rsidRPr="00CD572A" w:rsidRDefault="00443DEB" w:rsidP="00340C35">
      <w:pPr>
        <w:rPr>
          <w:b/>
          <w:sz w:val="24"/>
        </w:rPr>
      </w:pPr>
    </w:p>
    <w:p w14:paraId="7BEEA9D1" w14:textId="77777777" w:rsidR="00FC089D" w:rsidRPr="009A7F83" w:rsidRDefault="00FC089D" w:rsidP="00FC089D">
      <w:pPr>
        <w:rPr>
          <w:b/>
          <w:sz w:val="24"/>
        </w:rPr>
      </w:pPr>
      <w:r w:rsidRPr="009A7F83">
        <w:rPr>
          <w:b/>
          <w:sz w:val="24"/>
        </w:rPr>
        <w:t>RESEARCH MENTORSHIP</w:t>
      </w:r>
    </w:p>
    <w:p w14:paraId="0DF5BF60" w14:textId="77777777" w:rsidR="00FC089D" w:rsidRPr="009A7F83" w:rsidRDefault="00FC089D" w:rsidP="00FC089D">
      <w:pPr>
        <w:rPr>
          <w:b/>
        </w:rPr>
      </w:pPr>
    </w:p>
    <w:p w14:paraId="27BB7083" w14:textId="77777777" w:rsidR="00FC089D" w:rsidRPr="009A7F83" w:rsidRDefault="00FC089D" w:rsidP="00FC089D">
      <w:pPr>
        <w:rPr>
          <w:bCs/>
          <w:i/>
          <w:iCs/>
          <w:sz w:val="24"/>
        </w:rPr>
      </w:pPr>
      <w:r w:rsidRPr="009A7F83">
        <w:rPr>
          <w:bCs/>
          <w:i/>
          <w:iCs/>
          <w:sz w:val="24"/>
        </w:rPr>
        <w:lastRenderedPageBreak/>
        <w:t>Post-doctoral fellows</w:t>
      </w:r>
    </w:p>
    <w:p w14:paraId="5CD812A0" w14:textId="77777777" w:rsidR="00FC089D" w:rsidRPr="009A7F83" w:rsidRDefault="00FC089D" w:rsidP="00FC089D">
      <w:pPr>
        <w:ind w:left="864"/>
        <w:rPr>
          <w:i/>
          <w:iCs/>
          <w:sz w:val="16"/>
          <w:szCs w:val="16"/>
        </w:rPr>
      </w:pPr>
    </w:p>
    <w:p w14:paraId="684F7770" w14:textId="77777777" w:rsidR="00FC089D" w:rsidRPr="009A7F83" w:rsidRDefault="00FC089D" w:rsidP="00FC089D">
      <w:pPr>
        <w:ind w:left="864"/>
        <w:rPr>
          <w:i/>
          <w:iCs/>
          <w:sz w:val="24"/>
          <w:szCs w:val="24"/>
        </w:rPr>
      </w:pPr>
      <w:r w:rsidRPr="009A7F83">
        <w:rPr>
          <w:i/>
          <w:iCs/>
          <w:sz w:val="24"/>
          <w:szCs w:val="24"/>
        </w:rPr>
        <w:t>Hecht-Levi Postdoctoral Fellows</w:t>
      </w:r>
    </w:p>
    <w:p w14:paraId="4BA5F26E" w14:textId="77777777" w:rsidR="00FC089D" w:rsidRPr="009A7F83" w:rsidRDefault="00FC089D" w:rsidP="00FC089D">
      <w:pPr>
        <w:ind w:left="864"/>
        <w:rPr>
          <w:sz w:val="24"/>
          <w:szCs w:val="24"/>
        </w:rPr>
      </w:pPr>
      <w:r w:rsidRPr="009A7F83">
        <w:rPr>
          <w:sz w:val="24"/>
          <w:szCs w:val="24"/>
        </w:rPr>
        <w:t xml:space="preserve">David M. Pena-Guzman </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2016-2017</w:t>
      </w:r>
    </w:p>
    <w:p w14:paraId="385251A2" w14:textId="77777777" w:rsidR="00FC089D" w:rsidRPr="009A7F83" w:rsidRDefault="00FC089D" w:rsidP="00FC089D">
      <w:pPr>
        <w:ind w:left="864"/>
        <w:rPr>
          <w:sz w:val="24"/>
          <w:szCs w:val="24"/>
        </w:rPr>
      </w:pPr>
      <w:r w:rsidRPr="009A7F83">
        <w:rPr>
          <w:sz w:val="24"/>
          <w:szCs w:val="24"/>
        </w:rPr>
        <w:t xml:space="preserve">Amy Paul  </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2015-2016</w:t>
      </w:r>
    </w:p>
    <w:p w14:paraId="49128E5D" w14:textId="77777777" w:rsidR="00FC089D" w:rsidRPr="009A7F83" w:rsidRDefault="00FC089D" w:rsidP="00FC089D">
      <w:pPr>
        <w:ind w:left="864"/>
        <w:rPr>
          <w:sz w:val="24"/>
          <w:szCs w:val="24"/>
        </w:rPr>
      </w:pPr>
      <w:r w:rsidRPr="009A7F83">
        <w:rPr>
          <w:sz w:val="24"/>
          <w:szCs w:val="24"/>
        </w:rPr>
        <w:t>Bridget Pratt</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 xml:space="preserve">2013-2015  </w:t>
      </w:r>
    </w:p>
    <w:p w14:paraId="67EC6FCE" w14:textId="77777777" w:rsidR="00FC089D" w:rsidRPr="009A7F83" w:rsidRDefault="00FC089D" w:rsidP="00FC089D">
      <w:pPr>
        <w:ind w:left="432" w:firstLine="432"/>
        <w:rPr>
          <w:sz w:val="16"/>
          <w:szCs w:val="16"/>
        </w:rPr>
      </w:pPr>
    </w:p>
    <w:p w14:paraId="748A32DC" w14:textId="77777777" w:rsidR="00FC089D" w:rsidRPr="009A7F83" w:rsidRDefault="00FC089D" w:rsidP="00FC089D">
      <w:pPr>
        <w:ind w:left="432" w:firstLine="432"/>
        <w:rPr>
          <w:i/>
          <w:iCs/>
          <w:sz w:val="24"/>
          <w:szCs w:val="24"/>
        </w:rPr>
      </w:pPr>
      <w:r w:rsidRPr="009A7F83">
        <w:rPr>
          <w:i/>
          <w:iCs/>
          <w:sz w:val="24"/>
          <w:szCs w:val="24"/>
        </w:rPr>
        <w:t>Greenwall Postdoctoral Fellows</w:t>
      </w:r>
    </w:p>
    <w:p w14:paraId="74CE19E1" w14:textId="77777777" w:rsidR="00FC089D" w:rsidRPr="009A7F83" w:rsidRDefault="00FC089D" w:rsidP="00FC089D">
      <w:pPr>
        <w:ind w:left="432" w:firstLine="432"/>
        <w:rPr>
          <w:sz w:val="24"/>
          <w:szCs w:val="24"/>
        </w:rPr>
      </w:pPr>
      <w:r w:rsidRPr="009A7F83">
        <w:rPr>
          <w:sz w:val="24"/>
          <w:szCs w:val="24"/>
        </w:rPr>
        <w:t>Katherine King</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2010-2012</w:t>
      </w:r>
    </w:p>
    <w:p w14:paraId="21C3C59A" w14:textId="77777777" w:rsidR="00FC089D" w:rsidRPr="009A7F83" w:rsidRDefault="00FC089D" w:rsidP="00FC089D">
      <w:pPr>
        <w:ind w:left="432" w:firstLine="432"/>
        <w:rPr>
          <w:sz w:val="24"/>
          <w:szCs w:val="24"/>
        </w:rPr>
      </w:pPr>
      <w:r w:rsidRPr="009A7F83">
        <w:rPr>
          <w:sz w:val="24"/>
          <w:szCs w:val="24"/>
        </w:rPr>
        <w:t>Laura Biron</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2010-2011</w:t>
      </w:r>
    </w:p>
    <w:p w14:paraId="6E8057F8" w14:textId="77777777" w:rsidR="00FC089D" w:rsidRPr="009A7F83" w:rsidRDefault="00FC089D" w:rsidP="00FC089D">
      <w:pPr>
        <w:ind w:left="432" w:firstLine="432"/>
        <w:rPr>
          <w:sz w:val="24"/>
          <w:szCs w:val="24"/>
        </w:rPr>
      </w:pPr>
      <w:r w:rsidRPr="009A7F83">
        <w:rPr>
          <w:sz w:val="24"/>
          <w:szCs w:val="24"/>
        </w:rPr>
        <w:t>Anne Barnhill</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 xml:space="preserve">2009-2011 </w:t>
      </w:r>
    </w:p>
    <w:p w14:paraId="4CBBB9AF" w14:textId="77777777" w:rsidR="00FC089D" w:rsidRPr="009A7F83" w:rsidRDefault="00FC089D" w:rsidP="00FC089D">
      <w:pPr>
        <w:ind w:left="432" w:firstLine="432"/>
        <w:rPr>
          <w:sz w:val="24"/>
          <w:szCs w:val="24"/>
        </w:rPr>
      </w:pPr>
      <w:r w:rsidRPr="009A7F83">
        <w:rPr>
          <w:sz w:val="24"/>
          <w:szCs w:val="24"/>
        </w:rPr>
        <w:t>David Tester</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2009-2011</w:t>
      </w:r>
      <w:r w:rsidRPr="009A7F83">
        <w:rPr>
          <w:sz w:val="24"/>
          <w:szCs w:val="24"/>
        </w:rPr>
        <w:tab/>
      </w:r>
    </w:p>
    <w:p w14:paraId="58CF3A53" w14:textId="77777777" w:rsidR="00FC089D" w:rsidRPr="009A7F83" w:rsidRDefault="00FC089D" w:rsidP="00FC089D">
      <w:pPr>
        <w:ind w:left="432" w:firstLine="432"/>
        <w:rPr>
          <w:b/>
          <w:sz w:val="24"/>
          <w:szCs w:val="24"/>
        </w:rPr>
      </w:pPr>
      <w:r w:rsidRPr="009A7F83">
        <w:rPr>
          <w:sz w:val="24"/>
          <w:szCs w:val="24"/>
        </w:rPr>
        <w:t>Sirine Shebaya</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2007-2009</w:t>
      </w:r>
      <w:r w:rsidRPr="009A7F83">
        <w:rPr>
          <w:b/>
          <w:sz w:val="24"/>
          <w:szCs w:val="24"/>
        </w:rPr>
        <w:tab/>
      </w:r>
    </w:p>
    <w:p w14:paraId="20FD747F" w14:textId="77777777" w:rsidR="00FC089D" w:rsidRPr="009A7F83" w:rsidRDefault="00FC089D" w:rsidP="00FC089D">
      <w:pPr>
        <w:ind w:left="432" w:firstLine="432"/>
        <w:rPr>
          <w:sz w:val="24"/>
          <w:szCs w:val="24"/>
        </w:rPr>
      </w:pPr>
      <w:r w:rsidRPr="009A7F83">
        <w:rPr>
          <w:sz w:val="24"/>
          <w:szCs w:val="24"/>
        </w:rPr>
        <w:t>Sara Olack</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2006-2008</w:t>
      </w:r>
    </w:p>
    <w:p w14:paraId="366AE6A8" w14:textId="77777777" w:rsidR="00FC089D" w:rsidRPr="009A7F83" w:rsidRDefault="00FC089D" w:rsidP="00FC089D">
      <w:pPr>
        <w:ind w:left="432" w:firstLine="432"/>
        <w:rPr>
          <w:sz w:val="24"/>
          <w:szCs w:val="24"/>
        </w:rPr>
      </w:pPr>
      <w:r w:rsidRPr="009A7F83">
        <w:rPr>
          <w:sz w:val="24"/>
          <w:szCs w:val="24"/>
        </w:rPr>
        <w:t>Elisa Hurley</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2006-2007</w:t>
      </w:r>
    </w:p>
    <w:p w14:paraId="3E1F8F8D" w14:textId="77777777" w:rsidR="00FC089D" w:rsidRPr="007347EE" w:rsidRDefault="00FC089D" w:rsidP="00FC089D">
      <w:pPr>
        <w:ind w:left="432" w:firstLine="432"/>
        <w:rPr>
          <w:sz w:val="24"/>
          <w:szCs w:val="24"/>
        </w:rPr>
      </w:pPr>
      <w:r w:rsidRPr="009A7F83">
        <w:rPr>
          <w:sz w:val="24"/>
          <w:szCs w:val="24"/>
        </w:rPr>
        <w:t>Dan Moller</w:t>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r>
      <w:r w:rsidRPr="009A7F83">
        <w:rPr>
          <w:sz w:val="24"/>
          <w:szCs w:val="24"/>
        </w:rPr>
        <w:tab/>
        <w:t>2006-2007</w:t>
      </w:r>
    </w:p>
    <w:p w14:paraId="6A23D6A7" w14:textId="77777777" w:rsidR="00FC089D" w:rsidRDefault="00FC089D" w:rsidP="00340C35">
      <w:pPr>
        <w:rPr>
          <w:b/>
          <w:sz w:val="24"/>
        </w:rPr>
      </w:pPr>
    </w:p>
    <w:p w14:paraId="2E43232E" w14:textId="17D81E09" w:rsidR="00D02C0B" w:rsidRPr="005767F7" w:rsidRDefault="00340C35" w:rsidP="00340C35">
      <w:pPr>
        <w:rPr>
          <w:b/>
          <w:sz w:val="24"/>
        </w:rPr>
      </w:pPr>
      <w:r w:rsidRPr="005767F7">
        <w:rPr>
          <w:b/>
          <w:sz w:val="24"/>
        </w:rPr>
        <w:t xml:space="preserve">RESEARCH </w:t>
      </w:r>
      <w:r w:rsidR="009A7F83" w:rsidRPr="005767F7">
        <w:rPr>
          <w:b/>
          <w:sz w:val="24"/>
        </w:rPr>
        <w:t>AND PRACTICE FUNDING</w:t>
      </w:r>
    </w:p>
    <w:p w14:paraId="70763305" w14:textId="77777777" w:rsidR="005861F3" w:rsidRPr="00CD572A" w:rsidRDefault="005861F3" w:rsidP="00340C35">
      <w:pPr>
        <w:rPr>
          <w:b/>
        </w:rPr>
      </w:pPr>
    </w:p>
    <w:p w14:paraId="50A307D9" w14:textId="1E3C95F3" w:rsidR="00261B1D" w:rsidRDefault="00793651" w:rsidP="002B7976">
      <w:pPr>
        <w:rPr>
          <w:b/>
          <w:bCs/>
          <w:sz w:val="24"/>
        </w:rPr>
      </w:pPr>
      <w:bookmarkStart w:id="4" w:name="OLE_LINK3"/>
      <w:bookmarkStart w:id="5" w:name="OLE_LINK4"/>
      <w:r w:rsidRPr="00CD572A">
        <w:rPr>
          <w:b/>
          <w:bCs/>
          <w:sz w:val="24"/>
        </w:rPr>
        <w:t>Current Support</w:t>
      </w:r>
    </w:p>
    <w:p w14:paraId="36B971CB" w14:textId="77777777" w:rsidR="00222BED" w:rsidRPr="00D7797A" w:rsidRDefault="00222BED" w:rsidP="002B7976">
      <w:pPr>
        <w:rPr>
          <w:b/>
          <w:bCs/>
        </w:rPr>
      </w:pPr>
    </w:p>
    <w:p w14:paraId="15514473" w14:textId="46E26C96" w:rsidR="001E6E61" w:rsidRPr="00E40DCE" w:rsidRDefault="004110DF" w:rsidP="004110DF">
      <w:pPr>
        <w:spacing w:after="160"/>
        <w:rPr>
          <w:color w:val="000000"/>
          <w:sz w:val="24"/>
          <w:szCs w:val="24"/>
        </w:rPr>
      </w:pPr>
      <w:r w:rsidRPr="00E40DCE">
        <w:rPr>
          <w:b/>
          <w:bCs/>
          <w:color w:val="000000"/>
          <w:sz w:val="24"/>
          <w:szCs w:val="24"/>
          <w:u w:val="single"/>
        </w:rPr>
        <w:t>External Sponsored Grants and Contracts</w:t>
      </w:r>
    </w:p>
    <w:p w14:paraId="553428E7" w14:textId="74CDBD97" w:rsidR="00C33EF0" w:rsidRPr="00E40DCE" w:rsidRDefault="00F75ADF" w:rsidP="00C33EF0">
      <w:pPr>
        <w:rPr>
          <w:sz w:val="24"/>
        </w:rPr>
      </w:pPr>
      <w:r w:rsidRPr="00E40DCE">
        <w:rPr>
          <w:sz w:val="24"/>
        </w:rPr>
        <w:t>2</w:t>
      </w:r>
      <w:r w:rsidR="00C33EF0" w:rsidRPr="00E40DCE">
        <w:rPr>
          <w:sz w:val="24"/>
        </w:rPr>
        <w:t>. Societal Considerations for Neurobiology and Changing Ecosystems Research</w:t>
      </w:r>
    </w:p>
    <w:p w14:paraId="45B05C87" w14:textId="77777777" w:rsidR="00C33EF0" w:rsidRPr="00E40DCE" w:rsidRDefault="00C33EF0" w:rsidP="00C33EF0">
      <w:pPr>
        <w:rPr>
          <w:sz w:val="16"/>
          <w:szCs w:val="16"/>
        </w:rPr>
      </w:pPr>
    </w:p>
    <w:p w14:paraId="7E49FB0A" w14:textId="6AD3097C" w:rsidR="008D4A56" w:rsidRPr="00E40DCE" w:rsidRDefault="00C33EF0" w:rsidP="002B7976">
      <w:pPr>
        <w:rPr>
          <w:sz w:val="24"/>
          <w:szCs w:val="24"/>
        </w:rPr>
      </w:pPr>
      <w:r w:rsidRPr="00E40DCE">
        <w:rPr>
          <w:sz w:val="24"/>
          <w:szCs w:val="24"/>
        </w:rPr>
        <w:tab/>
      </w:r>
      <w:r w:rsidRPr="00E40DCE">
        <w:rPr>
          <w:i/>
          <w:iCs/>
          <w:sz w:val="24"/>
          <w:szCs w:val="24"/>
        </w:rPr>
        <w:t>Title of Grant</w:t>
      </w:r>
      <w:r w:rsidR="008D4A56" w:rsidRPr="00E40DCE">
        <w:rPr>
          <w:sz w:val="24"/>
          <w:szCs w:val="24"/>
        </w:rPr>
        <w:tab/>
      </w:r>
      <w:r w:rsidR="008D4A56" w:rsidRPr="00E40DCE">
        <w:rPr>
          <w:sz w:val="24"/>
          <w:szCs w:val="24"/>
        </w:rPr>
        <w:tab/>
      </w:r>
      <w:r w:rsidR="008D4A56" w:rsidRPr="00E40DCE">
        <w:rPr>
          <w:sz w:val="24"/>
          <w:szCs w:val="24"/>
        </w:rPr>
        <w:tab/>
        <w:t xml:space="preserve">Justice in Basic Research Agendas (JuBRA): An Equity-Centered </w:t>
      </w:r>
    </w:p>
    <w:p w14:paraId="7E7AB3CE" w14:textId="7DA61DE4" w:rsidR="00C33EF0" w:rsidRPr="00E40DCE" w:rsidRDefault="008D4A56" w:rsidP="008D4A56">
      <w:pPr>
        <w:ind w:left="2592" w:firstLine="432"/>
        <w:rPr>
          <w:sz w:val="24"/>
          <w:szCs w:val="24"/>
        </w:rPr>
      </w:pPr>
      <w:r w:rsidRPr="00E40DCE">
        <w:rPr>
          <w:sz w:val="24"/>
          <w:szCs w:val="24"/>
        </w:rPr>
        <w:t>Protocol for Assessing Basic Research</w:t>
      </w:r>
    </w:p>
    <w:p w14:paraId="5DDE137B" w14:textId="0C68FD51" w:rsidR="00C33EF0" w:rsidRPr="00E40DCE" w:rsidRDefault="00C33EF0" w:rsidP="002B7976">
      <w:pPr>
        <w:rPr>
          <w:bCs/>
          <w:sz w:val="24"/>
          <w:szCs w:val="24"/>
        </w:rPr>
      </w:pPr>
      <w:r w:rsidRPr="00E40DCE">
        <w:rPr>
          <w:i/>
          <w:iCs/>
          <w:sz w:val="24"/>
          <w:szCs w:val="24"/>
        </w:rPr>
        <w:tab/>
        <w:t>Dates</w:t>
      </w:r>
      <w:r w:rsidR="008D4A56" w:rsidRPr="00E40DCE">
        <w:rPr>
          <w:i/>
          <w:iCs/>
          <w:sz w:val="24"/>
          <w:szCs w:val="24"/>
        </w:rPr>
        <w:tab/>
      </w:r>
      <w:r w:rsidR="008D4A56" w:rsidRPr="00E40DCE">
        <w:rPr>
          <w:i/>
          <w:iCs/>
          <w:sz w:val="24"/>
          <w:szCs w:val="24"/>
        </w:rPr>
        <w:tab/>
      </w:r>
      <w:r w:rsidR="008D4A56" w:rsidRPr="00E40DCE">
        <w:rPr>
          <w:i/>
          <w:iCs/>
          <w:sz w:val="24"/>
          <w:szCs w:val="24"/>
        </w:rPr>
        <w:tab/>
      </w:r>
      <w:r w:rsidR="008D4A56" w:rsidRPr="00E40DCE">
        <w:rPr>
          <w:i/>
          <w:iCs/>
          <w:sz w:val="24"/>
          <w:szCs w:val="24"/>
        </w:rPr>
        <w:tab/>
      </w:r>
      <w:r w:rsidR="008D4A56" w:rsidRPr="00E40DCE">
        <w:rPr>
          <w:i/>
          <w:iCs/>
          <w:sz w:val="24"/>
          <w:szCs w:val="24"/>
        </w:rPr>
        <w:tab/>
      </w:r>
      <w:r w:rsidR="00F73178" w:rsidRPr="00E40DCE">
        <w:rPr>
          <w:bCs/>
          <w:sz w:val="24"/>
          <w:szCs w:val="24"/>
        </w:rPr>
        <w:t>10 Oct 2024 – 26 Sep 2025</w:t>
      </w:r>
    </w:p>
    <w:p w14:paraId="10A63E56" w14:textId="1A7DD7A4" w:rsidR="00003B15" w:rsidRPr="00E40DCE" w:rsidRDefault="00003B15" w:rsidP="002B7976">
      <w:pPr>
        <w:rPr>
          <w:sz w:val="24"/>
          <w:szCs w:val="24"/>
        </w:rPr>
      </w:pPr>
      <w:r w:rsidRPr="00E40DCE">
        <w:rPr>
          <w:bCs/>
          <w:sz w:val="24"/>
          <w:szCs w:val="24"/>
        </w:rPr>
        <w:tab/>
      </w:r>
      <w:r w:rsidRPr="00E40DCE">
        <w:rPr>
          <w:bCs/>
          <w:sz w:val="24"/>
          <w:szCs w:val="24"/>
        </w:rPr>
        <w:tab/>
      </w:r>
      <w:r w:rsidRPr="00E40DCE">
        <w:rPr>
          <w:bCs/>
          <w:sz w:val="24"/>
          <w:szCs w:val="24"/>
        </w:rPr>
        <w:tab/>
      </w:r>
      <w:r w:rsidRPr="00E40DCE">
        <w:rPr>
          <w:bCs/>
          <w:sz w:val="24"/>
          <w:szCs w:val="24"/>
        </w:rPr>
        <w:tab/>
      </w:r>
      <w:r w:rsidRPr="00E40DCE">
        <w:rPr>
          <w:bCs/>
          <w:sz w:val="24"/>
          <w:szCs w:val="24"/>
        </w:rPr>
        <w:tab/>
      </w:r>
      <w:r w:rsidRPr="00E40DCE">
        <w:rPr>
          <w:bCs/>
          <w:sz w:val="24"/>
          <w:szCs w:val="24"/>
        </w:rPr>
        <w:tab/>
      </w:r>
      <w:r w:rsidRPr="00E40DCE">
        <w:rPr>
          <w:bCs/>
          <w:sz w:val="24"/>
          <w:szCs w:val="24"/>
        </w:rPr>
        <w:tab/>
      </w:r>
      <w:r w:rsidR="00C256AC" w:rsidRPr="00E40DCE">
        <w:rPr>
          <w:bCs/>
          <w:sz w:val="24"/>
          <w:szCs w:val="24"/>
        </w:rPr>
        <w:t>No-cost extension 27 Sep 2025 –30 Jun 2026</w:t>
      </w:r>
    </w:p>
    <w:p w14:paraId="736E44D6" w14:textId="33BA5867" w:rsidR="00C33EF0" w:rsidRPr="00E40DCE" w:rsidRDefault="00C33EF0" w:rsidP="002B7976">
      <w:pPr>
        <w:rPr>
          <w:sz w:val="24"/>
          <w:szCs w:val="24"/>
        </w:rPr>
      </w:pPr>
      <w:r w:rsidRPr="00E40DCE">
        <w:rPr>
          <w:i/>
          <w:iCs/>
          <w:sz w:val="24"/>
          <w:szCs w:val="24"/>
        </w:rPr>
        <w:tab/>
        <w:t>Sponsoring Agency</w:t>
      </w:r>
      <w:r w:rsidR="008D4A56" w:rsidRPr="00E40DCE">
        <w:rPr>
          <w:i/>
          <w:iCs/>
          <w:sz w:val="24"/>
          <w:szCs w:val="24"/>
        </w:rPr>
        <w:tab/>
      </w:r>
      <w:r w:rsidR="008D4A56" w:rsidRPr="00E40DCE">
        <w:rPr>
          <w:i/>
          <w:iCs/>
          <w:sz w:val="24"/>
          <w:szCs w:val="24"/>
        </w:rPr>
        <w:tab/>
      </w:r>
      <w:r w:rsidR="008D4A56" w:rsidRPr="00E40DCE">
        <w:rPr>
          <w:sz w:val="24"/>
          <w:szCs w:val="24"/>
        </w:rPr>
        <w:t>Kavli Foundation</w:t>
      </w:r>
    </w:p>
    <w:p w14:paraId="327C1719" w14:textId="6FB24461" w:rsidR="00C33EF0" w:rsidRPr="00E40DCE" w:rsidRDefault="00C33EF0" w:rsidP="002B7976">
      <w:pPr>
        <w:rPr>
          <w:sz w:val="24"/>
          <w:szCs w:val="24"/>
        </w:rPr>
      </w:pPr>
      <w:r w:rsidRPr="00E40DCE">
        <w:rPr>
          <w:i/>
          <w:iCs/>
          <w:sz w:val="24"/>
          <w:szCs w:val="24"/>
        </w:rPr>
        <w:tab/>
        <w:t>Principal Investigator</w:t>
      </w:r>
      <w:r w:rsidR="008D4A56" w:rsidRPr="00E40DCE">
        <w:rPr>
          <w:sz w:val="24"/>
          <w:szCs w:val="24"/>
        </w:rPr>
        <w:t xml:space="preserve"> </w:t>
      </w:r>
      <w:r w:rsidR="008D4A56" w:rsidRPr="00E40DCE">
        <w:rPr>
          <w:sz w:val="24"/>
          <w:szCs w:val="24"/>
        </w:rPr>
        <w:tab/>
        <w:t>Lomax Boyd</w:t>
      </w:r>
    </w:p>
    <w:p w14:paraId="646DE26E" w14:textId="2F00CE21" w:rsidR="00C33EF0" w:rsidRPr="00E40DCE" w:rsidRDefault="00C33EF0" w:rsidP="002B7976">
      <w:pPr>
        <w:rPr>
          <w:sz w:val="24"/>
          <w:szCs w:val="24"/>
        </w:rPr>
      </w:pPr>
      <w:r w:rsidRPr="00E40DCE">
        <w:rPr>
          <w:i/>
          <w:iCs/>
          <w:sz w:val="24"/>
          <w:szCs w:val="24"/>
        </w:rPr>
        <w:tab/>
        <w:t>Funding Level</w:t>
      </w:r>
      <w:r w:rsidR="008D4A56" w:rsidRPr="00E40DCE">
        <w:rPr>
          <w:i/>
          <w:iCs/>
          <w:sz w:val="24"/>
          <w:szCs w:val="24"/>
        </w:rPr>
        <w:tab/>
      </w:r>
      <w:r w:rsidR="008D4A56" w:rsidRPr="00E40DCE">
        <w:rPr>
          <w:i/>
          <w:iCs/>
          <w:sz w:val="24"/>
          <w:szCs w:val="24"/>
        </w:rPr>
        <w:tab/>
      </w:r>
      <w:r w:rsidR="008D4A56" w:rsidRPr="00E40DCE">
        <w:rPr>
          <w:i/>
          <w:iCs/>
          <w:sz w:val="24"/>
          <w:szCs w:val="24"/>
        </w:rPr>
        <w:tab/>
      </w:r>
      <w:r w:rsidR="008D4A56" w:rsidRPr="00E40DCE">
        <w:rPr>
          <w:sz w:val="24"/>
          <w:szCs w:val="24"/>
        </w:rPr>
        <w:t>$149,953</w:t>
      </w:r>
    </w:p>
    <w:p w14:paraId="169A0D35" w14:textId="77777777" w:rsidR="008D4A56" w:rsidRPr="00E40DCE" w:rsidRDefault="008D4A56" w:rsidP="008D4A56">
      <w:pPr>
        <w:ind w:left="864" w:hanging="864"/>
        <w:rPr>
          <w:sz w:val="24"/>
          <w:szCs w:val="24"/>
        </w:rPr>
      </w:pPr>
      <w:r w:rsidRPr="00E40DCE">
        <w:rPr>
          <w:i/>
          <w:iCs/>
          <w:sz w:val="24"/>
          <w:szCs w:val="24"/>
        </w:rPr>
        <w:t xml:space="preserve">       </w:t>
      </w:r>
      <w:r w:rsidR="00C33EF0" w:rsidRPr="00E40DCE">
        <w:rPr>
          <w:i/>
          <w:iCs/>
          <w:sz w:val="24"/>
          <w:szCs w:val="24"/>
        </w:rPr>
        <w:t>Main Grant Objective</w:t>
      </w:r>
      <w:r w:rsidRPr="00E40DCE">
        <w:rPr>
          <w:i/>
          <w:iCs/>
          <w:sz w:val="24"/>
          <w:szCs w:val="24"/>
        </w:rPr>
        <w:tab/>
      </w:r>
      <w:r w:rsidRPr="00E40DCE">
        <w:rPr>
          <w:sz w:val="24"/>
          <w:szCs w:val="24"/>
        </w:rPr>
        <w:tab/>
        <w:t xml:space="preserve">To develop a Justice in Basic Research Agendas (JuBRA) </w:t>
      </w:r>
    </w:p>
    <w:p w14:paraId="67EF93C8" w14:textId="61022EB9" w:rsidR="00C33EF0" w:rsidRPr="00E40DCE" w:rsidRDefault="008D4A56" w:rsidP="008D4A56">
      <w:pPr>
        <w:ind w:left="3024"/>
        <w:rPr>
          <w:sz w:val="24"/>
          <w:szCs w:val="24"/>
        </w:rPr>
      </w:pPr>
      <w:r w:rsidRPr="00E40DCE">
        <w:rPr>
          <w:sz w:val="24"/>
          <w:szCs w:val="24"/>
        </w:rPr>
        <w:t>framework as a field-testable protocol for researchers on neurobiology in changing ecosystems to use when assessing research directions with inherent scientific uncertainty, ethical trade-offs, and risks of perpetuating or inadequately addressing sources of systemic inequity.</w:t>
      </w:r>
    </w:p>
    <w:p w14:paraId="03086FC3" w14:textId="5ADCEEB1" w:rsidR="008D4A56" w:rsidRDefault="008D4A56" w:rsidP="002B7976">
      <w:pPr>
        <w:rPr>
          <w:b/>
          <w:bCs/>
          <w:sz w:val="24"/>
          <w:szCs w:val="24"/>
        </w:rPr>
      </w:pPr>
      <w:r w:rsidRPr="00E40DCE">
        <w:rPr>
          <w:i/>
          <w:iCs/>
          <w:sz w:val="24"/>
          <w:szCs w:val="24"/>
        </w:rPr>
        <w:tab/>
      </w:r>
      <w:r w:rsidR="0083799A" w:rsidRPr="00E40DCE">
        <w:rPr>
          <w:i/>
          <w:iCs/>
          <w:sz w:val="24"/>
          <w:szCs w:val="24"/>
        </w:rPr>
        <w:t>Role</w:t>
      </w:r>
      <w:r w:rsidR="0083799A" w:rsidRPr="00E40DCE">
        <w:rPr>
          <w:i/>
          <w:iCs/>
          <w:sz w:val="24"/>
          <w:szCs w:val="24"/>
        </w:rPr>
        <w:tab/>
      </w:r>
      <w:r w:rsidR="0083799A" w:rsidRPr="00E40DCE">
        <w:rPr>
          <w:i/>
          <w:iCs/>
          <w:sz w:val="24"/>
          <w:szCs w:val="24"/>
        </w:rPr>
        <w:tab/>
      </w:r>
      <w:r w:rsidR="0083799A" w:rsidRPr="00E40DCE">
        <w:rPr>
          <w:i/>
          <w:iCs/>
          <w:sz w:val="24"/>
          <w:szCs w:val="24"/>
        </w:rPr>
        <w:tab/>
      </w:r>
      <w:r w:rsidR="0083799A" w:rsidRPr="00E40DCE">
        <w:rPr>
          <w:i/>
          <w:iCs/>
          <w:sz w:val="24"/>
          <w:szCs w:val="24"/>
        </w:rPr>
        <w:tab/>
      </w:r>
      <w:r w:rsidRPr="00E40DCE">
        <w:rPr>
          <w:i/>
          <w:iCs/>
          <w:sz w:val="24"/>
          <w:szCs w:val="24"/>
        </w:rPr>
        <w:tab/>
      </w:r>
      <w:r w:rsidR="0083799A" w:rsidRPr="00E40DCE">
        <w:rPr>
          <w:b/>
          <w:bCs/>
          <w:sz w:val="24"/>
          <w:szCs w:val="24"/>
        </w:rPr>
        <w:t>Co-</w:t>
      </w:r>
      <w:r w:rsidR="004110DF" w:rsidRPr="00E40DCE">
        <w:rPr>
          <w:b/>
          <w:bCs/>
          <w:sz w:val="24"/>
          <w:szCs w:val="24"/>
        </w:rPr>
        <w:t xml:space="preserve">Principal </w:t>
      </w:r>
      <w:r w:rsidR="0083799A" w:rsidRPr="00E40DCE">
        <w:rPr>
          <w:b/>
          <w:bCs/>
          <w:sz w:val="24"/>
          <w:szCs w:val="24"/>
        </w:rPr>
        <w:t>Investigator</w:t>
      </w:r>
    </w:p>
    <w:p w14:paraId="2CAE1F95" w14:textId="77777777" w:rsidR="00220081" w:rsidRPr="00220081" w:rsidRDefault="00220081" w:rsidP="002B7976">
      <w:pPr>
        <w:rPr>
          <w:b/>
          <w:bCs/>
          <w:sz w:val="16"/>
          <w:szCs w:val="16"/>
        </w:rPr>
      </w:pPr>
    </w:p>
    <w:p w14:paraId="66DAE3FA" w14:textId="5BA5EDE4" w:rsidR="001D7D80" w:rsidRPr="00E66341" w:rsidRDefault="00F75ADF" w:rsidP="00404874">
      <w:pPr>
        <w:rPr>
          <w:i/>
          <w:iCs/>
          <w:sz w:val="24"/>
        </w:rPr>
      </w:pPr>
      <w:r>
        <w:rPr>
          <w:sz w:val="24"/>
        </w:rPr>
        <w:t>1</w:t>
      </w:r>
      <w:r w:rsidR="00404874">
        <w:rPr>
          <w:sz w:val="24"/>
        </w:rPr>
        <w:t xml:space="preserve">. </w:t>
      </w:r>
      <w:r w:rsidR="003E6DDB">
        <w:rPr>
          <w:sz w:val="24"/>
        </w:rPr>
        <w:t xml:space="preserve">NIH </w:t>
      </w:r>
      <w:r w:rsidR="00404874" w:rsidRPr="00404874">
        <w:rPr>
          <w:sz w:val="24"/>
        </w:rPr>
        <w:t xml:space="preserve">D43              </w:t>
      </w:r>
      <w:r w:rsidR="001D7D80">
        <w:rPr>
          <w:sz w:val="24"/>
        </w:rPr>
        <w:tab/>
      </w:r>
      <w:r w:rsidR="001D7D80">
        <w:rPr>
          <w:sz w:val="24"/>
        </w:rPr>
        <w:tab/>
      </w:r>
      <w:r w:rsidR="001D7D80">
        <w:rPr>
          <w:sz w:val="24"/>
        </w:rPr>
        <w:tab/>
      </w:r>
    </w:p>
    <w:p w14:paraId="3066A609" w14:textId="23295447" w:rsidR="001D7D80" w:rsidRDefault="001D7D80" w:rsidP="00404874">
      <w:pPr>
        <w:rPr>
          <w:sz w:val="24"/>
        </w:rPr>
      </w:pPr>
      <w:r>
        <w:rPr>
          <w:sz w:val="24"/>
        </w:rPr>
        <w:tab/>
      </w:r>
      <w:r>
        <w:rPr>
          <w:i/>
          <w:iCs/>
          <w:sz w:val="24"/>
        </w:rPr>
        <w:t>Title of Grant</w:t>
      </w:r>
      <w:r w:rsidR="00E66341">
        <w:rPr>
          <w:i/>
          <w:iCs/>
          <w:sz w:val="24"/>
        </w:rPr>
        <w:tab/>
      </w:r>
      <w:r w:rsidR="00E66341">
        <w:rPr>
          <w:i/>
          <w:iCs/>
          <w:sz w:val="24"/>
        </w:rPr>
        <w:tab/>
      </w:r>
      <w:r w:rsidR="00E66341">
        <w:rPr>
          <w:i/>
          <w:iCs/>
          <w:sz w:val="24"/>
        </w:rPr>
        <w:tab/>
      </w:r>
      <w:r w:rsidR="00E66341" w:rsidRPr="00404874">
        <w:rPr>
          <w:sz w:val="24"/>
        </w:rPr>
        <w:t>Fogarty African Bioethics Post-Doctoral Fellowship Program</w:t>
      </w:r>
    </w:p>
    <w:p w14:paraId="66894F03" w14:textId="538B9870" w:rsidR="00E66341" w:rsidRDefault="00E66341" w:rsidP="00404874">
      <w:pPr>
        <w:rPr>
          <w:sz w:val="24"/>
        </w:rPr>
      </w:pPr>
      <w:r>
        <w:rPr>
          <w:sz w:val="24"/>
        </w:rPr>
        <w:tab/>
      </w:r>
      <w:r>
        <w:rPr>
          <w:i/>
          <w:iCs/>
          <w:sz w:val="24"/>
        </w:rPr>
        <w:t>Dates</w:t>
      </w:r>
      <w:r>
        <w:rPr>
          <w:i/>
          <w:iCs/>
          <w:sz w:val="24"/>
        </w:rPr>
        <w:tab/>
      </w:r>
      <w:r>
        <w:rPr>
          <w:i/>
          <w:iCs/>
          <w:sz w:val="24"/>
        </w:rPr>
        <w:tab/>
      </w:r>
      <w:r>
        <w:rPr>
          <w:i/>
          <w:iCs/>
          <w:sz w:val="24"/>
        </w:rPr>
        <w:tab/>
      </w:r>
      <w:r>
        <w:rPr>
          <w:i/>
          <w:iCs/>
          <w:sz w:val="24"/>
        </w:rPr>
        <w:tab/>
      </w:r>
      <w:r>
        <w:rPr>
          <w:i/>
          <w:iCs/>
          <w:sz w:val="24"/>
        </w:rPr>
        <w:tab/>
      </w:r>
      <w:r>
        <w:rPr>
          <w:sz w:val="24"/>
        </w:rPr>
        <w:t>1 Mar 2023</w:t>
      </w:r>
      <w:r w:rsidR="00052D82">
        <w:rPr>
          <w:sz w:val="24"/>
        </w:rPr>
        <w:t xml:space="preserve"> </w:t>
      </w:r>
      <w:r w:rsidR="00052D82" w:rsidRPr="00404874">
        <w:rPr>
          <w:sz w:val="24"/>
        </w:rPr>
        <w:t>– 28</w:t>
      </w:r>
      <w:r w:rsidR="00052D82">
        <w:rPr>
          <w:sz w:val="24"/>
        </w:rPr>
        <w:t xml:space="preserve"> Feb 20</w:t>
      </w:r>
      <w:r w:rsidR="00052D82" w:rsidRPr="00404874">
        <w:rPr>
          <w:sz w:val="24"/>
        </w:rPr>
        <w:t>28</w:t>
      </w:r>
    </w:p>
    <w:p w14:paraId="6EBCD0EE" w14:textId="21DD769D" w:rsidR="00052D82" w:rsidRDefault="00052D82" w:rsidP="00404874">
      <w:pPr>
        <w:rPr>
          <w:sz w:val="24"/>
        </w:rPr>
      </w:pPr>
      <w:r>
        <w:rPr>
          <w:sz w:val="24"/>
        </w:rPr>
        <w:tab/>
      </w:r>
      <w:r>
        <w:rPr>
          <w:i/>
          <w:iCs/>
          <w:sz w:val="24"/>
        </w:rPr>
        <w:t xml:space="preserve">Sponsoring Agency </w:t>
      </w:r>
      <w:r>
        <w:rPr>
          <w:i/>
          <w:iCs/>
          <w:sz w:val="24"/>
        </w:rPr>
        <w:tab/>
      </w:r>
      <w:r>
        <w:rPr>
          <w:i/>
          <w:iCs/>
          <w:sz w:val="24"/>
        </w:rPr>
        <w:tab/>
      </w:r>
      <w:r>
        <w:rPr>
          <w:sz w:val="24"/>
        </w:rPr>
        <w:t>NIH/Fogarty International Center</w:t>
      </w:r>
    </w:p>
    <w:p w14:paraId="0ED9975B" w14:textId="71DB8F33" w:rsidR="009519FB" w:rsidRDefault="009519FB" w:rsidP="00404874">
      <w:pPr>
        <w:rPr>
          <w:sz w:val="24"/>
        </w:rPr>
      </w:pPr>
      <w:r>
        <w:rPr>
          <w:sz w:val="24"/>
        </w:rPr>
        <w:tab/>
      </w:r>
      <w:r>
        <w:rPr>
          <w:i/>
          <w:iCs/>
          <w:sz w:val="24"/>
        </w:rPr>
        <w:t>Principal Investigators</w:t>
      </w:r>
      <w:r>
        <w:rPr>
          <w:i/>
          <w:iCs/>
          <w:sz w:val="24"/>
        </w:rPr>
        <w:tab/>
      </w:r>
      <w:r>
        <w:rPr>
          <w:sz w:val="24"/>
        </w:rPr>
        <w:t>Joseph Ali, Nancy Kass, and Nelson Sewankambo</w:t>
      </w:r>
    </w:p>
    <w:p w14:paraId="4BCD2616" w14:textId="58C85D14" w:rsidR="00404874" w:rsidRPr="00404874" w:rsidRDefault="009519FB" w:rsidP="00404874">
      <w:pPr>
        <w:rPr>
          <w:sz w:val="24"/>
        </w:rPr>
      </w:pPr>
      <w:r>
        <w:rPr>
          <w:sz w:val="24"/>
        </w:rPr>
        <w:tab/>
      </w:r>
      <w:r>
        <w:rPr>
          <w:i/>
          <w:iCs/>
          <w:sz w:val="24"/>
        </w:rPr>
        <w:t>Funding Level</w:t>
      </w:r>
      <w:r>
        <w:rPr>
          <w:i/>
          <w:iCs/>
          <w:sz w:val="24"/>
        </w:rPr>
        <w:tab/>
      </w:r>
      <w:r>
        <w:rPr>
          <w:i/>
          <w:iCs/>
          <w:sz w:val="24"/>
        </w:rPr>
        <w:tab/>
      </w:r>
      <w:r>
        <w:rPr>
          <w:i/>
          <w:iCs/>
          <w:sz w:val="24"/>
        </w:rPr>
        <w:tab/>
      </w:r>
      <w:r w:rsidR="00DF5913">
        <w:rPr>
          <w:sz w:val="24"/>
        </w:rPr>
        <w:t>$1,200,000</w:t>
      </w:r>
      <w:r w:rsidR="00404874" w:rsidRPr="00404874">
        <w:rPr>
          <w:sz w:val="24"/>
        </w:rPr>
        <w:t xml:space="preserve">          </w:t>
      </w:r>
    </w:p>
    <w:p w14:paraId="60C8D5DB" w14:textId="77777777" w:rsidR="00DF5913" w:rsidRDefault="00DF5913" w:rsidP="00DF5913">
      <w:pPr>
        <w:ind w:left="864" w:hanging="432"/>
        <w:rPr>
          <w:sz w:val="24"/>
        </w:rPr>
      </w:pPr>
      <w:r>
        <w:rPr>
          <w:i/>
          <w:iCs/>
          <w:sz w:val="24"/>
        </w:rPr>
        <w:t>Main Grant Objective</w:t>
      </w:r>
      <w:r>
        <w:rPr>
          <w:i/>
          <w:iCs/>
          <w:sz w:val="24"/>
        </w:rPr>
        <w:tab/>
      </w:r>
      <w:r>
        <w:rPr>
          <w:i/>
          <w:iCs/>
          <w:sz w:val="24"/>
        </w:rPr>
        <w:tab/>
      </w:r>
      <w:r w:rsidR="00404874" w:rsidRPr="00404874">
        <w:rPr>
          <w:sz w:val="24"/>
        </w:rPr>
        <w:t xml:space="preserve">The Fogarty African Bioethics Post-Doctoral Fellowship </w:t>
      </w:r>
    </w:p>
    <w:p w14:paraId="76AFE8CA" w14:textId="68C17595" w:rsidR="00404874" w:rsidRPr="00404874" w:rsidRDefault="00404874" w:rsidP="00DF5913">
      <w:pPr>
        <w:ind w:left="3024"/>
        <w:rPr>
          <w:i/>
          <w:iCs/>
          <w:sz w:val="24"/>
        </w:rPr>
      </w:pPr>
      <w:r w:rsidRPr="00404874">
        <w:rPr>
          <w:sz w:val="24"/>
        </w:rPr>
        <w:lastRenderedPageBreak/>
        <w:t>Program is an 18-month long advanced bioethics postdoctoral training program for scholars from sub-Saharan Africa who hold a bioethics-related PhD. This project is a collaboration between Johns Hopkins University (USA), Makerere University (Uganda), and University of Oxford (UK). The program seeks to deepen trainees' academic and scholarly skills in bioethics, foster leadership capacity, and create individual and group bioethics networking opportunities.</w:t>
      </w:r>
    </w:p>
    <w:p w14:paraId="55827E4C" w14:textId="4E4893C6" w:rsidR="00404874" w:rsidRPr="00404874" w:rsidRDefault="00404874" w:rsidP="00DF2945">
      <w:pPr>
        <w:ind w:left="432"/>
        <w:rPr>
          <w:sz w:val="24"/>
        </w:rPr>
      </w:pPr>
      <w:r w:rsidRPr="00404874">
        <w:rPr>
          <w:i/>
          <w:iCs/>
          <w:sz w:val="24"/>
        </w:rPr>
        <w:t>Role</w:t>
      </w:r>
      <w:r w:rsidRPr="00404874">
        <w:rPr>
          <w:sz w:val="24"/>
        </w:rPr>
        <w:t xml:space="preserve"> </w:t>
      </w:r>
      <w:r w:rsidR="00DF2945">
        <w:rPr>
          <w:sz w:val="24"/>
        </w:rPr>
        <w:tab/>
      </w:r>
      <w:r w:rsidR="00DF2945">
        <w:rPr>
          <w:sz w:val="24"/>
        </w:rPr>
        <w:tab/>
      </w:r>
      <w:r w:rsidR="00DF2945">
        <w:rPr>
          <w:sz w:val="24"/>
        </w:rPr>
        <w:tab/>
      </w:r>
      <w:r w:rsidR="00DF2945">
        <w:rPr>
          <w:sz w:val="24"/>
        </w:rPr>
        <w:tab/>
      </w:r>
      <w:r w:rsidR="00DF2945">
        <w:rPr>
          <w:sz w:val="24"/>
        </w:rPr>
        <w:tab/>
      </w:r>
      <w:r w:rsidRPr="00404874">
        <w:rPr>
          <w:b/>
          <w:bCs/>
          <w:sz w:val="24"/>
        </w:rPr>
        <w:t>Co-</w:t>
      </w:r>
      <w:r w:rsidR="00DF2945" w:rsidRPr="00DF2945">
        <w:rPr>
          <w:b/>
          <w:bCs/>
          <w:sz w:val="24"/>
        </w:rPr>
        <w:t>Investigator</w:t>
      </w:r>
      <w:r w:rsidR="00DF2945">
        <w:rPr>
          <w:sz w:val="24"/>
        </w:rPr>
        <w:t xml:space="preserve"> and </w:t>
      </w:r>
      <w:r w:rsidR="00DF2945" w:rsidRPr="00DF2945">
        <w:rPr>
          <w:b/>
          <w:bCs/>
          <w:sz w:val="24"/>
        </w:rPr>
        <w:t>Affiliate Faculty</w:t>
      </w:r>
    </w:p>
    <w:p w14:paraId="496139BB" w14:textId="0A341FA0" w:rsidR="00404874" w:rsidRPr="00DF2945" w:rsidRDefault="00404874" w:rsidP="00220081">
      <w:pPr>
        <w:rPr>
          <w:sz w:val="16"/>
          <w:szCs w:val="16"/>
        </w:rPr>
      </w:pPr>
    </w:p>
    <w:p w14:paraId="4BACAFCD" w14:textId="4F1F0ADA" w:rsidR="003D3AD7" w:rsidRDefault="003D3AD7" w:rsidP="002B7976">
      <w:pPr>
        <w:rPr>
          <w:b/>
          <w:bCs/>
          <w:sz w:val="24"/>
        </w:rPr>
      </w:pPr>
      <w:r w:rsidRPr="00CD572A">
        <w:rPr>
          <w:b/>
          <w:bCs/>
          <w:sz w:val="24"/>
        </w:rPr>
        <w:t>Past Support</w:t>
      </w:r>
    </w:p>
    <w:p w14:paraId="1811C7CB" w14:textId="77777777" w:rsidR="00222BED" w:rsidRPr="00F11F48" w:rsidRDefault="00222BED" w:rsidP="002B7976">
      <w:pPr>
        <w:rPr>
          <w:b/>
          <w:bCs/>
        </w:rPr>
      </w:pPr>
    </w:p>
    <w:p w14:paraId="0F8A15C4" w14:textId="352A5ED3" w:rsidR="00C05680" w:rsidRPr="00220081" w:rsidRDefault="00222BED" w:rsidP="00220081">
      <w:pPr>
        <w:spacing w:after="160"/>
        <w:rPr>
          <w:color w:val="000000"/>
          <w:sz w:val="24"/>
          <w:szCs w:val="24"/>
        </w:rPr>
      </w:pPr>
      <w:r w:rsidRPr="00F11F48">
        <w:rPr>
          <w:b/>
          <w:bCs/>
          <w:color w:val="000000"/>
          <w:sz w:val="24"/>
          <w:szCs w:val="24"/>
          <w:u w:val="single"/>
        </w:rPr>
        <w:t>External Sponsored Grants and Contract</w:t>
      </w:r>
      <w:r w:rsidR="00F11F48" w:rsidRPr="00F11F48">
        <w:rPr>
          <w:b/>
          <w:bCs/>
          <w:color w:val="000000"/>
          <w:sz w:val="24"/>
          <w:szCs w:val="24"/>
          <w:u w:val="single"/>
        </w:rPr>
        <w:t>s</w:t>
      </w:r>
    </w:p>
    <w:p w14:paraId="7FF36E03" w14:textId="6328EAF3" w:rsidR="00C256AC" w:rsidRPr="00CD572A" w:rsidRDefault="00C256AC" w:rsidP="00C256AC">
      <w:pPr>
        <w:rPr>
          <w:sz w:val="24"/>
        </w:rPr>
      </w:pPr>
      <w:r>
        <w:rPr>
          <w:sz w:val="24"/>
          <w:szCs w:val="24"/>
        </w:rPr>
        <w:t xml:space="preserve">12. </w:t>
      </w:r>
      <w:r w:rsidR="00F75ADF">
        <w:rPr>
          <w:sz w:val="24"/>
        </w:rPr>
        <w:t xml:space="preserve"> </w:t>
      </w:r>
      <w:r w:rsidRPr="00CD572A">
        <w:rPr>
          <w:sz w:val="24"/>
        </w:rPr>
        <w:t>Greenwall Foundation Making a Difference Award</w:t>
      </w:r>
    </w:p>
    <w:p w14:paraId="38D05B3E" w14:textId="77777777" w:rsidR="00C256AC" w:rsidRPr="00CD572A" w:rsidRDefault="00C256AC" w:rsidP="00C256AC">
      <w:pPr>
        <w:rPr>
          <w:sz w:val="16"/>
        </w:rPr>
      </w:pPr>
    </w:p>
    <w:p w14:paraId="2C493C35" w14:textId="77777777" w:rsidR="00C256AC" w:rsidRPr="00CD572A" w:rsidRDefault="00C256AC" w:rsidP="00C256AC">
      <w:pPr>
        <w:ind w:left="3024" w:hanging="2589"/>
        <w:rPr>
          <w:sz w:val="24"/>
        </w:rPr>
      </w:pPr>
      <w:r w:rsidRPr="00CD572A">
        <w:rPr>
          <w:i/>
          <w:sz w:val="24"/>
        </w:rPr>
        <w:t>Title of Grant</w:t>
      </w:r>
      <w:r w:rsidRPr="00CD572A">
        <w:rPr>
          <w:i/>
          <w:sz w:val="24"/>
        </w:rPr>
        <w:tab/>
      </w:r>
      <w:r w:rsidRPr="00CD572A">
        <w:rPr>
          <w:i/>
          <w:sz w:val="24"/>
        </w:rPr>
        <w:tab/>
      </w:r>
      <w:r w:rsidRPr="00CD572A">
        <w:rPr>
          <w:sz w:val="24"/>
        </w:rPr>
        <w:t>Dilemmas of Health Equity in Global Health Research: A Study of Research on Climate-Sensitive Infectious Disease</w:t>
      </w:r>
    </w:p>
    <w:p w14:paraId="10977933" w14:textId="77777777" w:rsidR="00C256AC" w:rsidRDefault="00C256AC" w:rsidP="00C256AC">
      <w:pPr>
        <w:ind w:left="3024" w:hanging="2589"/>
        <w:rPr>
          <w:sz w:val="24"/>
        </w:rPr>
      </w:pPr>
      <w:r w:rsidRPr="00CD572A">
        <w:rPr>
          <w:i/>
          <w:sz w:val="24"/>
        </w:rPr>
        <w:t>Dates</w:t>
      </w:r>
      <w:r w:rsidRPr="00CD572A">
        <w:rPr>
          <w:i/>
          <w:sz w:val="24"/>
        </w:rPr>
        <w:tab/>
      </w:r>
      <w:r w:rsidRPr="00CD572A">
        <w:rPr>
          <w:i/>
          <w:sz w:val="24"/>
        </w:rPr>
        <w:tab/>
      </w:r>
      <w:r w:rsidRPr="00CD572A">
        <w:rPr>
          <w:sz w:val="24"/>
        </w:rPr>
        <w:t xml:space="preserve">1 Jul 2022 – 30 Jun 2024 </w:t>
      </w:r>
    </w:p>
    <w:p w14:paraId="1E1158FE" w14:textId="77777777" w:rsidR="00C256AC" w:rsidRPr="00CD572A" w:rsidRDefault="00C256AC" w:rsidP="00C256AC">
      <w:pPr>
        <w:ind w:left="3024"/>
        <w:rPr>
          <w:sz w:val="24"/>
        </w:rPr>
      </w:pPr>
      <w:r w:rsidRPr="00CD572A">
        <w:rPr>
          <w:sz w:val="24"/>
        </w:rPr>
        <w:t>N</w:t>
      </w:r>
      <w:r>
        <w:rPr>
          <w:sz w:val="24"/>
        </w:rPr>
        <w:t>o-cost extension</w:t>
      </w:r>
      <w:r w:rsidRPr="00CD572A">
        <w:rPr>
          <w:sz w:val="24"/>
        </w:rPr>
        <w:t xml:space="preserve"> </w:t>
      </w:r>
      <w:r>
        <w:rPr>
          <w:sz w:val="24"/>
        </w:rPr>
        <w:t>1 Jul 2024</w:t>
      </w:r>
      <w:r w:rsidRPr="00CD572A">
        <w:rPr>
          <w:sz w:val="24"/>
        </w:rPr>
        <w:t xml:space="preserve"> 30 –</w:t>
      </w:r>
      <w:r>
        <w:rPr>
          <w:sz w:val="24"/>
        </w:rPr>
        <w:t xml:space="preserve"> </w:t>
      </w:r>
      <w:r w:rsidRPr="00CD572A">
        <w:rPr>
          <w:sz w:val="24"/>
        </w:rPr>
        <w:t>Jun 2025</w:t>
      </w:r>
    </w:p>
    <w:p w14:paraId="1A8FDC58" w14:textId="77777777" w:rsidR="00C256AC" w:rsidRPr="00CD572A" w:rsidRDefault="00C256AC" w:rsidP="00C256AC">
      <w:pPr>
        <w:ind w:left="3024" w:hanging="2589"/>
        <w:rPr>
          <w:sz w:val="24"/>
        </w:rPr>
      </w:pPr>
      <w:r w:rsidRPr="00CD572A">
        <w:rPr>
          <w:i/>
          <w:sz w:val="24"/>
        </w:rPr>
        <w:t>Sponsoring Agency</w:t>
      </w:r>
      <w:r w:rsidRPr="00CD572A">
        <w:rPr>
          <w:i/>
          <w:sz w:val="24"/>
        </w:rPr>
        <w:tab/>
      </w:r>
      <w:r w:rsidRPr="00CD572A">
        <w:rPr>
          <w:sz w:val="24"/>
        </w:rPr>
        <w:t>Greenwall Foundation</w:t>
      </w:r>
    </w:p>
    <w:p w14:paraId="1C04EE2B" w14:textId="77777777" w:rsidR="00C256AC" w:rsidRPr="00CD572A" w:rsidRDefault="00C256AC" w:rsidP="00C256AC">
      <w:pPr>
        <w:ind w:left="3024" w:hanging="2589"/>
        <w:rPr>
          <w:sz w:val="24"/>
        </w:rPr>
      </w:pPr>
      <w:r w:rsidRPr="00CD572A">
        <w:rPr>
          <w:i/>
          <w:sz w:val="24"/>
        </w:rPr>
        <w:t>Principal Investigator</w:t>
      </w:r>
      <w:r w:rsidRPr="00CD572A">
        <w:rPr>
          <w:i/>
          <w:sz w:val="24"/>
        </w:rPr>
        <w:tab/>
      </w:r>
      <w:r w:rsidRPr="00CD572A">
        <w:rPr>
          <w:b/>
          <w:sz w:val="24"/>
        </w:rPr>
        <w:t>Maria Merritt</w:t>
      </w:r>
    </w:p>
    <w:p w14:paraId="0431A511" w14:textId="77777777" w:rsidR="00C256AC" w:rsidRPr="00CD572A" w:rsidRDefault="00C256AC" w:rsidP="00C256AC">
      <w:pPr>
        <w:ind w:left="3024" w:hanging="2589"/>
        <w:rPr>
          <w:sz w:val="24"/>
          <w:szCs w:val="24"/>
        </w:rPr>
      </w:pPr>
      <w:r w:rsidRPr="00CD572A">
        <w:rPr>
          <w:i/>
          <w:sz w:val="24"/>
        </w:rPr>
        <w:t xml:space="preserve">Funding </w:t>
      </w:r>
      <w:r w:rsidRPr="00CD572A">
        <w:rPr>
          <w:i/>
          <w:iCs/>
          <w:sz w:val="24"/>
          <w:szCs w:val="24"/>
        </w:rPr>
        <w:t>Level</w:t>
      </w:r>
      <w:r w:rsidRPr="00CD572A">
        <w:rPr>
          <w:i/>
          <w:sz w:val="24"/>
        </w:rPr>
        <w:tab/>
      </w:r>
      <w:r w:rsidRPr="00CD572A">
        <w:rPr>
          <w:sz w:val="24"/>
        </w:rPr>
        <w:t>$151,710</w:t>
      </w:r>
    </w:p>
    <w:p w14:paraId="7F962E8D" w14:textId="77777777" w:rsidR="00C256AC" w:rsidRPr="00CD572A" w:rsidRDefault="00C256AC" w:rsidP="00C256AC">
      <w:pPr>
        <w:ind w:left="3024" w:hanging="2589"/>
        <w:rPr>
          <w:sz w:val="24"/>
          <w:szCs w:val="24"/>
        </w:rPr>
      </w:pPr>
      <w:r w:rsidRPr="00CD572A">
        <w:rPr>
          <w:i/>
          <w:sz w:val="24"/>
        </w:rPr>
        <w:t>Main Grant Objective</w:t>
      </w:r>
      <w:r w:rsidRPr="00CD572A">
        <w:rPr>
          <w:i/>
          <w:sz w:val="24"/>
        </w:rPr>
        <w:tab/>
      </w:r>
      <w:r w:rsidRPr="00CD572A">
        <w:rPr>
          <w:sz w:val="24"/>
        </w:rPr>
        <w:t>To produce an ethical analysis and a description of researchers’ views and experiences regarding how global health researchers and their institutional networks can best act as responsive partners to communities dealing with the injustices of poverty and climate change, with a focus on researchers working with communities where climate change threatens to increase infectious disease burdens</w:t>
      </w:r>
    </w:p>
    <w:p w14:paraId="3F84CBF6" w14:textId="77777777" w:rsidR="00C256AC" w:rsidRPr="00CD572A" w:rsidRDefault="00C256AC" w:rsidP="00C256AC">
      <w:pPr>
        <w:ind w:left="432" w:firstLine="3"/>
        <w:rPr>
          <w:sz w:val="24"/>
          <w:szCs w:val="24"/>
        </w:rPr>
      </w:pPr>
      <w:r>
        <w:rPr>
          <w:i/>
          <w:iCs/>
          <w:sz w:val="24"/>
          <w:szCs w:val="24"/>
        </w:rPr>
        <w:t>Role</w:t>
      </w:r>
      <w:r w:rsidRPr="00CD572A">
        <w:rPr>
          <w:i/>
          <w:iCs/>
          <w:sz w:val="24"/>
          <w:szCs w:val="24"/>
        </w:rPr>
        <w:tab/>
      </w:r>
      <w:r>
        <w:rPr>
          <w:i/>
          <w:iCs/>
          <w:sz w:val="24"/>
          <w:szCs w:val="24"/>
        </w:rPr>
        <w:tab/>
      </w:r>
      <w:r>
        <w:rPr>
          <w:i/>
          <w:iCs/>
          <w:sz w:val="24"/>
          <w:szCs w:val="24"/>
        </w:rPr>
        <w:tab/>
      </w:r>
      <w:r>
        <w:rPr>
          <w:i/>
          <w:iCs/>
          <w:sz w:val="24"/>
          <w:szCs w:val="24"/>
        </w:rPr>
        <w:tab/>
      </w:r>
      <w:r>
        <w:rPr>
          <w:i/>
          <w:iCs/>
          <w:sz w:val="24"/>
          <w:szCs w:val="24"/>
        </w:rPr>
        <w:tab/>
      </w:r>
      <w:r w:rsidRPr="00C05680">
        <w:rPr>
          <w:b/>
          <w:bCs/>
          <w:sz w:val="24"/>
          <w:szCs w:val="24"/>
        </w:rPr>
        <w:t>Principal Investigator</w:t>
      </w:r>
    </w:p>
    <w:p w14:paraId="28B8076D" w14:textId="64917634" w:rsidR="00C256AC" w:rsidRDefault="00C256AC" w:rsidP="0071587A">
      <w:pPr>
        <w:rPr>
          <w:sz w:val="24"/>
          <w:szCs w:val="24"/>
        </w:rPr>
      </w:pPr>
    </w:p>
    <w:p w14:paraId="7D40DDA0" w14:textId="7ED411B3" w:rsidR="0071587A" w:rsidRPr="00CD572A" w:rsidRDefault="000E658E" w:rsidP="0071587A">
      <w:pPr>
        <w:rPr>
          <w:sz w:val="24"/>
          <w:szCs w:val="24"/>
        </w:rPr>
      </w:pPr>
      <w:r>
        <w:rPr>
          <w:sz w:val="24"/>
          <w:szCs w:val="24"/>
        </w:rPr>
        <w:t>11</w:t>
      </w:r>
      <w:r w:rsidR="0071587A" w:rsidRPr="00CD572A">
        <w:rPr>
          <w:sz w:val="24"/>
          <w:szCs w:val="24"/>
        </w:rPr>
        <w:t xml:space="preserve">. NIH R01 </w:t>
      </w:r>
    </w:p>
    <w:p w14:paraId="3C835131" w14:textId="77777777" w:rsidR="0071587A" w:rsidRPr="00CD572A" w:rsidRDefault="0071587A" w:rsidP="0071587A">
      <w:pPr>
        <w:rPr>
          <w:sz w:val="16"/>
          <w:szCs w:val="16"/>
        </w:rPr>
      </w:pPr>
    </w:p>
    <w:p w14:paraId="14CE8744" w14:textId="77777777" w:rsidR="0071587A" w:rsidRPr="00CD572A" w:rsidRDefault="0071587A" w:rsidP="0071587A">
      <w:pPr>
        <w:ind w:left="3023" w:hanging="2588"/>
        <w:rPr>
          <w:sz w:val="24"/>
          <w:szCs w:val="24"/>
        </w:rPr>
      </w:pPr>
      <w:r w:rsidRPr="00CD572A">
        <w:rPr>
          <w:i/>
          <w:iCs/>
          <w:sz w:val="24"/>
          <w:szCs w:val="24"/>
        </w:rPr>
        <w:t>Title of Grant</w:t>
      </w:r>
      <w:r w:rsidRPr="00CD572A">
        <w:rPr>
          <w:sz w:val="24"/>
          <w:szCs w:val="24"/>
        </w:rPr>
        <w:t xml:space="preserve"> </w:t>
      </w:r>
      <w:r w:rsidRPr="00CD572A">
        <w:rPr>
          <w:sz w:val="24"/>
          <w:szCs w:val="24"/>
        </w:rPr>
        <w:tab/>
      </w:r>
      <w:r w:rsidRPr="00CD572A">
        <w:rPr>
          <w:sz w:val="24"/>
          <w:szCs w:val="24"/>
        </w:rPr>
        <w:tab/>
        <w:t>Who Are the Ultra-positive, Culture-Negative? Understanding the Trajectories of Individuals in Uganda with Trace M. Tuberculosis Nucleic Acid in Sputum</w:t>
      </w:r>
    </w:p>
    <w:p w14:paraId="5227F399" w14:textId="1870525A" w:rsidR="0071587A" w:rsidRPr="00CD572A" w:rsidRDefault="0071587A" w:rsidP="0071587A">
      <w:pPr>
        <w:rPr>
          <w:sz w:val="24"/>
          <w:szCs w:val="24"/>
        </w:rPr>
      </w:pPr>
      <w:r w:rsidRPr="00CD572A">
        <w:rPr>
          <w:sz w:val="24"/>
          <w:szCs w:val="24"/>
        </w:rPr>
        <w:tab/>
      </w:r>
      <w:r w:rsidRPr="00CD572A">
        <w:rPr>
          <w:i/>
          <w:iCs/>
          <w:sz w:val="24"/>
          <w:szCs w:val="24"/>
        </w:rPr>
        <w:t>Dates</w:t>
      </w:r>
      <w:r w:rsidRPr="00CD572A">
        <w:rPr>
          <w:sz w:val="24"/>
          <w:szCs w:val="24"/>
        </w:rPr>
        <w:tab/>
      </w:r>
      <w:r w:rsidRPr="00CD572A">
        <w:rPr>
          <w:sz w:val="24"/>
          <w:szCs w:val="24"/>
        </w:rPr>
        <w:tab/>
      </w:r>
      <w:r w:rsidRPr="00CD572A">
        <w:rPr>
          <w:sz w:val="24"/>
          <w:szCs w:val="24"/>
        </w:rPr>
        <w:tab/>
      </w:r>
      <w:r w:rsidRPr="00CD572A">
        <w:rPr>
          <w:sz w:val="24"/>
          <w:szCs w:val="24"/>
        </w:rPr>
        <w:tab/>
      </w:r>
      <w:r w:rsidRPr="00CD572A">
        <w:rPr>
          <w:sz w:val="24"/>
          <w:szCs w:val="24"/>
        </w:rPr>
        <w:tab/>
        <w:t xml:space="preserve">1 Jul 2020 </w:t>
      </w:r>
      <w:r w:rsidRPr="00CD572A">
        <w:rPr>
          <w:bCs/>
          <w:sz w:val="24"/>
          <w:szCs w:val="24"/>
        </w:rPr>
        <w:t>–</w:t>
      </w:r>
      <w:r w:rsidRPr="00CD572A">
        <w:rPr>
          <w:sz w:val="24"/>
          <w:szCs w:val="24"/>
        </w:rPr>
        <w:t xml:space="preserve"> 30 Jun 2025</w:t>
      </w:r>
      <w:r w:rsidR="00C05680">
        <w:rPr>
          <w:sz w:val="24"/>
          <w:szCs w:val="24"/>
        </w:rPr>
        <w:t xml:space="preserve"> (my funding ended Jun 2024)</w:t>
      </w:r>
    </w:p>
    <w:p w14:paraId="61B921C0" w14:textId="77777777" w:rsidR="0071587A" w:rsidRPr="00CD572A" w:rsidRDefault="0071587A" w:rsidP="0071587A">
      <w:pPr>
        <w:rPr>
          <w:sz w:val="24"/>
          <w:szCs w:val="24"/>
        </w:rPr>
      </w:pPr>
      <w:r w:rsidRPr="00CD572A">
        <w:rPr>
          <w:sz w:val="24"/>
          <w:szCs w:val="24"/>
        </w:rPr>
        <w:tab/>
      </w:r>
      <w:r w:rsidRPr="00CD572A">
        <w:rPr>
          <w:i/>
          <w:iCs/>
          <w:sz w:val="24"/>
          <w:szCs w:val="24"/>
        </w:rPr>
        <w:t>Sponsoring Agency</w:t>
      </w:r>
      <w:r w:rsidRPr="00CD572A">
        <w:rPr>
          <w:sz w:val="24"/>
          <w:szCs w:val="24"/>
        </w:rPr>
        <w:tab/>
      </w:r>
      <w:r w:rsidRPr="00CD572A">
        <w:rPr>
          <w:sz w:val="24"/>
          <w:szCs w:val="24"/>
        </w:rPr>
        <w:tab/>
        <w:t>National Institutes of Health</w:t>
      </w:r>
    </w:p>
    <w:p w14:paraId="1650B58B" w14:textId="77777777" w:rsidR="0071587A" w:rsidRPr="00CD572A" w:rsidRDefault="0071587A" w:rsidP="0071587A">
      <w:pPr>
        <w:rPr>
          <w:sz w:val="24"/>
          <w:szCs w:val="24"/>
        </w:rPr>
      </w:pPr>
      <w:r w:rsidRPr="00CD572A">
        <w:rPr>
          <w:sz w:val="24"/>
          <w:szCs w:val="24"/>
        </w:rPr>
        <w:tab/>
      </w:r>
      <w:r w:rsidRPr="00CD572A">
        <w:rPr>
          <w:i/>
          <w:iCs/>
          <w:sz w:val="24"/>
          <w:szCs w:val="24"/>
        </w:rPr>
        <w:t>Principal Investigator</w:t>
      </w:r>
      <w:r w:rsidRPr="00CD572A">
        <w:rPr>
          <w:sz w:val="24"/>
          <w:szCs w:val="24"/>
        </w:rPr>
        <w:tab/>
      </w:r>
      <w:r w:rsidRPr="00CD572A">
        <w:rPr>
          <w:sz w:val="24"/>
          <w:szCs w:val="24"/>
        </w:rPr>
        <w:tab/>
        <w:t>Emily Kendall</w:t>
      </w:r>
    </w:p>
    <w:p w14:paraId="31515377" w14:textId="77777777" w:rsidR="0071587A" w:rsidRPr="00CD572A" w:rsidRDefault="0071587A" w:rsidP="0071587A">
      <w:pPr>
        <w:rPr>
          <w:sz w:val="24"/>
          <w:szCs w:val="24"/>
        </w:rPr>
      </w:pPr>
      <w:r w:rsidRPr="00CD572A">
        <w:rPr>
          <w:sz w:val="24"/>
          <w:szCs w:val="24"/>
        </w:rPr>
        <w:tab/>
      </w:r>
      <w:r w:rsidRPr="00CD572A">
        <w:rPr>
          <w:i/>
          <w:iCs/>
          <w:sz w:val="24"/>
          <w:szCs w:val="24"/>
        </w:rPr>
        <w:t>Funding Level</w:t>
      </w:r>
      <w:r w:rsidRPr="00CD572A">
        <w:rPr>
          <w:sz w:val="24"/>
          <w:szCs w:val="24"/>
        </w:rPr>
        <w:tab/>
      </w:r>
      <w:r w:rsidRPr="00CD572A">
        <w:rPr>
          <w:sz w:val="24"/>
          <w:szCs w:val="24"/>
        </w:rPr>
        <w:tab/>
      </w:r>
      <w:r w:rsidRPr="00CD572A">
        <w:rPr>
          <w:sz w:val="24"/>
          <w:szCs w:val="24"/>
        </w:rPr>
        <w:tab/>
        <w:t>$627,500</w:t>
      </w:r>
    </w:p>
    <w:p w14:paraId="17FBB807" w14:textId="77777777" w:rsidR="0071587A" w:rsidRPr="00CD572A" w:rsidRDefault="0071587A" w:rsidP="0071587A">
      <w:pPr>
        <w:ind w:left="3020" w:hanging="2588"/>
        <w:rPr>
          <w:sz w:val="24"/>
          <w:szCs w:val="24"/>
        </w:rPr>
      </w:pPr>
      <w:r w:rsidRPr="00CD572A">
        <w:rPr>
          <w:i/>
          <w:iCs/>
          <w:sz w:val="24"/>
          <w:szCs w:val="24"/>
        </w:rPr>
        <w:t>Main Grant Objective</w:t>
      </w:r>
      <w:r w:rsidRPr="00CD572A">
        <w:rPr>
          <w:sz w:val="24"/>
          <w:szCs w:val="24"/>
        </w:rPr>
        <w:t xml:space="preserve"> </w:t>
      </w:r>
      <w:r w:rsidRPr="00CD572A">
        <w:rPr>
          <w:sz w:val="24"/>
          <w:szCs w:val="24"/>
        </w:rPr>
        <w:tab/>
        <w:t xml:space="preserve">To understand the microbiological origin and clinical significance of "trace-positive" results from a commonly used diagnostic test for tuberculosis </w:t>
      </w:r>
    </w:p>
    <w:p w14:paraId="1474D9D9" w14:textId="661B4F6A" w:rsidR="009973C1" w:rsidRPr="00220081" w:rsidRDefault="00C05680" w:rsidP="00C05680">
      <w:pPr>
        <w:rPr>
          <w:sz w:val="24"/>
          <w:szCs w:val="24"/>
        </w:rPr>
      </w:pPr>
      <w:r>
        <w:rPr>
          <w:i/>
          <w:iCs/>
          <w:sz w:val="24"/>
          <w:szCs w:val="24"/>
        </w:rPr>
        <w:tab/>
        <w:t>Role</w:t>
      </w:r>
      <w:r>
        <w:rPr>
          <w:i/>
          <w:iCs/>
          <w:sz w:val="24"/>
          <w:szCs w:val="24"/>
        </w:rPr>
        <w:tab/>
      </w:r>
      <w:r>
        <w:rPr>
          <w:i/>
          <w:iCs/>
          <w:sz w:val="24"/>
          <w:szCs w:val="24"/>
        </w:rPr>
        <w:tab/>
      </w:r>
      <w:r>
        <w:rPr>
          <w:i/>
          <w:iCs/>
          <w:sz w:val="24"/>
          <w:szCs w:val="24"/>
        </w:rPr>
        <w:tab/>
      </w:r>
      <w:r>
        <w:rPr>
          <w:i/>
          <w:iCs/>
          <w:sz w:val="24"/>
          <w:szCs w:val="24"/>
        </w:rPr>
        <w:tab/>
      </w:r>
      <w:r w:rsidR="0071587A" w:rsidRPr="00CD572A">
        <w:rPr>
          <w:sz w:val="24"/>
          <w:szCs w:val="24"/>
        </w:rPr>
        <w:tab/>
      </w:r>
      <w:r w:rsidR="0071587A" w:rsidRPr="00CD572A">
        <w:rPr>
          <w:b/>
          <w:bCs/>
          <w:sz w:val="24"/>
          <w:szCs w:val="24"/>
        </w:rPr>
        <w:t>Co-Investigator</w:t>
      </w:r>
      <w:r w:rsidR="0071587A" w:rsidRPr="00CD572A">
        <w:rPr>
          <w:sz w:val="24"/>
          <w:szCs w:val="24"/>
        </w:rPr>
        <w:t xml:space="preserve"> (Jan 2022 – Jun 2024)</w:t>
      </w:r>
    </w:p>
    <w:p w14:paraId="7DC5E2A2" w14:textId="77777777" w:rsidR="001E6E61" w:rsidRPr="00CD572A" w:rsidRDefault="001E6E61" w:rsidP="001E6E61">
      <w:pPr>
        <w:rPr>
          <w:bCs/>
          <w:sz w:val="16"/>
          <w:szCs w:val="16"/>
        </w:rPr>
      </w:pPr>
    </w:p>
    <w:p w14:paraId="2B946B3F" w14:textId="05619452" w:rsidR="001E6E61" w:rsidRPr="00CD572A" w:rsidRDefault="000E658E" w:rsidP="001E6E61">
      <w:pPr>
        <w:rPr>
          <w:bCs/>
          <w:sz w:val="24"/>
          <w:szCs w:val="24"/>
        </w:rPr>
      </w:pPr>
      <w:r>
        <w:rPr>
          <w:bCs/>
          <w:sz w:val="24"/>
          <w:szCs w:val="24"/>
        </w:rPr>
        <w:t>10</w:t>
      </w:r>
      <w:r w:rsidR="001E6E61" w:rsidRPr="00CD572A">
        <w:rPr>
          <w:bCs/>
          <w:sz w:val="24"/>
          <w:szCs w:val="24"/>
        </w:rPr>
        <w:t xml:space="preserve">. Administrative Supplement to NIH R01 </w:t>
      </w:r>
    </w:p>
    <w:p w14:paraId="77E3163E" w14:textId="77777777" w:rsidR="001E6E61" w:rsidRPr="00CD572A" w:rsidRDefault="001E6E61" w:rsidP="001E6E61">
      <w:pPr>
        <w:rPr>
          <w:sz w:val="16"/>
          <w:szCs w:val="16"/>
        </w:rPr>
      </w:pPr>
    </w:p>
    <w:p w14:paraId="5DD937DE" w14:textId="0FBC6B46" w:rsidR="001E6E61" w:rsidRPr="00CD572A" w:rsidRDefault="001E6E61" w:rsidP="000D3CB9">
      <w:pPr>
        <w:ind w:left="3023" w:hanging="2588"/>
        <w:rPr>
          <w:sz w:val="24"/>
          <w:szCs w:val="24"/>
        </w:rPr>
      </w:pPr>
      <w:r w:rsidRPr="00CD572A">
        <w:rPr>
          <w:i/>
          <w:iCs/>
          <w:sz w:val="24"/>
          <w:szCs w:val="24"/>
        </w:rPr>
        <w:lastRenderedPageBreak/>
        <w:t>Title</w:t>
      </w:r>
      <w:r w:rsidR="000D3CB9" w:rsidRPr="00CD572A">
        <w:rPr>
          <w:i/>
          <w:iCs/>
          <w:sz w:val="24"/>
          <w:szCs w:val="24"/>
        </w:rPr>
        <w:t xml:space="preserve"> of Grant</w:t>
      </w:r>
      <w:r w:rsidR="000D3CB9" w:rsidRPr="00CD572A">
        <w:rPr>
          <w:i/>
          <w:iCs/>
          <w:sz w:val="24"/>
          <w:szCs w:val="24"/>
        </w:rPr>
        <w:tab/>
      </w:r>
      <w:r w:rsidRPr="00CD572A">
        <w:rPr>
          <w:sz w:val="24"/>
          <w:szCs w:val="24"/>
        </w:rPr>
        <w:tab/>
        <w:t>Innovative Contact Tracing Strategies for Detecting T</w:t>
      </w:r>
      <w:r w:rsidR="00262B51" w:rsidRPr="00CD572A">
        <w:rPr>
          <w:sz w:val="24"/>
          <w:szCs w:val="24"/>
        </w:rPr>
        <w:t>B</w:t>
      </w:r>
      <w:r w:rsidRPr="00CD572A">
        <w:rPr>
          <w:sz w:val="24"/>
          <w:szCs w:val="24"/>
        </w:rPr>
        <w:t xml:space="preserve"> in Mobile Rural and Urban South African Populations</w:t>
      </w:r>
    </w:p>
    <w:p w14:paraId="6908A741" w14:textId="4402D062" w:rsidR="001E6E61" w:rsidRPr="00CD572A" w:rsidRDefault="001E6E61" w:rsidP="001E6E61">
      <w:pPr>
        <w:ind w:left="2592" w:hanging="2157"/>
        <w:rPr>
          <w:sz w:val="24"/>
          <w:szCs w:val="24"/>
        </w:rPr>
      </w:pPr>
      <w:r w:rsidRPr="00CD572A">
        <w:rPr>
          <w:i/>
          <w:iCs/>
          <w:sz w:val="24"/>
          <w:szCs w:val="24"/>
        </w:rPr>
        <w:t>Dates</w:t>
      </w:r>
      <w:r w:rsidRPr="00CD572A">
        <w:rPr>
          <w:sz w:val="24"/>
          <w:szCs w:val="24"/>
        </w:rPr>
        <w:tab/>
      </w:r>
      <w:r w:rsidR="000D3CB9" w:rsidRPr="00CD572A">
        <w:rPr>
          <w:sz w:val="24"/>
          <w:szCs w:val="24"/>
        </w:rPr>
        <w:tab/>
      </w:r>
      <w:r w:rsidR="000D3CB9" w:rsidRPr="00CD572A">
        <w:rPr>
          <w:sz w:val="24"/>
          <w:szCs w:val="24"/>
        </w:rPr>
        <w:tab/>
      </w:r>
      <w:r w:rsidRPr="00CD572A">
        <w:rPr>
          <w:sz w:val="24"/>
          <w:szCs w:val="24"/>
        </w:rPr>
        <w:t xml:space="preserve">7 Aug 2019 </w:t>
      </w:r>
      <w:r w:rsidR="00DD4E24" w:rsidRPr="00CD572A">
        <w:rPr>
          <w:bCs/>
          <w:sz w:val="24"/>
          <w:szCs w:val="24"/>
        </w:rPr>
        <w:t>–</w:t>
      </w:r>
      <w:r w:rsidRPr="00CD572A">
        <w:rPr>
          <w:sz w:val="24"/>
          <w:szCs w:val="24"/>
        </w:rPr>
        <w:t xml:space="preserve"> 31 Jul 2024</w:t>
      </w:r>
    </w:p>
    <w:p w14:paraId="0C054D8C" w14:textId="4E8FF981" w:rsidR="001E6E61" w:rsidRPr="00CD572A" w:rsidRDefault="001E6E61" w:rsidP="001E6E61">
      <w:pPr>
        <w:ind w:left="2592" w:hanging="2157"/>
        <w:rPr>
          <w:sz w:val="24"/>
          <w:szCs w:val="24"/>
        </w:rPr>
      </w:pPr>
      <w:r w:rsidRPr="00CD572A">
        <w:rPr>
          <w:i/>
          <w:iCs/>
          <w:sz w:val="24"/>
          <w:szCs w:val="24"/>
        </w:rPr>
        <w:t>Sponsoring Agency</w:t>
      </w:r>
      <w:r w:rsidRPr="00CD572A">
        <w:rPr>
          <w:sz w:val="24"/>
          <w:szCs w:val="24"/>
        </w:rPr>
        <w:tab/>
      </w:r>
      <w:r w:rsidR="00E540BE" w:rsidRPr="00CD572A">
        <w:rPr>
          <w:sz w:val="24"/>
          <w:szCs w:val="24"/>
        </w:rPr>
        <w:tab/>
      </w:r>
      <w:r w:rsidR="00E540BE" w:rsidRPr="00CD572A">
        <w:rPr>
          <w:sz w:val="24"/>
          <w:szCs w:val="24"/>
        </w:rPr>
        <w:tab/>
      </w:r>
      <w:r w:rsidRPr="00CD572A">
        <w:rPr>
          <w:sz w:val="24"/>
          <w:szCs w:val="24"/>
        </w:rPr>
        <w:t>National Institutes of Health</w:t>
      </w:r>
    </w:p>
    <w:p w14:paraId="427C9AAC" w14:textId="6D314A4E" w:rsidR="001E6E61" w:rsidRPr="00CD572A" w:rsidRDefault="00E540BE" w:rsidP="001E6E61">
      <w:pPr>
        <w:ind w:left="2592" w:hanging="2157"/>
        <w:rPr>
          <w:sz w:val="24"/>
          <w:szCs w:val="24"/>
        </w:rPr>
      </w:pPr>
      <w:r w:rsidRPr="00CD572A">
        <w:rPr>
          <w:i/>
          <w:iCs/>
          <w:sz w:val="24"/>
          <w:szCs w:val="24"/>
        </w:rPr>
        <w:t>Principal Investigator</w:t>
      </w:r>
      <w:r w:rsidR="001E6E61" w:rsidRPr="00CD572A">
        <w:rPr>
          <w:sz w:val="24"/>
          <w:szCs w:val="24"/>
        </w:rPr>
        <w:tab/>
      </w:r>
      <w:r w:rsidR="001E6E61" w:rsidRPr="00CD572A">
        <w:rPr>
          <w:sz w:val="24"/>
          <w:szCs w:val="24"/>
        </w:rPr>
        <w:tab/>
      </w:r>
      <w:r w:rsidRPr="00CD572A">
        <w:rPr>
          <w:sz w:val="24"/>
          <w:szCs w:val="24"/>
        </w:rPr>
        <w:tab/>
      </w:r>
      <w:r w:rsidR="001E6E61" w:rsidRPr="00CD572A">
        <w:rPr>
          <w:sz w:val="24"/>
          <w:szCs w:val="24"/>
        </w:rPr>
        <w:t>David Dowdy</w:t>
      </w:r>
    </w:p>
    <w:p w14:paraId="6DD8AFED" w14:textId="2EF26623" w:rsidR="00AB082C" w:rsidRPr="00CD572A" w:rsidRDefault="00AB082C" w:rsidP="00AB082C">
      <w:pPr>
        <w:ind w:left="2592" w:hanging="2157"/>
        <w:rPr>
          <w:sz w:val="24"/>
          <w:szCs w:val="24"/>
        </w:rPr>
      </w:pPr>
      <w:r w:rsidRPr="00CD572A">
        <w:rPr>
          <w:i/>
          <w:iCs/>
          <w:sz w:val="24"/>
          <w:szCs w:val="24"/>
        </w:rPr>
        <w:t xml:space="preserve">Funding </w:t>
      </w:r>
      <w:r w:rsidR="000F68B6" w:rsidRPr="00CD572A">
        <w:rPr>
          <w:i/>
          <w:iCs/>
          <w:sz w:val="24"/>
          <w:szCs w:val="24"/>
        </w:rPr>
        <w:t>Level</w:t>
      </w:r>
      <w:r w:rsidRPr="00CD572A">
        <w:rPr>
          <w:sz w:val="24"/>
          <w:szCs w:val="24"/>
        </w:rPr>
        <w:tab/>
      </w:r>
      <w:r w:rsidRPr="00CD572A">
        <w:rPr>
          <w:sz w:val="24"/>
          <w:szCs w:val="24"/>
        </w:rPr>
        <w:tab/>
      </w:r>
      <w:r w:rsidRPr="00CD572A">
        <w:rPr>
          <w:sz w:val="24"/>
          <w:szCs w:val="24"/>
        </w:rPr>
        <w:tab/>
        <w:t>$143,847</w:t>
      </w:r>
    </w:p>
    <w:p w14:paraId="63C0931D" w14:textId="13410424" w:rsidR="00AB082C" w:rsidRPr="00CD572A" w:rsidRDefault="00846B13" w:rsidP="00846B13">
      <w:pPr>
        <w:ind w:left="3023" w:hanging="2588"/>
        <w:rPr>
          <w:sz w:val="24"/>
          <w:szCs w:val="24"/>
        </w:rPr>
      </w:pPr>
      <w:r w:rsidRPr="00CD572A">
        <w:rPr>
          <w:i/>
          <w:iCs/>
          <w:sz w:val="24"/>
          <w:szCs w:val="24"/>
        </w:rPr>
        <w:t>Main Grant Objective</w:t>
      </w:r>
      <w:r w:rsidRPr="00CD572A">
        <w:rPr>
          <w:sz w:val="24"/>
          <w:szCs w:val="24"/>
        </w:rPr>
        <w:t xml:space="preserve"> </w:t>
      </w:r>
      <w:r w:rsidRPr="00CD572A">
        <w:rPr>
          <w:sz w:val="24"/>
          <w:szCs w:val="24"/>
        </w:rPr>
        <w:tab/>
        <w:t>T</w:t>
      </w:r>
      <w:r w:rsidR="005275FF" w:rsidRPr="00CD572A">
        <w:rPr>
          <w:sz w:val="24"/>
          <w:szCs w:val="24"/>
        </w:rPr>
        <w:t>o</w:t>
      </w:r>
      <w:r w:rsidRPr="00CD572A">
        <w:rPr>
          <w:sz w:val="24"/>
          <w:szCs w:val="24"/>
        </w:rPr>
        <w:t xml:space="preserve"> study weekend and evening contact tracing in a peri-urban township of northern South Africa and holiday contact tracing in rural Limpopo Province, South Africa, compared against the standard of care approach to contact tracing, with a goal of identifying contact investigation strategies that can optimize the number of TB diagnoses made and treatment courses initiated</w:t>
      </w:r>
    </w:p>
    <w:p w14:paraId="4BD8BE03" w14:textId="6EBD344A" w:rsidR="001E6E61" w:rsidRPr="00CD572A" w:rsidRDefault="00F11F48" w:rsidP="00AA29A4">
      <w:pPr>
        <w:ind w:left="3023" w:hanging="2588"/>
        <w:rPr>
          <w:sz w:val="24"/>
          <w:szCs w:val="24"/>
        </w:rPr>
      </w:pPr>
      <w:r>
        <w:rPr>
          <w:i/>
          <w:iCs/>
          <w:sz w:val="24"/>
        </w:rPr>
        <w:t>Role</w:t>
      </w:r>
      <w:r w:rsidR="001E6E61" w:rsidRPr="00CD572A">
        <w:rPr>
          <w:sz w:val="24"/>
          <w:szCs w:val="24"/>
        </w:rPr>
        <w:t xml:space="preserve"> </w:t>
      </w:r>
      <w:r w:rsidR="001E6E61" w:rsidRPr="00CD572A">
        <w:rPr>
          <w:sz w:val="24"/>
          <w:szCs w:val="24"/>
        </w:rPr>
        <w:tab/>
      </w:r>
      <w:r w:rsidR="001E6E61" w:rsidRPr="00CD572A">
        <w:rPr>
          <w:b/>
          <w:bCs/>
          <w:sz w:val="24"/>
          <w:szCs w:val="24"/>
        </w:rPr>
        <w:t>Co-Investigator</w:t>
      </w:r>
    </w:p>
    <w:p w14:paraId="2E92531C" w14:textId="77777777" w:rsidR="001E6E61" w:rsidRPr="00CD572A" w:rsidRDefault="001E6E61" w:rsidP="00C8058B">
      <w:pPr>
        <w:rPr>
          <w:bCs/>
          <w:sz w:val="16"/>
          <w:szCs w:val="16"/>
        </w:rPr>
      </w:pPr>
    </w:p>
    <w:p w14:paraId="59010226" w14:textId="57B149D9" w:rsidR="00C8058B" w:rsidRPr="00CD572A" w:rsidRDefault="000E658E" w:rsidP="00C8058B">
      <w:pPr>
        <w:rPr>
          <w:bCs/>
          <w:sz w:val="24"/>
        </w:rPr>
      </w:pPr>
      <w:r>
        <w:rPr>
          <w:bCs/>
          <w:sz w:val="24"/>
        </w:rPr>
        <w:t>9</w:t>
      </w:r>
      <w:r w:rsidR="00C8058B" w:rsidRPr="00CD572A">
        <w:rPr>
          <w:bCs/>
          <w:sz w:val="24"/>
        </w:rPr>
        <w:t>. NIH R01</w:t>
      </w:r>
    </w:p>
    <w:p w14:paraId="60178194" w14:textId="77777777" w:rsidR="00D538C8" w:rsidRPr="00CD572A" w:rsidRDefault="00D538C8" w:rsidP="00C8058B">
      <w:pPr>
        <w:ind w:left="2592" w:hanging="2157"/>
        <w:rPr>
          <w:bCs/>
          <w:sz w:val="16"/>
          <w:szCs w:val="16"/>
        </w:rPr>
      </w:pPr>
    </w:p>
    <w:p w14:paraId="5BBA9DC6" w14:textId="68A4F276" w:rsidR="00C8058B" w:rsidRPr="00CD572A" w:rsidRDefault="00262B51" w:rsidP="00262B51">
      <w:pPr>
        <w:ind w:left="3023" w:hanging="2588"/>
        <w:rPr>
          <w:bCs/>
          <w:sz w:val="24"/>
          <w:szCs w:val="24"/>
        </w:rPr>
      </w:pPr>
      <w:r w:rsidRPr="00CD572A">
        <w:rPr>
          <w:bCs/>
          <w:i/>
          <w:iCs/>
          <w:sz w:val="24"/>
          <w:szCs w:val="24"/>
        </w:rPr>
        <w:t>Title of Grant</w:t>
      </w:r>
      <w:r w:rsidR="00C8058B" w:rsidRPr="00CD572A">
        <w:rPr>
          <w:bCs/>
          <w:sz w:val="24"/>
          <w:szCs w:val="24"/>
        </w:rPr>
        <w:t xml:space="preserve"> </w:t>
      </w:r>
      <w:r w:rsidR="00C8058B" w:rsidRPr="00CD572A">
        <w:rPr>
          <w:bCs/>
          <w:sz w:val="24"/>
          <w:szCs w:val="24"/>
        </w:rPr>
        <w:tab/>
      </w:r>
      <w:r w:rsidRPr="00CD572A">
        <w:rPr>
          <w:bCs/>
          <w:sz w:val="24"/>
          <w:szCs w:val="24"/>
        </w:rPr>
        <w:tab/>
      </w:r>
      <w:r w:rsidR="00C8058B" w:rsidRPr="00CD572A">
        <w:rPr>
          <w:bCs/>
          <w:sz w:val="24"/>
          <w:szCs w:val="24"/>
        </w:rPr>
        <w:t>Assessing Social Justice in Economic Evaluation to Scale up Novel MDR-TB Regimens</w:t>
      </w:r>
    </w:p>
    <w:p w14:paraId="621243E7" w14:textId="77777777" w:rsidR="005E198B" w:rsidRPr="00CD572A" w:rsidRDefault="00C8058B" w:rsidP="005E198B">
      <w:pPr>
        <w:ind w:left="3023" w:hanging="2588"/>
        <w:rPr>
          <w:bCs/>
          <w:sz w:val="24"/>
          <w:szCs w:val="24"/>
        </w:rPr>
      </w:pPr>
      <w:r w:rsidRPr="00CD572A">
        <w:rPr>
          <w:bCs/>
          <w:i/>
          <w:iCs/>
          <w:sz w:val="24"/>
          <w:szCs w:val="24"/>
        </w:rPr>
        <w:t>Dates</w:t>
      </w:r>
      <w:r w:rsidRPr="00CD572A">
        <w:rPr>
          <w:bCs/>
          <w:sz w:val="24"/>
          <w:szCs w:val="24"/>
        </w:rPr>
        <w:tab/>
      </w:r>
      <w:r w:rsidR="005E198B" w:rsidRPr="00CD572A">
        <w:rPr>
          <w:bCs/>
          <w:sz w:val="24"/>
          <w:szCs w:val="24"/>
        </w:rPr>
        <w:tab/>
      </w:r>
      <w:r w:rsidRPr="00CD572A">
        <w:rPr>
          <w:bCs/>
          <w:sz w:val="24"/>
          <w:szCs w:val="24"/>
        </w:rPr>
        <w:t xml:space="preserve">15 Jul 2015 </w:t>
      </w:r>
      <w:r w:rsidR="00DD4E24" w:rsidRPr="00CD572A">
        <w:rPr>
          <w:bCs/>
          <w:sz w:val="24"/>
          <w:szCs w:val="24"/>
        </w:rPr>
        <w:t>–</w:t>
      </w:r>
      <w:r w:rsidRPr="00CD572A">
        <w:rPr>
          <w:bCs/>
          <w:sz w:val="24"/>
          <w:szCs w:val="24"/>
        </w:rPr>
        <w:t xml:space="preserve"> 30 Jun 2019</w:t>
      </w:r>
      <w:r w:rsidR="00A72C39" w:rsidRPr="00CD572A">
        <w:rPr>
          <w:bCs/>
          <w:sz w:val="24"/>
          <w:szCs w:val="24"/>
        </w:rPr>
        <w:t xml:space="preserve"> </w:t>
      </w:r>
    </w:p>
    <w:p w14:paraId="3C665816" w14:textId="46179D0D" w:rsidR="00C8058B" w:rsidRPr="00CD572A" w:rsidRDefault="005E198B" w:rsidP="005E198B">
      <w:pPr>
        <w:ind w:left="3023"/>
        <w:rPr>
          <w:bCs/>
          <w:sz w:val="24"/>
          <w:szCs w:val="24"/>
        </w:rPr>
      </w:pPr>
      <w:r w:rsidRPr="00CD572A">
        <w:rPr>
          <w:bCs/>
          <w:sz w:val="24"/>
          <w:szCs w:val="24"/>
        </w:rPr>
        <w:t>No-cost extension</w:t>
      </w:r>
      <w:r w:rsidR="00A72C39" w:rsidRPr="00CD572A">
        <w:rPr>
          <w:bCs/>
          <w:sz w:val="24"/>
          <w:szCs w:val="24"/>
        </w:rPr>
        <w:t xml:space="preserve"> </w:t>
      </w:r>
      <w:r w:rsidR="000416D7" w:rsidRPr="00CD572A">
        <w:rPr>
          <w:bCs/>
          <w:sz w:val="24"/>
          <w:szCs w:val="24"/>
        </w:rPr>
        <w:t xml:space="preserve">1 Jul 2019 – </w:t>
      </w:r>
      <w:r w:rsidR="00A72C39" w:rsidRPr="00CD572A">
        <w:rPr>
          <w:bCs/>
          <w:sz w:val="24"/>
          <w:szCs w:val="24"/>
        </w:rPr>
        <w:t xml:space="preserve">30 Jun </w:t>
      </w:r>
      <w:r w:rsidR="004A1601" w:rsidRPr="00CD572A">
        <w:rPr>
          <w:bCs/>
          <w:sz w:val="24"/>
          <w:szCs w:val="24"/>
        </w:rPr>
        <w:t>2021</w:t>
      </w:r>
    </w:p>
    <w:p w14:paraId="3D4E179D" w14:textId="00014006" w:rsidR="00C8058B" w:rsidRPr="00CD572A" w:rsidRDefault="00C8058B" w:rsidP="00C8058B">
      <w:pPr>
        <w:ind w:left="2592" w:hanging="2157"/>
        <w:rPr>
          <w:bCs/>
          <w:sz w:val="24"/>
          <w:szCs w:val="24"/>
        </w:rPr>
      </w:pPr>
      <w:r w:rsidRPr="00CD572A">
        <w:rPr>
          <w:bCs/>
          <w:i/>
          <w:iCs/>
          <w:sz w:val="24"/>
          <w:szCs w:val="24"/>
        </w:rPr>
        <w:t>Sponsoring Agency</w:t>
      </w:r>
      <w:r w:rsidRPr="00CD572A">
        <w:rPr>
          <w:bCs/>
          <w:sz w:val="24"/>
          <w:szCs w:val="24"/>
        </w:rPr>
        <w:tab/>
      </w:r>
      <w:r w:rsidR="000416D7" w:rsidRPr="00CD572A">
        <w:rPr>
          <w:bCs/>
          <w:sz w:val="24"/>
          <w:szCs w:val="24"/>
        </w:rPr>
        <w:tab/>
      </w:r>
      <w:r w:rsidR="000416D7" w:rsidRPr="00CD572A">
        <w:rPr>
          <w:bCs/>
          <w:sz w:val="24"/>
          <w:szCs w:val="24"/>
        </w:rPr>
        <w:tab/>
      </w:r>
      <w:r w:rsidRPr="00CD572A">
        <w:rPr>
          <w:bCs/>
          <w:sz w:val="24"/>
          <w:szCs w:val="24"/>
        </w:rPr>
        <w:t>National Institutes of Health</w:t>
      </w:r>
    </w:p>
    <w:p w14:paraId="01AE8788" w14:textId="3B5ECCA2" w:rsidR="004A1601" w:rsidRPr="00CD572A" w:rsidRDefault="00034ACF" w:rsidP="00034ACF">
      <w:pPr>
        <w:ind w:left="3023" w:hanging="2588"/>
        <w:rPr>
          <w:bCs/>
          <w:sz w:val="24"/>
          <w:szCs w:val="24"/>
        </w:rPr>
      </w:pPr>
      <w:r w:rsidRPr="00CD572A">
        <w:rPr>
          <w:i/>
          <w:iCs/>
          <w:sz w:val="24"/>
          <w:szCs w:val="24"/>
        </w:rPr>
        <w:t>Principal Investigator</w:t>
      </w:r>
      <w:r w:rsidR="004A1601" w:rsidRPr="00CD572A">
        <w:rPr>
          <w:bCs/>
          <w:sz w:val="24"/>
          <w:szCs w:val="24"/>
        </w:rPr>
        <w:tab/>
      </w:r>
      <w:r w:rsidR="000416D7" w:rsidRPr="00CD572A">
        <w:rPr>
          <w:bCs/>
          <w:sz w:val="24"/>
          <w:szCs w:val="24"/>
        </w:rPr>
        <w:tab/>
      </w:r>
      <w:r w:rsidR="004A1601" w:rsidRPr="00CD572A">
        <w:rPr>
          <w:b/>
          <w:bCs/>
          <w:sz w:val="24"/>
          <w:szCs w:val="24"/>
        </w:rPr>
        <w:t xml:space="preserve">Maria </w:t>
      </w:r>
      <w:r w:rsidR="00B62ECC" w:rsidRPr="00CD572A">
        <w:rPr>
          <w:b/>
          <w:bCs/>
          <w:sz w:val="24"/>
          <w:szCs w:val="24"/>
        </w:rPr>
        <w:t xml:space="preserve">Weston </w:t>
      </w:r>
      <w:r w:rsidR="004A1601" w:rsidRPr="00CD572A">
        <w:rPr>
          <w:b/>
          <w:bCs/>
          <w:sz w:val="24"/>
          <w:szCs w:val="24"/>
        </w:rPr>
        <w:t xml:space="preserve">Merritt </w:t>
      </w:r>
      <w:r w:rsidR="004A1601" w:rsidRPr="00CD572A">
        <w:rPr>
          <w:bCs/>
          <w:sz w:val="24"/>
          <w:szCs w:val="24"/>
        </w:rPr>
        <w:t xml:space="preserve">from inception </w:t>
      </w:r>
      <w:r w:rsidR="00C22D99" w:rsidRPr="00CD572A">
        <w:rPr>
          <w:bCs/>
          <w:sz w:val="24"/>
          <w:szCs w:val="24"/>
        </w:rPr>
        <w:t>through 30 June 2020</w:t>
      </w:r>
      <w:r w:rsidR="004A1601" w:rsidRPr="00CD572A">
        <w:rPr>
          <w:bCs/>
          <w:sz w:val="24"/>
          <w:szCs w:val="24"/>
        </w:rPr>
        <w:t>, when</w:t>
      </w:r>
      <w:r w:rsidR="00177152" w:rsidRPr="00CD572A">
        <w:rPr>
          <w:bCs/>
          <w:sz w:val="24"/>
          <w:szCs w:val="24"/>
        </w:rPr>
        <w:t xml:space="preserve"> I</w:t>
      </w:r>
      <w:r w:rsidR="004A1601" w:rsidRPr="00CD572A">
        <w:rPr>
          <w:bCs/>
          <w:sz w:val="24"/>
          <w:szCs w:val="24"/>
        </w:rPr>
        <w:t xml:space="preserve"> transferred </w:t>
      </w:r>
      <w:r w:rsidR="00177152" w:rsidRPr="00CD572A">
        <w:rPr>
          <w:bCs/>
          <w:sz w:val="24"/>
          <w:szCs w:val="24"/>
        </w:rPr>
        <w:t xml:space="preserve">the role </w:t>
      </w:r>
      <w:r w:rsidR="004A1601" w:rsidRPr="00CD572A">
        <w:rPr>
          <w:bCs/>
          <w:sz w:val="24"/>
          <w:szCs w:val="24"/>
        </w:rPr>
        <w:t xml:space="preserve">to David </w:t>
      </w:r>
      <w:r w:rsidR="00B62ECC" w:rsidRPr="00CD572A">
        <w:rPr>
          <w:bCs/>
          <w:sz w:val="24"/>
          <w:szCs w:val="24"/>
        </w:rPr>
        <w:t xml:space="preserve">Wesley </w:t>
      </w:r>
      <w:r w:rsidR="004A1601" w:rsidRPr="00CD572A">
        <w:rPr>
          <w:bCs/>
          <w:sz w:val="24"/>
          <w:szCs w:val="24"/>
        </w:rPr>
        <w:t xml:space="preserve">Dowdy (previously Co-Investigator) in anticipation of working full-time as a Visiting Scholar </w:t>
      </w:r>
      <w:r w:rsidR="00177152" w:rsidRPr="00CD572A">
        <w:rPr>
          <w:bCs/>
          <w:sz w:val="24"/>
          <w:szCs w:val="24"/>
        </w:rPr>
        <w:t>in the</w:t>
      </w:r>
      <w:r w:rsidR="004A1601" w:rsidRPr="00CD572A">
        <w:rPr>
          <w:bCs/>
          <w:sz w:val="24"/>
          <w:szCs w:val="24"/>
        </w:rPr>
        <w:t xml:space="preserve"> NIH </w:t>
      </w:r>
      <w:r w:rsidR="00177152" w:rsidRPr="00CD572A">
        <w:rPr>
          <w:bCs/>
          <w:sz w:val="24"/>
          <w:szCs w:val="24"/>
        </w:rPr>
        <w:t xml:space="preserve">Department of Bioethics </w:t>
      </w:r>
      <w:r w:rsidR="004A1601" w:rsidRPr="00CD572A">
        <w:rPr>
          <w:bCs/>
          <w:sz w:val="24"/>
          <w:szCs w:val="24"/>
        </w:rPr>
        <w:t>2020-2021</w:t>
      </w:r>
    </w:p>
    <w:p w14:paraId="121B48B6" w14:textId="3EDD40D0" w:rsidR="00C8058B" w:rsidRPr="00CD572A" w:rsidRDefault="006442E0" w:rsidP="006442E0">
      <w:pPr>
        <w:ind w:left="2592" w:hanging="2157"/>
        <w:rPr>
          <w:bCs/>
          <w:sz w:val="24"/>
          <w:szCs w:val="24"/>
        </w:rPr>
      </w:pPr>
      <w:r w:rsidRPr="00CD572A">
        <w:rPr>
          <w:bCs/>
          <w:i/>
          <w:iCs/>
          <w:sz w:val="24"/>
          <w:szCs w:val="24"/>
        </w:rPr>
        <w:t xml:space="preserve">Funding </w:t>
      </w:r>
      <w:r w:rsidR="000F68B6" w:rsidRPr="00CD572A">
        <w:rPr>
          <w:bCs/>
          <w:i/>
          <w:iCs/>
          <w:sz w:val="24"/>
          <w:szCs w:val="24"/>
        </w:rPr>
        <w:t>Level</w:t>
      </w:r>
      <w:r w:rsidR="00C8058B" w:rsidRPr="00CD572A">
        <w:rPr>
          <w:bCs/>
          <w:sz w:val="24"/>
          <w:szCs w:val="24"/>
        </w:rPr>
        <w:tab/>
      </w:r>
      <w:r w:rsidR="00177152" w:rsidRPr="00CD572A">
        <w:rPr>
          <w:bCs/>
          <w:sz w:val="24"/>
          <w:szCs w:val="24"/>
        </w:rPr>
        <w:tab/>
      </w:r>
      <w:r w:rsidR="00177152" w:rsidRPr="00CD572A">
        <w:rPr>
          <w:bCs/>
          <w:sz w:val="24"/>
          <w:szCs w:val="24"/>
        </w:rPr>
        <w:tab/>
      </w:r>
      <w:r w:rsidR="00C8058B" w:rsidRPr="00CD572A">
        <w:rPr>
          <w:bCs/>
          <w:sz w:val="24"/>
          <w:szCs w:val="24"/>
        </w:rPr>
        <w:t>$974,279</w:t>
      </w:r>
    </w:p>
    <w:p w14:paraId="3B39F900" w14:textId="40488B95" w:rsidR="00C8058B" w:rsidRPr="00CD572A" w:rsidRDefault="00C8058B" w:rsidP="00695C0A">
      <w:pPr>
        <w:ind w:left="3020" w:hanging="2588"/>
        <w:rPr>
          <w:bCs/>
          <w:sz w:val="24"/>
          <w:szCs w:val="24"/>
        </w:rPr>
      </w:pPr>
      <w:r w:rsidRPr="00CD572A">
        <w:rPr>
          <w:bCs/>
          <w:i/>
          <w:sz w:val="24"/>
          <w:szCs w:val="24"/>
        </w:rPr>
        <w:t>Main Grant Objective:</w:t>
      </w:r>
      <w:r w:rsidRPr="00CD572A">
        <w:rPr>
          <w:bCs/>
          <w:sz w:val="24"/>
          <w:szCs w:val="24"/>
        </w:rPr>
        <w:t xml:space="preserve"> </w:t>
      </w:r>
      <w:r w:rsidR="006442E0" w:rsidRPr="00CD572A">
        <w:rPr>
          <w:bCs/>
          <w:sz w:val="24"/>
          <w:szCs w:val="24"/>
        </w:rPr>
        <w:tab/>
      </w:r>
      <w:r w:rsidRPr="00CD572A">
        <w:rPr>
          <w:bCs/>
          <w:sz w:val="24"/>
          <w:szCs w:val="24"/>
        </w:rPr>
        <w:t xml:space="preserve">To </w:t>
      </w:r>
      <w:r w:rsidR="006442E0" w:rsidRPr="00CD572A">
        <w:rPr>
          <w:bCs/>
          <w:sz w:val="24"/>
          <w:szCs w:val="24"/>
        </w:rPr>
        <w:t>develop</w:t>
      </w:r>
      <w:r w:rsidRPr="00CD572A">
        <w:rPr>
          <w:bCs/>
          <w:sz w:val="24"/>
          <w:szCs w:val="24"/>
        </w:rPr>
        <w:t xml:space="preserve"> a new </w:t>
      </w:r>
      <w:r w:rsidR="006442E0" w:rsidRPr="00CD572A">
        <w:rPr>
          <w:bCs/>
          <w:sz w:val="24"/>
          <w:szCs w:val="24"/>
        </w:rPr>
        <w:t xml:space="preserve">analytic </w:t>
      </w:r>
      <w:r w:rsidRPr="00CD572A">
        <w:rPr>
          <w:bCs/>
          <w:sz w:val="24"/>
          <w:szCs w:val="24"/>
        </w:rPr>
        <w:t>t</w:t>
      </w:r>
      <w:r w:rsidR="006442E0" w:rsidRPr="00CD572A">
        <w:rPr>
          <w:bCs/>
          <w:sz w:val="24"/>
          <w:szCs w:val="24"/>
        </w:rPr>
        <w:t>echnique</w:t>
      </w:r>
      <w:r w:rsidRPr="00CD572A">
        <w:rPr>
          <w:bCs/>
          <w:sz w:val="24"/>
          <w:szCs w:val="24"/>
        </w:rPr>
        <w:t xml:space="preserve"> </w:t>
      </w:r>
      <w:r w:rsidR="00272D1D" w:rsidRPr="00CD572A">
        <w:rPr>
          <w:bCs/>
          <w:sz w:val="24"/>
          <w:szCs w:val="24"/>
        </w:rPr>
        <w:t>for</w:t>
      </w:r>
      <w:r w:rsidR="006442E0" w:rsidRPr="00CD572A">
        <w:rPr>
          <w:bCs/>
          <w:sz w:val="24"/>
          <w:szCs w:val="24"/>
        </w:rPr>
        <w:t xml:space="preserve"> </w:t>
      </w:r>
      <w:r w:rsidR="00272D1D" w:rsidRPr="00CD572A">
        <w:rPr>
          <w:bCs/>
          <w:sz w:val="24"/>
          <w:szCs w:val="24"/>
        </w:rPr>
        <w:t xml:space="preserve">explicitly </w:t>
      </w:r>
      <w:r w:rsidR="006442E0" w:rsidRPr="00CD572A">
        <w:rPr>
          <w:bCs/>
          <w:sz w:val="24"/>
          <w:szCs w:val="24"/>
        </w:rPr>
        <w:t>consider</w:t>
      </w:r>
      <w:r w:rsidR="00272D1D" w:rsidRPr="00CD572A">
        <w:rPr>
          <w:bCs/>
          <w:sz w:val="24"/>
          <w:szCs w:val="24"/>
        </w:rPr>
        <w:t>ing</w:t>
      </w:r>
      <w:r w:rsidR="006442E0" w:rsidRPr="00CD572A">
        <w:rPr>
          <w:bCs/>
          <w:sz w:val="24"/>
          <w:szCs w:val="24"/>
        </w:rPr>
        <w:t xml:space="preserve"> social justice</w:t>
      </w:r>
      <w:r w:rsidRPr="00CD572A">
        <w:rPr>
          <w:bCs/>
          <w:sz w:val="24"/>
          <w:szCs w:val="24"/>
        </w:rPr>
        <w:t xml:space="preserve"> in deciding whether and how to offer new drug treatments to populations of patients living with Multi-Drug-Resistant Tuberculosis (MDR-TB) in specific countries or area</w:t>
      </w:r>
      <w:r w:rsidR="007E1C97" w:rsidRPr="00CD572A">
        <w:rPr>
          <w:bCs/>
          <w:sz w:val="24"/>
          <w:szCs w:val="24"/>
        </w:rPr>
        <w:t>s</w:t>
      </w:r>
    </w:p>
    <w:p w14:paraId="3C7E774D" w14:textId="74F113A6" w:rsidR="006E7D05" w:rsidRPr="00CD572A" w:rsidRDefault="00F11F48" w:rsidP="00695C0A">
      <w:pPr>
        <w:ind w:left="3020" w:hanging="2588"/>
        <w:rPr>
          <w:sz w:val="24"/>
          <w:szCs w:val="24"/>
        </w:rPr>
      </w:pPr>
      <w:r>
        <w:rPr>
          <w:i/>
          <w:iCs/>
          <w:sz w:val="24"/>
        </w:rPr>
        <w:t>Role</w:t>
      </w:r>
      <w:r w:rsidR="006E7D05" w:rsidRPr="00CD572A">
        <w:rPr>
          <w:sz w:val="24"/>
        </w:rPr>
        <w:t xml:space="preserve"> </w:t>
      </w:r>
      <w:r w:rsidR="00CE5F6E" w:rsidRPr="00CD572A">
        <w:rPr>
          <w:sz w:val="24"/>
        </w:rPr>
        <w:tab/>
      </w:r>
      <w:r w:rsidR="00CE5F6E" w:rsidRPr="00CD572A">
        <w:rPr>
          <w:b/>
          <w:bCs/>
          <w:sz w:val="24"/>
        </w:rPr>
        <w:t>Principal Investigator</w:t>
      </w:r>
    </w:p>
    <w:p w14:paraId="3A12440D" w14:textId="77777777" w:rsidR="00C8058B" w:rsidRPr="00CD572A" w:rsidRDefault="00C8058B" w:rsidP="00C8058B">
      <w:pPr>
        <w:rPr>
          <w:bCs/>
          <w:sz w:val="16"/>
          <w:szCs w:val="16"/>
        </w:rPr>
      </w:pPr>
    </w:p>
    <w:p w14:paraId="7A171E9E" w14:textId="6EA3C180" w:rsidR="00B87D91" w:rsidRPr="00CD572A" w:rsidRDefault="000E658E" w:rsidP="00B87D91">
      <w:pPr>
        <w:rPr>
          <w:spacing w:val="-1"/>
          <w:sz w:val="24"/>
          <w:szCs w:val="24"/>
        </w:rPr>
      </w:pPr>
      <w:r>
        <w:rPr>
          <w:bCs/>
          <w:sz w:val="24"/>
          <w:szCs w:val="24"/>
        </w:rPr>
        <w:t>8</w:t>
      </w:r>
      <w:r w:rsidR="00B87D91" w:rsidRPr="00CD572A">
        <w:rPr>
          <w:bCs/>
          <w:sz w:val="24"/>
          <w:szCs w:val="24"/>
        </w:rPr>
        <w:t xml:space="preserve">. Wellcome Trust </w:t>
      </w:r>
      <w:r w:rsidR="00B87D91" w:rsidRPr="00CD572A">
        <w:rPr>
          <w:spacing w:val="-1"/>
          <w:sz w:val="24"/>
          <w:szCs w:val="24"/>
        </w:rPr>
        <w:t>Collaborative Award in Humanities and Social Science</w:t>
      </w:r>
    </w:p>
    <w:p w14:paraId="63FE8CEE" w14:textId="77777777" w:rsidR="00B87D91" w:rsidRPr="00CD572A" w:rsidRDefault="00B87D91" w:rsidP="00B87D91">
      <w:pPr>
        <w:rPr>
          <w:spacing w:val="-1"/>
          <w:sz w:val="16"/>
          <w:szCs w:val="16"/>
        </w:rPr>
      </w:pPr>
    </w:p>
    <w:p w14:paraId="37717847" w14:textId="145B1A62" w:rsidR="00B87D91" w:rsidRPr="00CD572A" w:rsidRDefault="007E1C97" w:rsidP="007E1C97">
      <w:pPr>
        <w:ind w:left="3023" w:hanging="2588"/>
        <w:rPr>
          <w:spacing w:val="-1"/>
          <w:sz w:val="24"/>
          <w:szCs w:val="24"/>
        </w:rPr>
      </w:pPr>
      <w:r w:rsidRPr="00CD572A">
        <w:rPr>
          <w:i/>
          <w:iCs/>
          <w:spacing w:val="-1"/>
          <w:sz w:val="24"/>
          <w:szCs w:val="24"/>
        </w:rPr>
        <w:t>Title of Grant</w:t>
      </w:r>
      <w:r w:rsidR="00B87D91" w:rsidRPr="00CD572A">
        <w:rPr>
          <w:spacing w:val="-1"/>
          <w:sz w:val="24"/>
          <w:szCs w:val="24"/>
        </w:rPr>
        <w:t xml:space="preserve"> </w:t>
      </w:r>
      <w:r w:rsidR="00B87D91" w:rsidRPr="00CD572A">
        <w:rPr>
          <w:spacing w:val="-1"/>
          <w:sz w:val="24"/>
          <w:szCs w:val="24"/>
        </w:rPr>
        <w:tab/>
      </w:r>
      <w:r w:rsidRPr="00CD572A">
        <w:rPr>
          <w:spacing w:val="-1"/>
          <w:sz w:val="24"/>
          <w:szCs w:val="24"/>
        </w:rPr>
        <w:tab/>
      </w:r>
      <w:r w:rsidR="00B87D91" w:rsidRPr="00CD572A">
        <w:rPr>
          <w:spacing w:val="-1"/>
          <w:sz w:val="24"/>
          <w:szCs w:val="24"/>
        </w:rPr>
        <w:t>Integrating Ethics and Equity into Priority Setting for Universal Health Coverage: A Proof-of-Concept Study in South Africa</w:t>
      </w:r>
    </w:p>
    <w:p w14:paraId="44695F58" w14:textId="71BE3B99" w:rsidR="00B87D91" w:rsidRPr="00CD572A" w:rsidRDefault="00B87D91" w:rsidP="00B87D91">
      <w:pPr>
        <w:ind w:left="2592" w:hanging="2157"/>
        <w:rPr>
          <w:spacing w:val="-1"/>
          <w:sz w:val="24"/>
          <w:szCs w:val="24"/>
        </w:rPr>
      </w:pPr>
      <w:r w:rsidRPr="00CD572A">
        <w:rPr>
          <w:i/>
          <w:iCs/>
          <w:spacing w:val="-1"/>
          <w:sz w:val="24"/>
          <w:szCs w:val="24"/>
        </w:rPr>
        <w:t>Dates</w:t>
      </w:r>
      <w:r w:rsidRPr="00CD572A">
        <w:rPr>
          <w:spacing w:val="-1"/>
          <w:sz w:val="24"/>
          <w:szCs w:val="24"/>
        </w:rPr>
        <w:tab/>
      </w:r>
      <w:r w:rsidRPr="00CD572A">
        <w:rPr>
          <w:spacing w:val="-1"/>
          <w:sz w:val="24"/>
          <w:szCs w:val="24"/>
        </w:rPr>
        <w:tab/>
      </w:r>
      <w:r w:rsidR="00092C91" w:rsidRPr="00CD572A">
        <w:rPr>
          <w:spacing w:val="-1"/>
          <w:sz w:val="24"/>
          <w:szCs w:val="24"/>
        </w:rPr>
        <w:tab/>
      </w:r>
      <w:r w:rsidRPr="00CD572A">
        <w:rPr>
          <w:spacing w:val="-1"/>
          <w:sz w:val="24"/>
          <w:szCs w:val="24"/>
        </w:rPr>
        <w:t xml:space="preserve">1 Nov 2017 </w:t>
      </w:r>
      <w:r w:rsidR="00DD4E24" w:rsidRPr="00CD572A">
        <w:rPr>
          <w:bCs/>
          <w:sz w:val="24"/>
          <w:szCs w:val="24"/>
        </w:rPr>
        <w:t>–</w:t>
      </w:r>
      <w:r w:rsidRPr="00CD572A">
        <w:rPr>
          <w:spacing w:val="-1"/>
          <w:sz w:val="24"/>
          <w:szCs w:val="24"/>
        </w:rPr>
        <w:t xml:space="preserve"> 31 Oct 2020</w:t>
      </w:r>
    </w:p>
    <w:p w14:paraId="197B85FE" w14:textId="7DAAE81D" w:rsidR="00B87D91" w:rsidRPr="00CD572A" w:rsidRDefault="00B87D91" w:rsidP="00B87D91">
      <w:pPr>
        <w:ind w:left="2592" w:hanging="2157"/>
        <w:rPr>
          <w:spacing w:val="-1"/>
          <w:sz w:val="24"/>
          <w:szCs w:val="24"/>
        </w:rPr>
      </w:pPr>
      <w:r w:rsidRPr="00CD572A">
        <w:rPr>
          <w:i/>
          <w:iCs/>
          <w:spacing w:val="-1"/>
          <w:sz w:val="24"/>
          <w:szCs w:val="24"/>
        </w:rPr>
        <w:t>Sponsoring Agency</w:t>
      </w:r>
      <w:r w:rsidRPr="00CD572A">
        <w:rPr>
          <w:spacing w:val="-1"/>
          <w:sz w:val="24"/>
          <w:szCs w:val="24"/>
        </w:rPr>
        <w:tab/>
      </w:r>
      <w:r w:rsidR="00092C91" w:rsidRPr="00CD572A">
        <w:rPr>
          <w:spacing w:val="-1"/>
          <w:sz w:val="24"/>
          <w:szCs w:val="24"/>
        </w:rPr>
        <w:tab/>
      </w:r>
      <w:r w:rsidR="00092C91" w:rsidRPr="00CD572A">
        <w:rPr>
          <w:spacing w:val="-1"/>
          <w:sz w:val="24"/>
          <w:szCs w:val="24"/>
        </w:rPr>
        <w:tab/>
      </w:r>
      <w:r w:rsidRPr="00CD572A">
        <w:rPr>
          <w:spacing w:val="-1"/>
          <w:sz w:val="24"/>
          <w:szCs w:val="24"/>
        </w:rPr>
        <w:t>Wellcome Trust</w:t>
      </w:r>
    </w:p>
    <w:p w14:paraId="32D01EA4" w14:textId="3551CE7B" w:rsidR="00B87D91" w:rsidRPr="00CD572A" w:rsidRDefault="00B87D91" w:rsidP="00B87D91">
      <w:pPr>
        <w:ind w:left="2592" w:hanging="2157"/>
        <w:rPr>
          <w:spacing w:val="-1"/>
          <w:sz w:val="24"/>
          <w:szCs w:val="24"/>
        </w:rPr>
      </w:pPr>
      <w:r w:rsidRPr="00CD572A">
        <w:rPr>
          <w:i/>
          <w:iCs/>
          <w:spacing w:val="-1"/>
          <w:sz w:val="24"/>
          <w:szCs w:val="24"/>
        </w:rPr>
        <w:t>P</w:t>
      </w:r>
      <w:r w:rsidR="00092C91" w:rsidRPr="00CD572A">
        <w:rPr>
          <w:i/>
          <w:iCs/>
          <w:spacing w:val="-1"/>
          <w:sz w:val="24"/>
          <w:szCs w:val="24"/>
        </w:rPr>
        <w:t>rincipal Investigator</w:t>
      </w:r>
      <w:r w:rsidRPr="00CD572A">
        <w:rPr>
          <w:spacing w:val="-1"/>
          <w:sz w:val="24"/>
          <w:szCs w:val="24"/>
        </w:rPr>
        <w:tab/>
      </w:r>
      <w:r w:rsidR="00092C91" w:rsidRPr="00CD572A">
        <w:rPr>
          <w:spacing w:val="-1"/>
          <w:sz w:val="24"/>
          <w:szCs w:val="24"/>
        </w:rPr>
        <w:tab/>
      </w:r>
      <w:r w:rsidRPr="00CD572A">
        <w:rPr>
          <w:spacing w:val="-1"/>
          <w:sz w:val="24"/>
          <w:szCs w:val="24"/>
        </w:rPr>
        <w:tab/>
        <w:t>Kalipso Chalkidou</w:t>
      </w:r>
    </w:p>
    <w:p w14:paraId="58748B03" w14:textId="480860AB" w:rsidR="00BD2C79" w:rsidRPr="00CD572A" w:rsidRDefault="00BD2C79" w:rsidP="00BD2C79">
      <w:pPr>
        <w:ind w:left="2592" w:hanging="2157"/>
        <w:rPr>
          <w:spacing w:val="-1"/>
          <w:sz w:val="24"/>
          <w:szCs w:val="24"/>
        </w:rPr>
      </w:pPr>
      <w:r w:rsidRPr="00CD572A">
        <w:rPr>
          <w:i/>
          <w:iCs/>
          <w:spacing w:val="-1"/>
          <w:sz w:val="24"/>
          <w:szCs w:val="24"/>
        </w:rPr>
        <w:t xml:space="preserve">Funding </w:t>
      </w:r>
      <w:r w:rsidR="000F68B6" w:rsidRPr="00CD572A">
        <w:rPr>
          <w:i/>
          <w:iCs/>
          <w:spacing w:val="-1"/>
          <w:sz w:val="24"/>
          <w:szCs w:val="24"/>
        </w:rPr>
        <w:t>Level</w:t>
      </w:r>
      <w:r w:rsidRPr="00CD572A">
        <w:rPr>
          <w:i/>
          <w:iCs/>
          <w:spacing w:val="-1"/>
          <w:sz w:val="24"/>
          <w:szCs w:val="24"/>
        </w:rPr>
        <w:tab/>
      </w:r>
      <w:r w:rsidRPr="00CD572A">
        <w:rPr>
          <w:i/>
          <w:iCs/>
          <w:spacing w:val="-1"/>
          <w:sz w:val="24"/>
          <w:szCs w:val="24"/>
        </w:rPr>
        <w:tab/>
      </w:r>
      <w:r w:rsidRPr="00CD572A">
        <w:rPr>
          <w:i/>
          <w:iCs/>
          <w:spacing w:val="-1"/>
          <w:sz w:val="24"/>
          <w:szCs w:val="24"/>
        </w:rPr>
        <w:tab/>
      </w:r>
      <w:r w:rsidRPr="00CD572A">
        <w:rPr>
          <w:spacing w:val="-1"/>
          <w:sz w:val="24"/>
          <w:szCs w:val="24"/>
        </w:rPr>
        <w:t>£1</w:t>
      </w:r>
      <w:r w:rsidR="00046FD8" w:rsidRPr="00CD572A">
        <w:rPr>
          <w:spacing w:val="-1"/>
          <w:sz w:val="24"/>
          <w:szCs w:val="24"/>
        </w:rPr>
        <w:t>,000,000</w:t>
      </w:r>
    </w:p>
    <w:p w14:paraId="54BFF42A" w14:textId="3B0F765E" w:rsidR="00B87D91" w:rsidRPr="00CD572A" w:rsidRDefault="00B87D91" w:rsidP="002024C0">
      <w:pPr>
        <w:ind w:left="3020" w:hanging="2588"/>
        <w:rPr>
          <w:spacing w:val="-1"/>
          <w:sz w:val="24"/>
          <w:szCs w:val="24"/>
        </w:rPr>
      </w:pPr>
      <w:r w:rsidRPr="00CD572A">
        <w:rPr>
          <w:i/>
          <w:spacing w:val="-1"/>
          <w:sz w:val="24"/>
          <w:szCs w:val="24"/>
        </w:rPr>
        <w:t>Main Grant Objective</w:t>
      </w:r>
      <w:r w:rsidRPr="00CD572A">
        <w:rPr>
          <w:spacing w:val="-1"/>
          <w:sz w:val="24"/>
          <w:szCs w:val="24"/>
        </w:rPr>
        <w:t xml:space="preserve"> </w:t>
      </w:r>
      <w:r w:rsidR="00046FD8" w:rsidRPr="00CD572A">
        <w:rPr>
          <w:spacing w:val="-1"/>
          <w:sz w:val="24"/>
          <w:szCs w:val="24"/>
        </w:rPr>
        <w:t xml:space="preserve"> </w:t>
      </w:r>
      <w:r w:rsidR="00046FD8" w:rsidRPr="00CD572A">
        <w:rPr>
          <w:spacing w:val="-1"/>
          <w:sz w:val="24"/>
          <w:szCs w:val="24"/>
        </w:rPr>
        <w:tab/>
      </w:r>
      <w:r w:rsidRPr="00CD572A">
        <w:rPr>
          <w:spacing w:val="-1"/>
          <w:sz w:val="24"/>
          <w:szCs w:val="24"/>
        </w:rPr>
        <w:t>T</w:t>
      </w:r>
      <w:r w:rsidR="00046FD8" w:rsidRPr="00CD572A">
        <w:rPr>
          <w:spacing w:val="-1"/>
          <w:sz w:val="24"/>
          <w:szCs w:val="24"/>
        </w:rPr>
        <w:t>o</w:t>
      </w:r>
      <w:r w:rsidRPr="00CD572A">
        <w:rPr>
          <w:spacing w:val="-1"/>
          <w:sz w:val="24"/>
          <w:szCs w:val="24"/>
        </w:rPr>
        <w:t xml:space="preserve"> generate</w:t>
      </w:r>
      <w:r w:rsidR="00046FD8" w:rsidRPr="00CD572A">
        <w:rPr>
          <w:spacing w:val="-1"/>
          <w:sz w:val="24"/>
          <w:szCs w:val="24"/>
        </w:rPr>
        <w:t xml:space="preserve"> </w:t>
      </w:r>
      <w:r w:rsidRPr="00CD572A">
        <w:rPr>
          <w:spacing w:val="-1"/>
          <w:sz w:val="24"/>
          <w:szCs w:val="24"/>
        </w:rPr>
        <w:t>evidence on how a context-specified ethics framework for health priority</w:t>
      </w:r>
      <w:r w:rsidR="002024C0" w:rsidRPr="00CD572A">
        <w:rPr>
          <w:spacing w:val="-1"/>
          <w:sz w:val="24"/>
          <w:szCs w:val="24"/>
        </w:rPr>
        <w:t xml:space="preserve"> </w:t>
      </w:r>
      <w:r w:rsidRPr="00CD572A">
        <w:rPr>
          <w:spacing w:val="-1"/>
          <w:sz w:val="24"/>
          <w:szCs w:val="24"/>
        </w:rPr>
        <w:t>setting can be developed</w:t>
      </w:r>
      <w:r w:rsidR="002024C0" w:rsidRPr="00CD572A">
        <w:rPr>
          <w:spacing w:val="-1"/>
          <w:sz w:val="24"/>
          <w:szCs w:val="24"/>
        </w:rPr>
        <w:t>,</w:t>
      </w:r>
      <w:r w:rsidRPr="00CD572A">
        <w:rPr>
          <w:spacing w:val="-1"/>
          <w:sz w:val="24"/>
          <w:szCs w:val="24"/>
        </w:rPr>
        <w:t xml:space="preserve"> and </w:t>
      </w:r>
      <w:r w:rsidR="002024C0" w:rsidRPr="00CD572A">
        <w:rPr>
          <w:spacing w:val="-1"/>
          <w:sz w:val="24"/>
          <w:szCs w:val="24"/>
        </w:rPr>
        <w:t>on how</w:t>
      </w:r>
      <w:r w:rsidRPr="00CD572A">
        <w:rPr>
          <w:spacing w:val="-1"/>
          <w:sz w:val="24"/>
          <w:szCs w:val="24"/>
        </w:rPr>
        <w:t xml:space="preserve"> its application</w:t>
      </w:r>
      <w:r w:rsidR="002024C0" w:rsidRPr="00CD572A">
        <w:rPr>
          <w:spacing w:val="-1"/>
          <w:sz w:val="24"/>
          <w:szCs w:val="24"/>
        </w:rPr>
        <w:t xml:space="preserve"> may influence</w:t>
      </w:r>
      <w:r w:rsidRPr="00CD572A">
        <w:rPr>
          <w:spacing w:val="-1"/>
          <w:sz w:val="24"/>
          <w:szCs w:val="24"/>
        </w:rPr>
        <w:t xml:space="preserve"> health technology </w:t>
      </w:r>
    </w:p>
    <w:p w14:paraId="4A1768C3" w14:textId="3A1F96F1" w:rsidR="00B87D91" w:rsidRPr="00CD572A" w:rsidRDefault="00B87D91" w:rsidP="002024C0">
      <w:pPr>
        <w:ind w:left="3020"/>
        <w:rPr>
          <w:spacing w:val="-1"/>
          <w:sz w:val="24"/>
          <w:szCs w:val="24"/>
        </w:rPr>
      </w:pPr>
      <w:r w:rsidRPr="00CD572A">
        <w:rPr>
          <w:spacing w:val="-1"/>
          <w:sz w:val="24"/>
          <w:szCs w:val="24"/>
        </w:rPr>
        <w:t>assessment (HTA) recommendations – with the potential to impact near-term decisions for the National Health Insurance (NHI) policy rollout and longer-term</w:t>
      </w:r>
      <w:r w:rsidR="002024C0" w:rsidRPr="00CD572A">
        <w:rPr>
          <w:spacing w:val="-1"/>
          <w:sz w:val="24"/>
          <w:szCs w:val="24"/>
        </w:rPr>
        <w:t xml:space="preserve"> </w:t>
      </w:r>
      <w:r w:rsidRPr="00CD572A">
        <w:rPr>
          <w:spacing w:val="-1"/>
          <w:sz w:val="24"/>
          <w:szCs w:val="24"/>
        </w:rPr>
        <w:t>approaches to HTA in South Africa and beyond</w:t>
      </w:r>
    </w:p>
    <w:p w14:paraId="1938D98F" w14:textId="4CE5CE62" w:rsidR="003D3AD7" w:rsidRPr="00CD572A" w:rsidRDefault="00F11F48" w:rsidP="0071587A">
      <w:pPr>
        <w:ind w:left="3020" w:hanging="2585"/>
        <w:rPr>
          <w:spacing w:val="-1"/>
          <w:sz w:val="24"/>
          <w:szCs w:val="24"/>
        </w:rPr>
      </w:pPr>
      <w:r>
        <w:rPr>
          <w:i/>
          <w:iCs/>
          <w:sz w:val="24"/>
        </w:rPr>
        <w:t>Role</w:t>
      </w:r>
      <w:r w:rsidR="00EA7C5E" w:rsidRPr="00CD572A">
        <w:rPr>
          <w:i/>
          <w:iCs/>
          <w:sz w:val="24"/>
        </w:rPr>
        <w:tab/>
      </w:r>
      <w:r w:rsidR="002024C0" w:rsidRPr="00CD572A">
        <w:rPr>
          <w:b/>
          <w:bCs/>
          <w:spacing w:val="-1"/>
          <w:sz w:val="24"/>
          <w:szCs w:val="24"/>
        </w:rPr>
        <w:t>Co-Investigator</w:t>
      </w:r>
    </w:p>
    <w:p w14:paraId="294421AF" w14:textId="77777777" w:rsidR="0071587A" w:rsidRPr="00CD572A" w:rsidRDefault="0071587A" w:rsidP="0071587A">
      <w:pPr>
        <w:ind w:left="3020" w:hanging="2585"/>
        <w:rPr>
          <w:spacing w:val="-1"/>
          <w:sz w:val="16"/>
          <w:szCs w:val="16"/>
        </w:rPr>
      </w:pPr>
    </w:p>
    <w:p w14:paraId="363469F6" w14:textId="284769D5" w:rsidR="003D5AA3" w:rsidRPr="00CD572A" w:rsidRDefault="00BE1A8D" w:rsidP="003D5AA3">
      <w:pPr>
        <w:rPr>
          <w:bCs/>
          <w:sz w:val="24"/>
        </w:rPr>
      </w:pPr>
      <w:r>
        <w:rPr>
          <w:bCs/>
          <w:sz w:val="24"/>
        </w:rPr>
        <w:t>7</w:t>
      </w:r>
      <w:r w:rsidR="003D5AA3" w:rsidRPr="00CD572A">
        <w:rPr>
          <w:bCs/>
          <w:sz w:val="24"/>
        </w:rPr>
        <w:t xml:space="preserve">. NIH P30 </w:t>
      </w:r>
    </w:p>
    <w:p w14:paraId="13D1BFF6" w14:textId="77777777" w:rsidR="003D5AA3" w:rsidRPr="00CD572A" w:rsidRDefault="003D5AA3" w:rsidP="003D5AA3">
      <w:pPr>
        <w:rPr>
          <w:bCs/>
          <w:sz w:val="16"/>
          <w:szCs w:val="16"/>
        </w:rPr>
      </w:pPr>
    </w:p>
    <w:p w14:paraId="70BDFFAE" w14:textId="77777777" w:rsidR="003D5AA3" w:rsidRPr="00CD572A" w:rsidRDefault="003D5AA3" w:rsidP="003D5AA3">
      <w:pPr>
        <w:ind w:firstLine="432"/>
        <w:rPr>
          <w:bCs/>
          <w:sz w:val="24"/>
        </w:rPr>
      </w:pPr>
      <w:r w:rsidRPr="00CD572A">
        <w:rPr>
          <w:bCs/>
          <w:i/>
          <w:iCs/>
          <w:sz w:val="24"/>
        </w:rPr>
        <w:t>Title of Grant</w:t>
      </w:r>
      <w:r w:rsidRPr="00CD572A">
        <w:rPr>
          <w:bCs/>
          <w:sz w:val="24"/>
        </w:rPr>
        <w:tab/>
      </w:r>
      <w:r w:rsidRPr="00CD572A">
        <w:rPr>
          <w:bCs/>
          <w:sz w:val="24"/>
        </w:rPr>
        <w:tab/>
      </w:r>
      <w:r w:rsidRPr="00CD572A">
        <w:rPr>
          <w:bCs/>
          <w:sz w:val="24"/>
        </w:rPr>
        <w:tab/>
        <w:t>The Johns Hopkins Center for AIDS Research (JHU CFAR)</w:t>
      </w:r>
      <w:r w:rsidRPr="00CD572A">
        <w:rPr>
          <w:bCs/>
          <w:sz w:val="24"/>
        </w:rPr>
        <w:tab/>
      </w:r>
    </w:p>
    <w:p w14:paraId="4406A2B5" w14:textId="77777777" w:rsidR="003D5AA3" w:rsidRPr="00CD572A" w:rsidRDefault="003D5AA3" w:rsidP="003D5AA3">
      <w:pPr>
        <w:ind w:firstLine="432"/>
        <w:rPr>
          <w:bCs/>
          <w:sz w:val="24"/>
        </w:rPr>
      </w:pPr>
      <w:r w:rsidRPr="00CD572A">
        <w:rPr>
          <w:bCs/>
          <w:i/>
          <w:iCs/>
          <w:sz w:val="24"/>
        </w:rPr>
        <w:t>Dates</w:t>
      </w:r>
      <w:r w:rsidRPr="00CD572A">
        <w:rPr>
          <w:bCs/>
          <w:sz w:val="24"/>
        </w:rPr>
        <w:tab/>
      </w:r>
      <w:r w:rsidRPr="00CD572A">
        <w:rPr>
          <w:bCs/>
          <w:sz w:val="24"/>
        </w:rPr>
        <w:tab/>
      </w:r>
      <w:r w:rsidRPr="00CD572A">
        <w:rPr>
          <w:bCs/>
          <w:sz w:val="24"/>
        </w:rPr>
        <w:tab/>
      </w:r>
      <w:r w:rsidRPr="00CD572A">
        <w:rPr>
          <w:bCs/>
          <w:sz w:val="24"/>
        </w:rPr>
        <w:tab/>
      </w:r>
      <w:r w:rsidRPr="00CD572A">
        <w:rPr>
          <w:bCs/>
          <w:sz w:val="24"/>
        </w:rPr>
        <w:tab/>
        <w:t xml:space="preserve">2 May 2012 </w:t>
      </w:r>
      <w:r w:rsidRPr="00CD572A">
        <w:rPr>
          <w:bCs/>
          <w:sz w:val="24"/>
          <w:szCs w:val="24"/>
        </w:rPr>
        <w:t>–</w:t>
      </w:r>
      <w:r w:rsidRPr="00CD572A">
        <w:rPr>
          <w:bCs/>
          <w:sz w:val="24"/>
        </w:rPr>
        <w:t xml:space="preserve"> 30 Apr 2017</w:t>
      </w:r>
    </w:p>
    <w:p w14:paraId="4D9CD431" w14:textId="77777777" w:rsidR="003D5AA3" w:rsidRPr="00CD572A" w:rsidRDefault="003D5AA3" w:rsidP="003D5AA3">
      <w:pPr>
        <w:ind w:firstLine="432"/>
        <w:rPr>
          <w:bCs/>
          <w:sz w:val="24"/>
        </w:rPr>
      </w:pPr>
      <w:r w:rsidRPr="00CD572A">
        <w:rPr>
          <w:bCs/>
          <w:i/>
          <w:iCs/>
          <w:sz w:val="24"/>
        </w:rPr>
        <w:t>Sponsoring Agency</w:t>
      </w:r>
      <w:r w:rsidRPr="00CD572A">
        <w:rPr>
          <w:bCs/>
          <w:sz w:val="24"/>
        </w:rPr>
        <w:tab/>
      </w:r>
      <w:r w:rsidRPr="00CD572A">
        <w:rPr>
          <w:bCs/>
          <w:sz w:val="24"/>
        </w:rPr>
        <w:tab/>
        <w:t>National Institutes of Health</w:t>
      </w:r>
    </w:p>
    <w:p w14:paraId="14853EDC" w14:textId="77777777" w:rsidR="003D5AA3" w:rsidRPr="00CD572A" w:rsidRDefault="003D5AA3" w:rsidP="003D5AA3">
      <w:pPr>
        <w:ind w:firstLine="432"/>
        <w:rPr>
          <w:bCs/>
          <w:sz w:val="24"/>
        </w:rPr>
      </w:pPr>
      <w:r w:rsidRPr="00CD572A">
        <w:rPr>
          <w:bCs/>
          <w:i/>
          <w:iCs/>
          <w:sz w:val="24"/>
        </w:rPr>
        <w:t>Principal Investigator</w:t>
      </w:r>
      <w:r w:rsidRPr="00CD572A">
        <w:rPr>
          <w:bCs/>
          <w:sz w:val="24"/>
        </w:rPr>
        <w:tab/>
      </w:r>
      <w:r w:rsidRPr="00CD572A">
        <w:rPr>
          <w:bCs/>
          <w:sz w:val="24"/>
        </w:rPr>
        <w:tab/>
        <w:t>Richard E. Chaisson</w:t>
      </w:r>
    </w:p>
    <w:p w14:paraId="56C93658" w14:textId="77777777" w:rsidR="003D5AA3" w:rsidRPr="00CD572A" w:rsidRDefault="003D5AA3" w:rsidP="003D5AA3">
      <w:pPr>
        <w:ind w:firstLine="432"/>
        <w:rPr>
          <w:bCs/>
          <w:sz w:val="24"/>
        </w:rPr>
      </w:pPr>
      <w:r w:rsidRPr="00CD572A">
        <w:rPr>
          <w:bCs/>
          <w:i/>
          <w:iCs/>
          <w:sz w:val="24"/>
        </w:rPr>
        <w:t>Funding Level</w:t>
      </w:r>
      <w:r w:rsidRPr="00CD572A">
        <w:rPr>
          <w:bCs/>
          <w:i/>
          <w:iCs/>
          <w:sz w:val="24"/>
        </w:rPr>
        <w:tab/>
      </w:r>
      <w:r w:rsidRPr="00CD572A">
        <w:rPr>
          <w:bCs/>
          <w:i/>
          <w:iCs/>
          <w:sz w:val="24"/>
        </w:rPr>
        <w:tab/>
      </w:r>
      <w:r w:rsidRPr="00CD572A">
        <w:rPr>
          <w:bCs/>
          <w:i/>
          <w:iCs/>
          <w:sz w:val="24"/>
        </w:rPr>
        <w:tab/>
      </w:r>
      <w:r w:rsidRPr="00CD572A">
        <w:rPr>
          <w:bCs/>
          <w:sz w:val="24"/>
        </w:rPr>
        <w:t>$8,567,254</w:t>
      </w:r>
    </w:p>
    <w:p w14:paraId="00369F32" w14:textId="77777777" w:rsidR="003D5AA3" w:rsidRPr="00CD572A" w:rsidRDefault="003D5AA3" w:rsidP="003D5AA3">
      <w:pPr>
        <w:ind w:left="3020" w:hanging="2588"/>
        <w:rPr>
          <w:bCs/>
          <w:i/>
          <w:iCs/>
          <w:sz w:val="24"/>
        </w:rPr>
      </w:pPr>
      <w:r w:rsidRPr="00CD572A">
        <w:rPr>
          <w:bCs/>
          <w:i/>
          <w:iCs/>
          <w:sz w:val="24"/>
        </w:rPr>
        <w:t>Main Grant Objective</w:t>
      </w:r>
      <w:r w:rsidRPr="00CD572A">
        <w:rPr>
          <w:bCs/>
          <w:i/>
          <w:iCs/>
          <w:sz w:val="24"/>
        </w:rPr>
        <w:tab/>
      </w:r>
      <w:r w:rsidRPr="00CD572A">
        <w:rPr>
          <w:bCs/>
          <w:i/>
          <w:iCs/>
          <w:sz w:val="24"/>
        </w:rPr>
        <w:tab/>
      </w:r>
      <w:r w:rsidRPr="00CD572A">
        <w:rPr>
          <w:bCs/>
          <w:sz w:val="24"/>
        </w:rPr>
        <w:t>To provide a productive platform for promoting collaboration and synergy across the Johns Hopkins University HIV research community</w:t>
      </w:r>
      <w:r w:rsidRPr="00CD572A">
        <w:rPr>
          <w:bCs/>
          <w:sz w:val="24"/>
        </w:rPr>
        <w:tab/>
      </w:r>
      <w:r w:rsidRPr="00CD572A">
        <w:rPr>
          <w:bCs/>
          <w:i/>
          <w:iCs/>
          <w:sz w:val="24"/>
        </w:rPr>
        <w:tab/>
      </w:r>
    </w:p>
    <w:p w14:paraId="0F718FFB" w14:textId="36DD053F" w:rsidR="003D5AA3" w:rsidRPr="003D5AA3" w:rsidRDefault="003D5AA3" w:rsidP="003D5AA3">
      <w:pPr>
        <w:ind w:left="3020" w:hanging="2588"/>
        <w:rPr>
          <w:bCs/>
          <w:sz w:val="24"/>
        </w:rPr>
      </w:pPr>
      <w:r>
        <w:rPr>
          <w:bCs/>
          <w:i/>
          <w:iCs/>
          <w:sz w:val="24"/>
        </w:rPr>
        <w:t>Role</w:t>
      </w:r>
      <w:r w:rsidRPr="00CD572A">
        <w:rPr>
          <w:bCs/>
          <w:i/>
          <w:iCs/>
          <w:sz w:val="24"/>
        </w:rPr>
        <w:tab/>
      </w:r>
      <w:r>
        <w:rPr>
          <w:b/>
          <w:sz w:val="24"/>
        </w:rPr>
        <w:t>S</w:t>
      </w:r>
      <w:r w:rsidRPr="00CD572A">
        <w:rPr>
          <w:b/>
          <w:sz w:val="24"/>
        </w:rPr>
        <w:t xml:space="preserve">cientific </w:t>
      </w:r>
      <w:r>
        <w:rPr>
          <w:b/>
          <w:sz w:val="24"/>
        </w:rPr>
        <w:t>W</w:t>
      </w:r>
      <w:r w:rsidRPr="00CD572A">
        <w:rPr>
          <w:b/>
          <w:sz w:val="24"/>
        </w:rPr>
        <w:t xml:space="preserve">orking </w:t>
      </w:r>
      <w:r>
        <w:rPr>
          <w:b/>
          <w:sz w:val="24"/>
        </w:rPr>
        <w:t>G</w:t>
      </w:r>
      <w:r w:rsidRPr="00CD572A">
        <w:rPr>
          <w:b/>
          <w:sz w:val="24"/>
        </w:rPr>
        <w:t>roup member</w:t>
      </w:r>
    </w:p>
    <w:p w14:paraId="0C9E767E" w14:textId="77777777" w:rsidR="003D5AA3" w:rsidRDefault="003D5AA3" w:rsidP="000E6E9D">
      <w:pPr>
        <w:rPr>
          <w:bCs/>
          <w:sz w:val="24"/>
        </w:rPr>
      </w:pPr>
    </w:p>
    <w:p w14:paraId="246636D8" w14:textId="4B420526" w:rsidR="000E6E9D" w:rsidRPr="00CD572A" w:rsidRDefault="00BE1A8D" w:rsidP="000E6E9D">
      <w:pPr>
        <w:rPr>
          <w:bCs/>
          <w:sz w:val="24"/>
        </w:rPr>
      </w:pPr>
      <w:r>
        <w:rPr>
          <w:bCs/>
          <w:sz w:val="24"/>
        </w:rPr>
        <w:t>6</w:t>
      </w:r>
      <w:r w:rsidR="000E6E9D" w:rsidRPr="00CD572A">
        <w:rPr>
          <w:bCs/>
          <w:sz w:val="24"/>
        </w:rPr>
        <w:t>. Greenwall Foundation Making a Difference Award</w:t>
      </w:r>
    </w:p>
    <w:p w14:paraId="0052BC16" w14:textId="77777777" w:rsidR="000E6E9D" w:rsidRPr="00CD572A" w:rsidRDefault="000E6E9D" w:rsidP="000E6E9D">
      <w:pPr>
        <w:rPr>
          <w:bCs/>
          <w:sz w:val="16"/>
          <w:szCs w:val="16"/>
        </w:rPr>
      </w:pPr>
    </w:p>
    <w:p w14:paraId="010653A4" w14:textId="127BE0AB" w:rsidR="000E6E9D" w:rsidRPr="00CD572A" w:rsidRDefault="000E6E9D" w:rsidP="000E6E9D">
      <w:pPr>
        <w:ind w:left="2160" w:hanging="1725"/>
        <w:rPr>
          <w:bCs/>
          <w:sz w:val="24"/>
        </w:rPr>
      </w:pPr>
      <w:r w:rsidRPr="00CD572A">
        <w:rPr>
          <w:bCs/>
          <w:i/>
          <w:iCs/>
          <w:sz w:val="24"/>
        </w:rPr>
        <w:t>Title</w:t>
      </w:r>
      <w:r w:rsidR="00EC5A59" w:rsidRPr="00CD572A">
        <w:rPr>
          <w:bCs/>
          <w:i/>
          <w:iCs/>
          <w:sz w:val="24"/>
        </w:rPr>
        <w:t xml:space="preserve"> of Grant</w:t>
      </w:r>
      <w:r w:rsidR="00EC5A59" w:rsidRPr="00CD572A">
        <w:rPr>
          <w:bCs/>
          <w:sz w:val="24"/>
        </w:rPr>
        <w:tab/>
      </w:r>
      <w:r w:rsidRPr="00CD572A">
        <w:rPr>
          <w:bCs/>
          <w:sz w:val="24"/>
        </w:rPr>
        <w:t xml:space="preserve"> </w:t>
      </w:r>
      <w:r w:rsidRPr="00CD572A">
        <w:rPr>
          <w:bCs/>
          <w:sz w:val="24"/>
        </w:rPr>
        <w:tab/>
      </w:r>
      <w:r w:rsidRPr="00CD572A">
        <w:rPr>
          <w:bCs/>
          <w:sz w:val="24"/>
        </w:rPr>
        <w:tab/>
        <w:t xml:space="preserve">Justice-Enhanced Economic Evaluation of New Technologies </w:t>
      </w:r>
    </w:p>
    <w:p w14:paraId="6AC35E2B" w14:textId="4C9BE9A8" w:rsidR="000E6E9D" w:rsidRPr="00CD572A" w:rsidRDefault="000E6E9D" w:rsidP="001F6F1E">
      <w:pPr>
        <w:ind w:left="3024"/>
        <w:rPr>
          <w:bCs/>
          <w:sz w:val="24"/>
        </w:rPr>
      </w:pPr>
      <w:r w:rsidRPr="00CD572A">
        <w:rPr>
          <w:bCs/>
          <w:sz w:val="24"/>
        </w:rPr>
        <w:t>for Gambiense Human African Trypanosomiasis (HAT)</w:t>
      </w:r>
    </w:p>
    <w:p w14:paraId="70515485" w14:textId="77777777" w:rsidR="001F6F1E" w:rsidRPr="00CD572A" w:rsidRDefault="000E6E9D" w:rsidP="000E6E9D">
      <w:pPr>
        <w:rPr>
          <w:bCs/>
          <w:sz w:val="24"/>
        </w:rPr>
      </w:pPr>
      <w:r w:rsidRPr="00CD572A">
        <w:rPr>
          <w:bCs/>
          <w:sz w:val="24"/>
        </w:rPr>
        <w:tab/>
      </w:r>
      <w:r w:rsidRPr="00CD572A">
        <w:rPr>
          <w:bCs/>
          <w:i/>
          <w:iCs/>
          <w:sz w:val="24"/>
        </w:rPr>
        <w:t>Dates</w:t>
      </w:r>
      <w:r w:rsidRPr="00CD572A">
        <w:rPr>
          <w:bCs/>
          <w:sz w:val="24"/>
        </w:rPr>
        <w:tab/>
      </w:r>
      <w:r w:rsidRPr="00CD572A">
        <w:rPr>
          <w:bCs/>
          <w:sz w:val="24"/>
        </w:rPr>
        <w:tab/>
      </w:r>
      <w:r w:rsidRPr="00CD572A">
        <w:rPr>
          <w:bCs/>
          <w:sz w:val="24"/>
        </w:rPr>
        <w:tab/>
      </w:r>
      <w:r w:rsidRPr="00CD572A">
        <w:rPr>
          <w:bCs/>
          <w:sz w:val="24"/>
        </w:rPr>
        <w:tab/>
      </w:r>
      <w:r w:rsidR="001F6F1E" w:rsidRPr="00CD572A">
        <w:rPr>
          <w:bCs/>
          <w:sz w:val="24"/>
        </w:rPr>
        <w:tab/>
      </w:r>
      <w:r w:rsidRPr="00CD572A">
        <w:rPr>
          <w:bCs/>
          <w:sz w:val="24"/>
        </w:rPr>
        <w:t xml:space="preserve">1 Jul 2015 </w:t>
      </w:r>
      <w:r w:rsidR="004C19A7" w:rsidRPr="00CD572A">
        <w:rPr>
          <w:bCs/>
          <w:sz w:val="24"/>
          <w:szCs w:val="24"/>
        </w:rPr>
        <w:t>–</w:t>
      </w:r>
      <w:r w:rsidRPr="00CD572A">
        <w:rPr>
          <w:bCs/>
          <w:sz w:val="24"/>
        </w:rPr>
        <w:t xml:space="preserve"> 30 Ju</w:t>
      </w:r>
      <w:r w:rsidR="00C80DF9" w:rsidRPr="00CD572A">
        <w:rPr>
          <w:bCs/>
          <w:sz w:val="24"/>
        </w:rPr>
        <w:t>n</w:t>
      </w:r>
      <w:r w:rsidRPr="00CD572A">
        <w:rPr>
          <w:bCs/>
          <w:sz w:val="24"/>
        </w:rPr>
        <w:t xml:space="preserve"> 2016</w:t>
      </w:r>
      <w:r w:rsidR="009D3C11" w:rsidRPr="00CD572A">
        <w:rPr>
          <w:bCs/>
          <w:sz w:val="24"/>
        </w:rPr>
        <w:t xml:space="preserve"> </w:t>
      </w:r>
    </w:p>
    <w:p w14:paraId="64008A8C" w14:textId="063B7439" w:rsidR="000E6E9D" w:rsidRPr="00CD572A" w:rsidRDefault="001061FA" w:rsidP="001F6F1E">
      <w:pPr>
        <w:ind w:left="2592" w:firstLine="432"/>
        <w:rPr>
          <w:bCs/>
          <w:sz w:val="24"/>
        </w:rPr>
      </w:pPr>
      <w:r w:rsidRPr="00CD572A">
        <w:rPr>
          <w:bCs/>
          <w:sz w:val="24"/>
        </w:rPr>
        <w:t>N</w:t>
      </w:r>
      <w:r w:rsidR="001F6F1E" w:rsidRPr="00CD572A">
        <w:rPr>
          <w:bCs/>
          <w:sz w:val="24"/>
        </w:rPr>
        <w:t>o-cost extension 1</w:t>
      </w:r>
      <w:r w:rsidR="00C96CB1" w:rsidRPr="00CD572A">
        <w:rPr>
          <w:bCs/>
          <w:sz w:val="24"/>
        </w:rPr>
        <w:t xml:space="preserve"> </w:t>
      </w:r>
      <w:r w:rsidR="001F6F1E" w:rsidRPr="00CD572A">
        <w:rPr>
          <w:bCs/>
          <w:sz w:val="24"/>
        </w:rPr>
        <w:t xml:space="preserve">Jul 2016 </w:t>
      </w:r>
      <w:r w:rsidR="001F6F1E" w:rsidRPr="00CD572A">
        <w:rPr>
          <w:bCs/>
          <w:sz w:val="24"/>
          <w:szCs w:val="24"/>
        </w:rPr>
        <w:t xml:space="preserve">– </w:t>
      </w:r>
      <w:r w:rsidR="009D3C11" w:rsidRPr="00CD572A">
        <w:rPr>
          <w:bCs/>
          <w:sz w:val="24"/>
        </w:rPr>
        <w:t>31 Dec 2016</w:t>
      </w:r>
    </w:p>
    <w:p w14:paraId="03D003BD" w14:textId="6F7C694B" w:rsidR="000E6E9D" w:rsidRPr="00CD572A" w:rsidRDefault="000E6E9D" w:rsidP="000E6E9D">
      <w:pPr>
        <w:rPr>
          <w:bCs/>
          <w:sz w:val="24"/>
        </w:rPr>
      </w:pPr>
      <w:r w:rsidRPr="00CD572A">
        <w:rPr>
          <w:bCs/>
          <w:sz w:val="24"/>
        </w:rPr>
        <w:tab/>
      </w:r>
      <w:r w:rsidRPr="00CD572A">
        <w:rPr>
          <w:bCs/>
          <w:i/>
          <w:iCs/>
          <w:sz w:val="24"/>
        </w:rPr>
        <w:t>Sponsoring Agency</w:t>
      </w:r>
      <w:r w:rsidRPr="00CD572A">
        <w:rPr>
          <w:bCs/>
          <w:sz w:val="24"/>
        </w:rPr>
        <w:tab/>
      </w:r>
      <w:r w:rsidR="00C96CB1" w:rsidRPr="00CD572A">
        <w:rPr>
          <w:bCs/>
          <w:sz w:val="24"/>
        </w:rPr>
        <w:tab/>
      </w:r>
      <w:r w:rsidRPr="00CD572A">
        <w:rPr>
          <w:bCs/>
          <w:sz w:val="24"/>
        </w:rPr>
        <w:t>Greenwall Foundation</w:t>
      </w:r>
    </w:p>
    <w:p w14:paraId="5E2C2C32" w14:textId="3C7F002E" w:rsidR="000E6E9D" w:rsidRPr="00CD572A" w:rsidRDefault="000E6E9D" w:rsidP="000E6E9D">
      <w:pPr>
        <w:rPr>
          <w:b/>
          <w:bCs/>
          <w:sz w:val="24"/>
        </w:rPr>
      </w:pPr>
      <w:r w:rsidRPr="00CD572A">
        <w:rPr>
          <w:bCs/>
          <w:sz w:val="24"/>
        </w:rPr>
        <w:tab/>
      </w:r>
      <w:r w:rsidR="000018D0" w:rsidRPr="00CD572A">
        <w:rPr>
          <w:i/>
          <w:iCs/>
          <w:sz w:val="24"/>
        </w:rPr>
        <w:t>Principal Investigator</w:t>
      </w:r>
      <w:r w:rsidRPr="00CD572A">
        <w:rPr>
          <w:sz w:val="24"/>
        </w:rPr>
        <w:tab/>
      </w:r>
      <w:r w:rsidRPr="00CD572A">
        <w:rPr>
          <w:b/>
          <w:bCs/>
          <w:sz w:val="24"/>
        </w:rPr>
        <w:tab/>
        <w:t>Maria Merritt</w:t>
      </w:r>
    </w:p>
    <w:p w14:paraId="5FA85F64" w14:textId="31DCB75E" w:rsidR="000E6E9D" w:rsidRPr="00CD572A" w:rsidRDefault="000E6E9D" w:rsidP="000E6E9D">
      <w:pPr>
        <w:rPr>
          <w:bCs/>
          <w:sz w:val="24"/>
          <w:szCs w:val="24"/>
        </w:rPr>
      </w:pPr>
      <w:r w:rsidRPr="00CD572A">
        <w:rPr>
          <w:b/>
          <w:bCs/>
          <w:sz w:val="24"/>
          <w:szCs w:val="24"/>
        </w:rPr>
        <w:tab/>
      </w:r>
      <w:r w:rsidR="000018D0" w:rsidRPr="00CD572A">
        <w:rPr>
          <w:bCs/>
          <w:i/>
          <w:iCs/>
          <w:sz w:val="24"/>
          <w:szCs w:val="24"/>
        </w:rPr>
        <w:t xml:space="preserve">Funding </w:t>
      </w:r>
      <w:r w:rsidR="00EA7C5E" w:rsidRPr="00CD572A">
        <w:rPr>
          <w:bCs/>
          <w:i/>
          <w:iCs/>
          <w:sz w:val="24"/>
          <w:szCs w:val="24"/>
        </w:rPr>
        <w:t>Level</w:t>
      </w:r>
      <w:r w:rsidR="000018D0" w:rsidRPr="00CD572A">
        <w:rPr>
          <w:bCs/>
          <w:i/>
          <w:iCs/>
          <w:sz w:val="24"/>
          <w:szCs w:val="24"/>
        </w:rPr>
        <w:tab/>
      </w:r>
      <w:r w:rsidRPr="00CD572A">
        <w:rPr>
          <w:bCs/>
          <w:sz w:val="24"/>
          <w:szCs w:val="24"/>
        </w:rPr>
        <w:tab/>
      </w:r>
      <w:r w:rsidR="000018D0" w:rsidRPr="00CD572A">
        <w:rPr>
          <w:bCs/>
          <w:sz w:val="24"/>
          <w:szCs w:val="24"/>
        </w:rPr>
        <w:tab/>
      </w:r>
      <w:r w:rsidRPr="00CD572A">
        <w:rPr>
          <w:bCs/>
          <w:sz w:val="24"/>
          <w:szCs w:val="24"/>
        </w:rPr>
        <w:t>$59,950</w:t>
      </w:r>
    </w:p>
    <w:p w14:paraId="4C5E03C4" w14:textId="68EE5DC9" w:rsidR="000E6E9D" w:rsidRPr="00CD572A" w:rsidRDefault="000E6E9D" w:rsidP="00434BD4">
      <w:pPr>
        <w:ind w:left="3020" w:hanging="2588"/>
        <w:rPr>
          <w:bCs/>
          <w:sz w:val="24"/>
          <w:lang w:val="en-GB"/>
        </w:rPr>
      </w:pPr>
      <w:r w:rsidRPr="00CD572A">
        <w:rPr>
          <w:bCs/>
          <w:i/>
          <w:sz w:val="24"/>
        </w:rPr>
        <w:t>Main Grant Objective</w:t>
      </w:r>
      <w:r w:rsidR="000018D0" w:rsidRPr="00CD572A">
        <w:rPr>
          <w:bCs/>
          <w:i/>
          <w:sz w:val="24"/>
        </w:rPr>
        <w:tab/>
      </w:r>
      <w:r w:rsidR="000018D0" w:rsidRPr="00CD572A">
        <w:rPr>
          <w:bCs/>
          <w:i/>
          <w:sz w:val="24"/>
        </w:rPr>
        <w:tab/>
      </w:r>
      <w:r w:rsidRPr="00CD572A">
        <w:rPr>
          <w:bCs/>
          <w:sz w:val="24"/>
        </w:rPr>
        <w:t xml:space="preserve">To </w:t>
      </w:r>
      <w:r w:rsidRPr="00CD572A">
        <w:rPr>
          <w:bCs/>
          <w:sz w:val="24"/>
          <w:lang w:val="en-GB"/>
        </w:rPr>
        <w:t xml:space="preserve">demonstrate a new </w:t>
      </w:r>
      <w:r w:rsidR="00434BD4" w:rsidRPr="00CD572A">
        <w:rPr>
          <w:bCs/>
          <w:sz w:val="24"/>
          <w:lang w:val="en-GB"/>
        </w:rPr>
        <w:t xml:space="preserve">analytic </w:t>
      </w:r>
      <w:r w:rsidRPr="00CD572A">
        <w:rPr>
          <w:bCs/>
          <w:sz w:val="24"/>
          <w:lang w:val="en-GB"/>
        </w:rPr>
        <w:t xml:space="preserve">technique </w:t>
      </w:r>
      <w:r w:rsidR="00434BD4" w:rsidRPr="00CD572A">
        <w:rPr>
          <w:bCs/>
          <w:sz w:val="24"/>
          <w:szCs w:val="24"/>
        </w:rPr>
        <w:t xml:space="preserve">for explicitly considering social justice </w:t>
      </w:r>
      <w:r w:rsidRPr="00CD572A">
        <w:rPr>
          <w:bCs/>
          <w:sz w:val="24"/>
          <w:lang w:val="en-GB"/>
        </w:rPr>
        <w:t>in deciding whether to invest in new technologies to diagnose and treat African sleeping sickness</w:t>
      </w:r>
    </w:p>
    <w:p w14:paraId="018A860D" w14:textId="6C7F551F" w:rsidR="00EA7C5E" w:rsidRPr="00CD572A" w:rsidRDefault="00F11F48" w:rsidP="00434BD4">
      <w:pPr>
        <w:ind w:left="3020" w:hanging="2588"/>
        <w:rPr>
          <w:sz w:val="24"/>
          <w:lang w:val="en-GB"/>
        </w:rPr>
      </w:pPr>
      <w:r>
        <w:rPr>
          <w:i/>
          <w:iCs/>
          <w:sz w:val="24"/>
        </w:rPr>
        <w:t>Role</w:t>
      </w:r>
      <w:r w:rsidR="007C0C74" w:rsidRPr="00CD572A">
        <w:rPr>
          <w:i/>
          <w:iCs/>
          <w:sz w:val="24"/>
        </w:rPr>
        <w:tab/>
      </w:r>
      <w:r w:rsidR="007C0C74" w:rsidRPr="00CD572A">
        <w:rPr>
          <w:b/>
          <w:bCs/>
          <w:sz w:val="24"/>
        </w:rPr>
        <w:t>Principal Investigator</w:t>
      </w:r>
    </w:p>
    <w:p w14:paraId="6D513071" w14:textId="77777777" w:rsidR="00434BD4" w:rsidRPr="00CD572A" w:rsidRDefault="00434BD4" w:rsidP="00434BD4">
      <w:pPr>
        <w:ind w:left="3020" w:hanging="2588"/>
        <w:rPr>
          <w:bCs/>
          <w:sz w:val="16"/>
          <w:szCs w:val="16"/>
          <w:lang w:val="en-GB"/>
        </w:rPr>
      </w:pPr>
    </w:p>
    <w:p w14:paraId="41609AF9" w14:textId="2400D627" w:rsidR="00CF5C43" w:rsidRPr="00CD572A" w:rsidRDefault="000E658E" w:rsidP="00CF5C43">
      <w:pPr>
        <w:rPr>
          <w:bCs/>
          <w:sz w:val="24"/>
          <w:szCs w:val="24"/>
        </w:rPr>
      </w:pPr>
      <w:r>
        <w:rPr>
          <w:bCs/>
          <w:sz w:val="24"/>
        </w:rPr>
        <w:t>5</w:t>
      </w:r>
      <w:r w:rsidR="00CF5C43" w:rsidRPr="00CD572A">
        <w:rPr>
          <w:bCs/>
          <w:sz w:val="24"/>
        </w:rPr>
        <w:t xml:space="preserve">. </w:t>
      </w:r>
      <w:r w:rsidR="00CF5C43" w:rsidRPr="00CD572A">
        <w:rPr>
          <w:bCs/>
          <w:sz w:val="24"/>
          <w:szCs w:val="24"/>
        </w:rPr>
        <w:t xml:space="preserve">NIH R56 </w:t>
      </w:r>
      <w:r w:rsidR="00CF5C43" w:rsidRPr="00CD572A">
        <w:rPr>
          <w:bCs/>
          <w:sz w:val="24"/>
          <w:szCs w:val="24"/>
        </w:rPr>
        <w:tab/>
      </w:r>
      <w:r w:rsidR="00CF5C43" w:rsidRPr="00CD572A">
        <w:rPr>
          <w:bCs/>
          <w:sz w:val="24"/>
          <w:szCs w:val="24"/>
        </w:rPr>
        <w:tab/>
      </w:r>
      <w:r w:rsidR="00CF5C43" w:rsidRPr="00CD572A">
        <w:rPr>
          <w:bCs/>
          <w:sz w:val="24"/>
          <w:szCs w:val="24"/>
        </w:rPr>
        <w:tab/>
      </w:r>
      <w:r w:rsidR="00CF5C43" w:rsidRPr="00CD572A">
        <w:rPr>
          <w:bCs/>
          <w:sz w:val="24"/>
          <w:szCs w:val="24"/>
        </w:rPr>
        <w:tab/>
      </w:r>
    </w:p>
    <w:p w14:paraId="752C2E34" w14:textId="77777777" w:rsidR="00D538C8" w:rsidRPr="00CD572A" w:rsidRDefault="00D538C8" w:rsidP="00CF5C43">
      <w:pPr>
        <w:ind w:left="2592" w:hanging="2160"/>
        <w:rPr>
          <w:bCs/>
          <w:sz w:val="16"/>
          <w:szCs w:val="16"/>
        </w:rPr>
      </w:pPr>
    </w:p>
    <w:p w14:paraId="5603EED6" w14:textId="11C4B9C8" w:rsidR="00CF5C43" w:rsidRPr="00CD572A" w:rsidRDefault="00CF5C43" w:rsidP="00B610AD">
      <w:pPr>
        <w:ind w:left="3020" w:hanging="2588"/>
        <w:rPr>
          <w:bCs/>
          <w:sz w:val="24"/>
          <w:szCs w:val="24"/>
        </w:rPr>
      </w:pPr>
      <w:r w:rsidRPr="00CD572A">
        <w:rPr>
          <w:bCs/>
          <w:i/>
          <w:iCs/>
          <w:sz w:val="24"/>
          <w:szCs w:val="24"/>
        </w:rPr>
        <w:t>Title</w:t>
      </w:r>
      <w:r w:rsidR="00B610AD" w:rsidRPr="00CD572A">
        <w:rPr>
          <w:bCs/>
          <w:i/>
          <w:iCs/>
          <w:sz w:val="24"/>
          <w:szCs w:val="24"/>
        </w:rPr>
        <w:t xml:space="preserve"> of Grant</w:t>
      </w:r>
      <w:r w:rsidRPr="00CD572A">
        <w:rPr>
          <w:bCs/>
          <w:sz w:val="24"/>
          <w:szCs w:val="24"/>
        </w:rPr>
        <w:t xml:space="preserve"> </w:t>
      </w:r>
      <w:r w:rsidRPr="00CD572A">
        <w:rPr>
          <w:bCs/>
          <w:sz w:val="24"/>
          <w:szCs w:val="24"/>
        </w:rPr>
        <w:tab/>
      </w:r>
      <w:r w:rsidRPr="00CD572A">
        <w:rPr>
          <w:bCs/>
          <w:sz w:val="24"/>
          <w:szCs w:val="24"/>
        </w:rPr>
        <w:tab/>
        <w:t>Assessing Social Value in Economic Evaluation to Scale up Novel TB Drug Regimens</w:t>
      </w:r>
    </w:p>
    <w:p w14:paraId="2889BE1A" w14:textId="0736D9E6" w:rsidR="00CF5C43" w:rsidRPr="00CD572A" w:rsidRDefault="00CF5C43" w:rsidP="00CF5C43">
      <w:pPr>
        <w:ind w:left="2160" w:hanging="1728"/>
        <w:rPr>
          <w:bCs/>
          <w:sz w:val="24"/>
          <w:szCs w:val="24"/>
        </w:rPr>
      </w:pPr>
      <w:r w:rsidRPr="00CD572A">
        <w:rPr>
          <w:bCs/>
          <w:i/>
          <w:iCs/>
          <w:sz w:val="24"/>
          <w:szCs w:val="24"/>
        </w:rPr>
        <w:t>Dates</w:t>
      </w:r>
      <w:r w:rsidRPr="00CD572A">
        <w:rPr>
          <w:bCs/>
          <w:sz w:val="24"/>
          <w:szCs w:val="24"/>
        </w:rPr>
        <w:tab/>
      </w:r>
      <w:r w:rsidRPr="00CD572A">
        <w:rPr>
          <w:bCs/>
          <w:sz w:val="24"/>
          <w:szCs w:val="24"/>
        </w:rPr>
        <w:tab/>
      </w:r>
      <w:r w:rsidRPr="00CD572A">
        <w:rPr>
          <w:bCs/>
          <w:sz w:val="24"/>
          <w:szCs w:val="24"/>
        </w:rPr>
        <w:tab/>
      </w:r>
      <w:r w:rsidR="00B62ECC" w:rsidRPr="00CD572A">
        <w:rPr>
          <w:bCs/>
          <w:sz w:val="24"/>
          <w:szCs w:val="24"/>
        </w:rPr>
        <w:tab/>
      </w:r>
      <w:r w:rsidRPr="00CD572A">
        <w:rPr>
          <w:bCs/>
          <w:sz w:val="24"/>
          <w:szCs w:val="24"/>
        </w:rPr>
        <w:t xml:space="preserve">21 Jul 2014 </w:t>
      </w:r>
      <w:r w:rsidR="004C19A7" w:rsidRPr="00CD572A">
        <w:rPr>
          <w:bCs/>
          <w:sz w:val="24"/>
          <w:szCs w:val="24"/>
        </w:rPr>
        <w:t>–</w:t>
      </w:r>
      <w:r w:rsidRPr="00CD572A">
        <w:rPr>
          <w:bCs/>
          <w:sz w:val="24"/>
          <w:szCs w:val="24"/>
        </w:rPr>
        <w:t xml:space="preserve"> 30 Jun 2015</w:t>
      </w:r>
    </w:p>
    <w:p w14:paraId="474EAC68" w14:textId="0D1CAA75" w:rsidR="00CF5C43" w:rsidRPr="00CD572A" w:rsidRDefault="00CF5C43" w:rsidP="00CF5C43">
      <w:pPr>
        <w:ind w:left="2160" w:hanging="1728"/>
        <w:rPr>
          <w:bCs/>
          <w:sz w:val="24"/>
          <w:szCs w:val="24"/>
        </w:rPr>
      </w:pPr>
      <w:r w:rsidRPr="00CD572A">
        <w:rPr>
          <w:bCs/>
          <w:i/>
          <w:iCs/>
          <w:sz w:val="24"/>
          <w:szCs w:val="24"/>
        </w:rPr>
        <w:t>Sponsoring Agency</w:t>
      </w:r>
      <w:r w:rsidRPr="00CD572A">
        <w:rPr>
          <w:bCs/>
          <w:sz w:val="24"/>
          <w:szCs w:val="24"/>
        </w:rPr>
        <w:tab/>
      </w:r>
      <w:r w:rsidR="00B62ECC" w:rsidRPr="00CD572A">
        <w:rPr>
          <w:bCs/>
          <w:sz w:val="24"/>
          <w:szCs w:val="24"/>
        </w:rPr>
        <w:tab/>
      </w:r>
      <w:r w:rsidRPr="00CD572A">
        <w:rPr>
          <w:bCs/>
          <w:sz w:val="24"/>
          <w:szCs w:val="24"/>
        </w:rPr>
        <w:t>National Institutes of Health</w:t>
      </w:r>
    </w:p>
    <w:p w14:paraId="3038FE21" w14:textId="627807A5" w:rsidR="00CF5C43" w:rsidRPr="00CD572A" w:rsidRDefault="00B62ECC" w:rsidP="00CF5C43">
      <w:pPr>
        <w:ind w:left="2160" w:hanging="1728"/>
        <w:rPr>
          <w:b/>
          <w:bCs/>
          <w:sz w:val="24"/>
          <w:szCs w:val="24"/>
        </w:rPr>
      </w:pPr>
      <w:r w:rsidRPr="00CD572A">
        <w:rPr>
          <w:bCs/>
          <w:i/>
          <w:iCs/>
          <w:sz w:val="24"/>
          <w:szCs w:val="24"/>
        </w:rPr>
        <w:t>Principal Investigator</w:t>
      </w:r>
      <w:r w:rsidR="00CF5C43" w:rsidRPr="00CD572A">
        <w:rPr>
          <w:bCs/>
          <w:sz w:val="24"/>
          <w:szCs w:val="24"/>
        </w:rPr>
        <w:tab/>
      </w:r>
      <w:r w:rsidR="00CF5C43" w:rsidRPr="00CD572A">
        <w:rPr>
          <w:bCs/>
          <w:sz w:val="24"/>
          <w:szCs w:val="24"/>
        </w:rPr>
        <w:tab/>
      </w:r>
      <w:r w:rsidR="00CF5C43" w:rsidRPr="00CD572A">
        <w:rPr>
          <w:b/>
          <w:bCs/>
          <w:sz w:val="24"/>
          <w:szCs w:val="24"/>
        </w:rPr>
        <w:t xml:space="preserve">Maria </w:t>
      </w:r>
      <w:r w:rsidRPr="00CD572A">
        <w:rPr>
          <w:b/>
          <w:bCs/>
          <w:sz w:val="24"/>
          <w:szCs w:val="24"/>
        </w:rPr>
        <w:t xml:space="preserve">Weston </w:t>
      </w:r>
      <w:r w:rsidR="00CF5C43" w:rsidRPr="00CD572A">
        <w:rPr>
          <w:b/>
          <w:bCs/>
          <w:sz w:val="24"/>
          <w:szCs w:val="24"/>
        </w:rPr>
        <w:t>Merritt</w:t>
      </w:r>
    </w:p>
    <w:p w14:paraId="7074AE6A" w14:textId="0789070A" w:rsidR="00000AC8" w:rsidRPr="00CD572A" w:rsidRDefault="006C3B50" w:rsidP="006C3B50">
      <w:pPr>
        <w:ind w:left="2160" w:hanging="1728"/>
        <w:rPr>
          <w:b/>
          <w:bCs/>
          <w:sz w:val="24"/>
          <w:szCs w:val="24"/>
        </w:rPr>
      </w:pPr>
      <w:r w:rsidRPr="00CD572A">
        <w:rPr>
          <w:bCs/>
          <w:i/>
          <w:iCs/>
          <w:sz w:val="24"/>
          <w:szCs w:val="24"/>
        </w:rPr>
        <w:t xml:space="preserve">Funding </w:t>
      </w:r>
      <w:r w:rsidR="00A41750" w:rsidRPr="00CD572A">
        <w:rPr>
          <w:bCs/>
          <w:i/>
          <w:iCs/>
          <w:sz w:val="24"/>
          <w:szCs w:val="24"/>
        </w:rPr>
        <w:t>Level</w:t>
      </w:r>
      <w:r w:rsidRPr="00CD572A">
        <w:rPr>
          <w:bCs/>
          <w:i/>
          <w:iCs/>
          <w:sz w:val="24"/>
          <w:szCs w:val="24"/>
        </w:rPr>
        <w:tab/>
      </w:r>
      <w:r w:rsidRPr="00CD572A">
        <w:rPr>
          <w:bCs/>
          <w:i/>
          <w:iCs/>
          <w:sz w:val="24"/>
          <w:szCs w:val="24"/>
        </w:rPr>
        <w:tab/>
      </w:r>
      <w:r w:rsidRPr="00CD572A">
        <w:rPr>
          <w:b/>
          <w:bCs/>
          <w:sz w:val="24"/>
          <w:szCs w:val="24"/>
        </w:rPr>
        <w:tab/>
      </w:r>
      <w:r w:rsidR="00000AC8" w:rsidRPr="00CD572A">
        <w:rPr>
          <w:sz w:val="24"/>
          <w:szCs w:val="24"/>
        </w:rPr>
        <w:t xml:space="preserve"> </w:t>
      </w:r>
      <w:r w:rsidR="00590F38" w:rsidRPr="00CD572A">
        <w:rPr>
          <w:sz w:val="24"/>
          <w:szCs w:val="24"/>
        </w:rPr>
        <w:tab/>
        <w:t>$186,604</w:t>
      </w:r>
    </w:p>
    <w:p w14:paraId="160C6FCB" w14:textId="6D7A472E" w:rsidR="00CF5C43" w:rsidRPr="00CD572A" w:rsidRDefault="00CF5C43" w:rsidP="006C3B50">
      <w:pPr>
        <w:ind w:left="3020" w:hanging="2588"/>
        <w:rPr>
          <w:bCs/>
          <w:sz w:val="24"/>
          <w:szCs w:val="24"/>
        </w:rPr>
      </w:pPr>
      <w:r w:rsidRPr="00CD572A">
        <w:rPr>
          <w:bCs/>
          <w:i/>
          <w:sz w:val="24"/>
          <w:szCs w:val="24"/>
        </w:rPr>
        <w:t xml:space="preserve">Main Grant Objective </w:t>
      </w:r>
      <w:r w:rsidR="006C3B50" w:rsidRPr="00CD572A">
        <w:rPr>
          <w:bCs/>
          <w:iCs/>
          <w:sz w:val="24"/>
          <w:szCs w:val="24"/>
        </w:rPr>
        <w:tab/>
      </w:r>
      <w:r w:rsidRPr="00CD572A">
        <w:rPr>
          <w:bCs/>
          <w:sz w:val="24"/>
          <w:szCs w:val="24"/>
        </w:rPr>
        <w:t xml:space="preserve">To establish proof of concept for an innovative methodology to incorporate norms of social justice into traditional economic evaluation for the scale-up of new public health interventions, using novel </w:t>
      </w:r>
      <w:r w:rsidR="00FF3B20" w:rsidRPr="00CD572A">
        <w:rPr>
          <w:bCs/>
          <w:sz w:val="24"/>
          <w:szCs w:val="24"/>
        </w:rPr>
        <w:t xml:space="preserve">TB </w:t>
      </w:r>
      <w:r w:rsidRPr="00CD572A">
        <w:rPr>
          <w:bCs/>
          <w:sz w:val="24"/>
          <w:szCs w:val="24"/>
        </w:rPr>
        <w:t>drug regimens as a paradigm case</w:t>
      </w:r>
    </w:p>
    <w:p w14:paraId="055FF81D" w14:textId="0E0A65EF" w:rsidR="00A41750" w:rsidRPr="00CD572A" w:rsidRDefault="00F11F48" w:rsidP="006C3B50">
      <w:pPr>
        <w:ind w:left="3020" w:hanging="2588"/>
        <w:rPr>
          <w:sz w:val="24"/>
          <w:szCs w:val="24"/>
        </w:rPr>
      </w:pPr>
      <w:r>
        <w:rPr>
          <w:i/>
          <w:iCs/>
          <w:sz w:val="24"/>
        </w:rPr>
        <w:t>Role</w:t>
      </w:r>
      <w:r w:rsidR="00BF63E3" w:rsidRPr="00CD572A">
        <w:rPr>
          <w:sz w:val="24"/>
        </w:rPr>
        <w:tab/>
      </w:r>
      <w:r w:rsidR="00BF63E3" w:rsidRPr="00CD572A">
        <w:rPr>
          <w:b/>
          <w:bCs/>
          <w:sz w:val="24"/>
        </w:rPr>
        <w:t>Principal Investigator</w:t>
      </w:r>
    </w:p>
    <w:p w14:paraId="5D3D7305" w14:textId="77777777" w:rsidR="00E23CDF" w:rsidRDefault="00E23CDF" w:rsidP="00E23CDF">
      <w:pPr>
        <w:rPr>
          <w:bCs/>
          <w:sz w:val="24"/>
        </w:rPr>
      </w:pPr>
    </w:p>
    <w:p w14:paraId="49270444" w14:textId="43CB37EE" w:rsidR="00A6229F" w:rsidRPr="00CD572A" w:rsidRDefault="00BE1A8D" w:rsidP="00A6229F">
      <w:pPr>
        <w:rPr>
          <w:bCs/>
          <w:sz w:val="24"/>
          <w:szCs w:val="24"/>
        </w:rPr>
      </w:pPr>
      <w:r>
        <w:rPr>
          <w:bCs/>
          <w:sz w:val="24"/>
          <w:szCs w:val="24"/>
        </w:rPr>
        <w:t>4</w:t>
      </w:r>
      <w:r w:rsidR="00A6229F" w:rsidRPr="00CD572A">
        <w:rPr>
          <w:bCs/>
          <w:sz w:val="24"/>
          <w:szCs w:val="24"/>
        </w:rPr>
        <w:t>. Swiss Tropical and Public Health Institute (Swiss TPH)</w:t>
      </w:r>
    </w:p>
    <w:p w14:paraId="78DB7FD0" w14:textId="77777777" w:rsidR="00A6229F" w:rsidRPr="00CD572A" w:rsidRDefault="00A6229F" w:rsidP="00A6229F">
      <w:pPr>
        <w:rPr>
          <w:bCs/>
          <w:sz w:val="16"/>
          <w:szCs w:val="16"/>
        </w:rPr>
      </w:pPr>
    </w:p>
    <w:p w14:paraId="17C349F9" w14:textId="77777777" w:rsidR="00A6229F" w:rsidRPr="00CD572A" w:rsidRDefault="00A6229F" w:rsidP="00A6229F">
      <w:pPr>
        <w:ind w:left="3020" w:hanging="2588"/>
        <w:rPr>
          <w:bCs/>
          <w:sz w:val="24"/>
          <w:szCs w:val="24"/>
        </w:rPr>
      </w:pPr>
      <w:r w:rsidRPr="00CD572A">
        <w:rPr>
          <w:bCs/>
          <w:i/>
          <w:iCs/>
          <w:sz w:val="24"/>
          <w:szCs w:val="24"/>
        </w:rPr>
        <w:t>Title of Grant</w:t>
      </w:r>
      <w:r w:rsidRPr="00CD572A">
        <w:rPr>
          <w:bCs/>
          <w:sz w:val="24"/>
          <w:szCs w:val="24"/>
        </w:rPr>
        <w:tab/>
      </w:r>
      <w:r w:rsidRPr="00CD572A">
        <w:rPr>
          <w:bCs/>
          <w:sz w:val="24"/>
          <w:szCs w:val="24"/>
        </w:rPr>
        <w:tab/>
        <w:t>Eradication Investment Cases for Onchocerciasis, Lymphatic Filariasis and Human African Trypanosomiasis</w:t>
      </w:r>
    </w:p>
    <w:p w14:paraId="39F98F3A" w14:textId="77777777" w:rsidR="00A6229F" w:rsidRPr="00CD572A" w:rsidRDefault="00A6229F" w:rsidP="00A6229F">
      <w:pPr>
        <w:ind w:left="2592" w:hanging="2160"/>
        <w:rPr>
          <w:bCs/>
          <w:sz w:val="24"/>
          <w:szCs w:val="24"/>
        </w:rPr>
      </w:pPr>
      <w:r w:rsidRPr="00CD572A">
        <w:rPr>
          <w:bCs/>
          <w:i/>
          <w:iCs/>
          <w:sz w:val="24"/>
          <w:szCs w:val="24"/>
        </w:rPr>
        <w:t>Dates</w:t>
      </w:r>
      <w:r w:rsidRPr="00CD572A">
        <w:rPr>
          <w:bCs/>
          <w:sz w:val="24"/>
          <w:szCs w:val="24"/>
        </w:rPr>
        <w:tab/>
      </w:r>
      <w:r w:rsidRPr="00CD572A">
        <w:rPr>
          <w:bCs/>
          <w:sz w:val="24"/>
          <w:szCs w:val="24"/>
        </w:rPr>
        <w:tab/>
      </w:r>
      <w:r w:rsidRPr="00CD572A">
        <w:rPr>
          <w:bCs/>
          <w:sz w:val="24"/>
          <w:szCs w:val="24"/>
        </w:rPr>
        <w:tab/>
        <w:t>October 2011 – November 2014</w:t>
      </w:r>
    </w:p>
    <w:p w14:paraId="35F87FA2" w14:textId="77777777" w:rsidR="00A6229F" w:rsidRPr="00CD572A" w:rsidRDefault="00A6229F" w:rsidP="00A6229F">
      <w:pPr>
        <w:ind w:firstLine="432"/>
        <w:rPr>
          <w:bCs/>
          <w:sz w:val="24"/>
          <w:szCs w:val="24"/>
        </w:rPr>
      </w:pPr>
      <w:r w:rsidRPr="00CD572A">
        <w:rPr>
          <w:bCs/>
          <w:i/>
          <w:iCs/>
          <w:sz w:val="24"/>
          <w:szCs w:val="24"/>
        </w:rPr>
        <w:t>Sponsoring Agency</w:t>
      </w:r>
      <w:r w:rsidRPr="00CD572A">
        <w:rPr>
          <w:bCs/>
          <w:sz w:val="24"/>
          <w:szCs w:val="24"/>
        </w:rPr>
        <w:tab/>
      </w:r>
      <w:r w:rsidRPr="00CD572A">
        <w:rPr>
          <w:bCs/>
          <w:sz w:val="24"/>
          <w:szCs w:val="24"/>
        </w:rPr>
        <w:tab/>
        <w:t>Bill and Melinda Gates Foundation</w:t>
      </w:r>
    </w:p>
    <w:p w14:paraId="19454258" w14:textId="77777777" w:rsidR="00A6229F" w:rsidRPr="00CD572A" w:rsidRDefault="00A6229F" w:rsidP="00A6229F">
      <w:pPr>
        <w:ind w:left="2592" w:hanging="2160"/>
        <w:rPr>
          <w:bCs/>
          <w:sz w:val="24"/>
          <w:szCs w:val="24"/>
        </w:rPr>
      </w:pPr>
      <w:r w:rsidRPr="00CD572A">
        <w:rPr>
          <w:bCs/>
          <w:i/>
          <w:iCs/>
          <w:sz w:val="24"/>
          <w:szCs w:val="24"/>
        </w:rPr>
        <w:t>Principal Investigator</w:t>
      </w:r>
      <w:r w:rsidRPr="00CD572A">
        <w:rPr>
          <w:bCs/>
          <w:sz w:val="24"/>
          <w:szCs w:val="24"/>
        </w:rPr>
        <w:t xml:space="preserve"> </w:t>
      </w:r>
      <w:r w:rsidRPr="00CD572A">
        <w:rPr>
          <w:bCs/>
          <w:sz w:val="24"/>
          <w:szCs w:val="24"/>
        </w:rPr>
        <w:tab/>
        <w:t>Fabrizio Tediosi</w:t>
      </w:r>
    </w:p>
    <w:p w14:paraId="110EF14E" w14:textId="77777777" w:rsidR="00A6229F" w:rsidRPr="00CD572A" w:rsidRDefault="00A6229F" w:rsidP="00A6229F">
      <w:pPr>
        <w:ind w:left="2592" w:hanging="2160"/>
        <w:rPr>
          <w:bCs/>
          <w:sz w:val="24"/>
          <w:szCs w:val="24"/>
        </w:rPr>
      </w:pPr>
      <w:r w:rsidRPr="00CD572A">
        <w:rPr>
          <w:bCs/>
          <w:i/>
          <w:iCs/>
          <w:sz w:val="24"/>
          <w:szCs w:val="24"/>
        </w:rPr>
        <w:lastRenderedPageBreak/>
        <w:t>Funding Level</w:t>
      </w:r>
      <w:r w:rsidRPr="00CD572A">
        <w:rPr>
          <w:bCs/>
          <w:i/>
          <w:iCs/>
          <w:sz w:val="24"/>
          <w:szCs w:val="24"/>
        </w:rPr>
        <w:tab/>
      </w:r>
      <w:r w:rsidRPr="00CD572A">
        <w:rPr>
          <w:bCs/>
          <w:i/>
          <w:iCs/>
          <w:sz w:val="24"/>
          <w:szCs w:val="24"/>
        </w:rPr>
        <w:tab/>
      </w:r>
      <w:r w:rsidRPr="00CD572A">
        <w:rPr>
          <w:bCs/>
          <w:i/>
          <w:iCs/>
          <w:sz w:val="24"/>
          <w:szCs w:val="24"/>
        </w:rPr>
        <w:tab/>
      </w:r>
      <w:r w:rsidRPr="00CD572A">
        <w:rPr>
          <w:bCs/>
          <w:sz w:val="24"/>
          <w:szCs w:val="24"/>
        </w:rPr>
        <w:t>$1,779,653</w:t>
      </w:r>
    </w:p>
    <w:p w14:paraId="054BEDD2" w14:textId="77777777" w:rsidR="00A6229F" w:rsidRPr="00CD572A" w:rsidRDefault="00A6229F" w:rsidP="00A6229F">
      <w:pPr>
        <w:ind w:left="3020" w:hanging="2588"/>
        <w:rPr>
          <w:bCs/>
          <w:sz w:val="24"/>
          <w:szCs w:val="24"/>
        </w:rPr>
      </w:pPr>
      <w:r w:rsidRPr="00CD572A">
        <w:rPr>
          <w:bCs/>
          <w:i/>
          <w:iCs/>
          <w:sz w:val="24"/>
          <w:szCs w:val="24"/>
        </w:rPr>
        <w:t>Main Grant objective:</w:t>
      </w:r>
      <w:r w:rsidRPr="00CD572A">
        <w:rPr>
          <w:bCs/>
          <w:sz w:val="24"/>
          <w:szCs w:val="24"/>
        </w:rPr>
        <w:tab/>
      </w:r>
      <w:r w:rsidRPr="00CD572A">
        <w:rPr>
          <w:bCs/>
          <w:sz w:val="24"/>
          <w:szCs w:val="24"/>
        </w:rPr>
        <w:tab/>
        <w:t>To analyze the current options related to the control, elimination and possible subsequent eradication of onchocerciasis (river blindness), lymphatic filariasis and human African trypanosomiasis</w:t>
      </w:r>
    </w:p>
    <w:p w14:paraId="4CEF3268" w14:textId="77777777" w:rsidR="00A6229F" w:rsidRPr="00CD572A" w:rsidRDefault="00A6229F" w:rsidP="00A6229F">
      <w:pPr>
        <w:ind w:left="3020" w:hanging="2588"/>
        <w:rPr>
          <w:bCs/>
          <w:sz w:val="24"/>
          <w:szCs w:val="24"/>
        </w:rPr>
      </w:pPr>
      <w:r>
        <w:rPr>
          <w:i/>
          <w:iCs/>
          <w:sz w:val="24"/>
        </w:rPr>
        <w:t>Role</w:t>
      </w:r>
      <w:r>
        <w:rPr>
          <w:i/>
          <w:iCs/>
          <w:sz w:val="24"/>
        </w:rPr>
        <w:tab/>
      </w:r>
      <w:r w:rsidRPr="00CD572A">
        <w:rPr>
          <w:bCs/>
          <w:i/>
          <w:iCs/>
          <w:sz w:val="24"/>
          <w:szCs w:val="24"/>
        </w:rPr>
        <w:tab/>
      </w:r>
      <w:r w:rsidRPr="00CD572A">
        <w:rPr>
          <w:b/>
          <w:sz w:val="24"/>
          <w:szCs w:val="24"/>
        </w:rPr>
        <w:t>Consultant</w:t>
      </w:r>
      <w:r w:rsidRPr="00CD572A">
        <w:rPr>
          <w:bCs/>
          <w:sz w:val="24"/>
          <w:szCs w:val="24"/>
        </w:rPr>
        <w:t xml:space="preserve"> 1 Jul 2013 – 28 Feb 2014</w:t>
      </w:r>
    </w:p>
    <w:p w14:paraId="251C48F1" w14:textId="77777777" w:rsidR="00A6229F" w:rsidRDefault="00A6229F" w:rsidP="00E23CDF">
      <w:pPr>
        <w:rPr>
          <w:bCs/>
          <w:sz w:val="24"/>
          <w:szCs w:val="24"/>
        </w:rPr>
      </w:pPr>
    </w:p>
    <w:p w14:paraId="6BC1EC15" w14:textId="7893B47F" w:rsidR="00A6229F" w:rsidRPr="00CD572A" w:rsidRDefault="00BE1A8D" w:rsidP="00A6229F">
      <w:pPr>
        <w:rPr>
          <w:bCs/>
          <w:sz w:val="24"/>
        </w:rPr>
      </w:pPr>
      <w:r>
        <w:rPr>
          <w:bCs/>
          <w:sz w:val="24"/>
        </w:rPr>
        <w:t>3</w:t>
      </w:r>
      <w:r w:rsidR="00A6229F" w:rsidRPr="00CD572A">
        <w:rPr>
          <w:bCs/>
          <w:sz w:val="24"/>
        </w:rPr>
        <w:t xml:space="preserve">. NIH R01 </w:t>
      </w:r>
    </w:p>
    <w:p w14:paraId="098AD6AC" w14:textId="77777777" w:rsidR="00A6229F" w:rsidRPr="00CD572A" w:rsidRDefault="00A6229F" w:rsidP="00A6229F">
      <w:pPr>
        <w:ind w:left="432" w:firstLine="3"/>
        <w:rPr>
          <w:bCs/>
          <w:sz w:val="16"/>
          <w:szCs w:val="16"/>
        </w:rPr>
      </w:pPr>
    </w:p>
    <w:p w14:paraId="2E5A2D79" w14:textId="77777777" w:rsidR="00A6229F" w:rsidRPr="00CD572A" w:rsidRDefault="00A6229F" w:rsidP="00A6229F">
      <w:pPr>
        <w:ind w:left="3023" w:hanging="2588"/>
        <w:rPr>
          <w:bCs/>
          <w:sz w:val="24"/>
        </w:rPr>
      </w:pPr>
      <w:r w:rsidRPr="00CD572A">
        <w:rPr>
          <w:bCs/>
          <w:i/>
          <w:iCs/>
          <w:sz w:val="24"/>
        </w:rPr>
        <w:t>Title of Grant</w:t>
      </w:r>
      <w:r w:rsidRPr="00CD572A">
        <w:rPr>
          <w:bCs/>
          <w:sz w:val="24"/>
        </w:rPr>
        <w:tab/>
      </w:r>
      <w:r w:rsidRPr="00CD572A">
        <w:rPr>
          <w:bCs/>
          <w:sz w:val="24"/>
        </w:rPr>
        <w:tab/>
        <w:t xml:space="preserve">Ancillary Care in Community-Based Research: </w:t>
      </w:r>
    </w:p>
    <w:p w14:paraId="548F3C25" w14:textId="77777777" w:rsidR="00A6229F" w:rsidRPr="00CD572A" w:rsidRDefault="00A6229F" w:rsidP="00A6229F">
      <w:pPr>
        <w:ind w:left="3023"/>
        <w:rPr>
          <w:bCs/>
          <w:sz w:val="24"/>
        </w:rPr>
      </w:pPr>
      <w:r w:rsidRPr="00CD572A">
        <w:rPr>
          <w:bCs/>
          <w:sz w:val="24"/>
        </w:rPr>
        <w:t>Deciding What to Do</w:t>
      </w:r>
    </w:p>
    <w:p w14:paraId="16033255" w14:textId="77777777" w:rsidR="00A6229F" w:rsidRPr="00CD572A" w:rsidRDefault="00A6229F" w:rsidP="00A6229F">
      <w:pPr>
        <w:ind w:firstLine="432"/>
        <w:rPr>
          <w:bCs/>
          <w:sz w:val="24"/>
        </w:rPr>
      </w:pPr>
      <w:r w:rsidRPr="00CD572A">
        <w:rPr>
          <w:bCs/>
          <w:i/>
          <w:iCs/>
          <w:sz w:val="24"/>
        </w:rPr>
        <w:t>Dates</w:t>
      </w:r>
      <w:r w:rsidRPr="00CD572A">
        <w:rPr>
          <w:bCs/>
          <w:i/>
          <w:iCs/>
          <w:sz w:val="24"/>
        </w:rPr>
        <w:tab/>
      </w:r>
      <w:r w:rsidRPr="00CD572A">
        <w:rPr>
          <w:bCs/>
          <w:sz w:val="24"/>
        </w:rPr>
        <w:tab/>
      </w:r>
      <w:r w:rsidRPr="00CD572A">
        <w:rPr>
          <w:bCs/>
          <w:sz w:val="24"/>
        </w:rPr>
        <w:tab/>
      </w:r>
      <w:r w:rsidRPr="00CD572A">
        <w:rPr>
          <w:bCs/>
          <w:sz w:val="24"/>
        </w:rPr>
        <w:tab/>
      </w:r>
      <w:r w:rsidRPr="00CD572A">
        <w:rPr>
          <w:bCs/>
          <w:sz w:val="24"/>
        </w:rPr>
        <w:tab/>
        <w:t xml:space="preserve">1 Jul 2010 </w:t>
      </w:r>
      <w:r w:rsidRPr="00CD572A">
        <w:rPr>
          <w:bCs/>
          <w:sz w:val="24"/>
          <w:szCs w:val="24"/>
        </w:rPr>
        <w:t>–</w:t>
      </w:r>
      <w:r w:rsidRPr="00CD572A">
        <w:rPr>
          <w:bCs/>
          <w:sz w:val="24"/>
        </w:rPr>
        <w:t xml:space="preserve"> 30 Jun 2014</w:t>
      </w:r>
    </w:p>
    <w:p w14:paraId="13AEA705" w14:textId="77777777" w:rsidR="00A6229F" w:rsidRPr="00CD572A" w:rsidRDefault="00A6229F" w:rsidP="00A6229F">
      <w:pPr>
        <w:ind w:firstLine="432"/>
        <w:rPr>
          <w:bCs/>
          <w:sz w:val="24"/>
        </w:rPr>
      </w:pPr>
      <w:r w:rsidRPr="00CD572A">
        <w:rPr>
          <w:bCs/>
          <w:i/>
          <w:iCs/>
          <w:sz w:val="24"/>
        </w:rPr>
        <w:t>Sponsoring Agency</w:t>
      </w:r>
      <w:r w:rsidRPr="00CD572A">
        <w:rPr>
          <w:bCs/>
          <w:i/>
          <w:iCs/>
          <w:sz w:val="24"/>
        </w:rPr>
        <w:tab/>
      </w:r>
      <w:r w:rsidRPr="00CD572A">
        <w:rPr>
          <w:bCs/>
          <w:sz w:val="24"/>
        </w:rPr>
        <w:t xml:space="preserve"> </w:t>
      </w:r>
      <w:r w:rsidRPr="00CD572A">
        <w:rPr>
          <w:bCs/>
          <w:sz w:val="24"/>
        </w:rPr>
        <w:tab/>
        <w:t>National Institutes of Health</w:t>
      </w:r>
    </w:p>
    <w:p w14:paraId="2E4A30E0" w14:textId="77777777" w:rsidR="00A6229F" w:rsidRPr="00CD572A" w:rsidRDefault="00A6229F" w:rsidP="00A6229F">
      <w:pPr>
        <w:ind w:firstLine="432"/>
        <w:rPr>
          <w:bCs/>
          <w:sz w:val="24"/>
        </w:rPr>
      </w:pPr>
      <w:r w:rsidRPr="00CD572A">
        <w:rPr>
          <w:bCs/>
          <w:i/>
          <w:iCs/>
          <w:sz w:val="24"/>
        </w:rPr>
        <w:t>Principal Investigator</w:t>
      </w:r>
      <w:r w:rsidRPr="00CD572A">
        <w:rPr>
          <w:bCs/>
          <w:sz w:val="24"/>
        </w:rPr>
        <w:tab/>
      </w:r>
      <w:r w:rsidRPr="00CD572A">
        <w:rPr>
          <w:bCs/>
          <w:sz w:val="24"/>
        </w:rPr>
        <w:tab/>
        <w:t>Holly A. Taylor</w:t>
      </w:r>
    </w:p>
    <w:p w14:paraId="6F41D4D8" w14:textId="77777777" w:rsidR="00A6229F" w:rsidRPr="00CD572A" w:rsidRDefault="00A6229F" w:rsidP="00A6229F">
      <w:pPr>
        <w:ind w:firstLine="432"/>
        <w:rPr>
          <w:bCs/>
          <w:sz w:val="24"/>
        </w:rPr>
      </w:pPr>
      <w:r w:rsidRPr="00CD572A">
        <w:rPr>
          <w:bCs/>
          <w:i/>
          <w:iCs/>
          <w:sz w:val="24"/>
        </w:rPr>
        <w:t>Funding Level</w:t>
      </w:r>
      <w:r w:rsidRPr="00CD572A">
        <w:rPr>
          <w:bCs/>
          <w:i/>
          <w:iCs/>
          <w:sz w:val="24"/>
        </w:rPr>
        <w:tab/>
      </w:r>
      <w:r w:rsidRPr="00CD572A">
        <w:rPr>
          <w:bCs/>
          <w:i/>
          <w:iCs/>
          <w:sz w:val="24"/>
        </w:rPr>
        <w:tab/>
      </w:r>
      <w:r w:rsidRPr="00CD572A">
        <w:rPr>
          <w:bCs/>
          <w:i/>
          <w:iCs/>
          <w:sz w:val="24"/>
        </w:rPr>
        <w:tab/>
      </w:r>
      <w:r w:rsidRPr="00CD572A">
        <w:rPr>
          <w:bCs/>
          <w:sz w:val="24"/>
        </w:rPr>
        <w:t>$425,000</w:t>
      </w:r>
    </w:p>
    <w:p w14:paraId="4B8F49A5" w14:textId="77777777" w:rsidR="00A6229F" w:rsidRPr="00CD572A" w:rsidRDefault="00A6229F" w:rsidP="00A6229F">
      <w:pPr>
        <w:ind w:left="3020" w:hanging="2588"/>
        <w:rPr>
          <w:bCs/>
          <w:sz w:val="24"/>
        </w:rPr>
      </w:pPr>
      <w:r w:rsidRPr="00CD572A">
        <w:rPr>
          <w:bCs/>
          <w:i/>
          <w:iCs/>
          <w:sz w:val="24"/>
        </w:rPr>
        <w:t>Main Grant Objective</w:t>
      </w:r>
      <w:r w:rsidRPr="00CD572A">
        <w:rPr>
          <w:bCs/>
          <w:i/>
          <w:iCs/>
          <w:sz w:val="24"/>
        </w:rPr>
        <w:tab/>
      </w:r>
      <w:r w:rsidRPr="00CD572A">
        <w:rPr>
          <w:bCs/>
          <w:i/>
          <w:iCs/>
          <w:sz w:val="24"/>
        </w:rPr>
        <w:tab/>
      </w:r>
      <w:r w:rsidRPr="00CD572A">
        <w:rPr>
          <w:bCs/>
          <w:sz w:val="24"/>
        </w:rPr>
        <w:t xml:space="preserve">To describe researchers’ ancillary care (AC) decision-making experience and to develop and refine a normative model of AC obligations in community-based research </w:t>
      </w:r>
    </w:p>
    <w:p w14:paraId="53091D6D" w14:textId="77777777" w:rsidR="00A6229F" w:rsidRPr="00CD572A" w:rsidRDefault="00A6229F" w:rsidP="00A6229F">
      <w:pPr>
        <w:ind w:left="3020" w:hanging="2585"/>
        <w:rPr>
          <w:bCs/>
          <w:sz w:val="24"/>
        </w:rPr>
      </w:pPr>
      <w:r>
        <w:rPr>
          <w:i/>
          <w:iCs/>
          <w:sz w:val="24"/>
        </w:rPr>
        <w:t>Role</w:t>
      </w:r>
      <w:r w:rsidRPr="00CD572A">
        <w:rPr>
          <w:bCs/>
          <w:i/>
          <w:iCs/>
          <w:sz w:val="24"/>
        </w:rPr>
        <w:tab/>
      </w:r>
      <w:r w:rsidRPr="00CD572A">
        <w:rPr>
          <w:b/>
          <w:sz w:val="24"/>
        </w:rPr>
        <w:t>Co-Investigator</w:t>
      </w:r>
    </w:p>
    <w:p w14:paraId="05DC33F5" w14:textId="77777777" w:rsidR="00A6229F" w:rsidRDefault="00A6229F" w:rsidP="00E23CDF">
      <w:pPr>
        <w:rPr>
          <w:bCs/>
          <w:sz w:val="24"/>
          <w:szCs w:val="24"/>
        </w:rPr>
      </w:pPr>
    </w:p>
    <w:p w14:paraId="7E1E7A70" w14:textId="3B9AEDD6" w:rsidR="00BE1A8D" w:rsidRPr="00CD572A" w:rsidRDefault="00BE1A8D" w:rsidP="00BE1A8D">
      <w:pPr>
        <w:rPr>
          <w:bCs/>
          <w:sz w:val="24"/>
        </w:rPr>
      </w:pPr>
      <w:r>
        <w:rPr>
          <w:bCs/>
          <w:sz w:val="24"/>
        </w:rPr>
        <w:t>2</w:t>
      </w:r>
      <w:r w:rsidRPr="00CD572A">
        <w:rPr>
          <w:bCs/>
          <w:sz w:val="24"/>
        </w:rPr>
        <w:t>. Greenwall Faculty Scholars Program in Bioethics</w:t>
      </w:r>
    </w:p>
    <w:p w14:paraId="724C193D" w14:textId="77777777" w:rsidR="00BE1A8D" w:rsidRPr="00CD572A" w:rsidRDefault="00BE1A8D" w:rsidP="00BE1A8D">
      <w:pPr>
        <w:rPr>
          <w:bCs/>
          <w:sz w:val="24"/>
        </w:rPr>
      </w:pPr>
      <w:r w:rsidRPr="00CD572A">
        <w:rPr>
          <w:bCs/>
          <w:sz w:val="24"/>
        </w:rPr>
        <w:t xml:space="preserve">As noted above under </w:t>
      </w:r>
      <w:r w:rsidRPr="00CD572A">
        <w:rPr>
          <w:bCs/>
          <w:i/>
          <w:sz w:val="24"/>
        </w:rPr>
        <w:t>Awards</w:t>
      </w:r>
      <w:r w:rsidRPr="00CD572A">
        <w:rPr>
          <w:bCs/>
          <w:sz w:val="24"/>
        </w:rPr>
        <w:t xml:space="preserve"> above in Part I of CV, </w:t>
      </w:r>
      <w:r w:rsidRPr="00CD572A">
        <w:rPr>
          <w:sz w:val="24"/>
          <w:szCs w:val="24"/>
        </w:rPr>
        <w:t>this is the premier U.S. career development award in the field of bioethics</w:t>
      </w:r>
      <w:r w:rsidRPr="00CD572A">
        <w:rPr>
          <w:bCs/>
          <w:sz w:val="24"/>
        </w:rPr>
        <w:t>.</w:t>
      </w:r>
    </w:p>
    <w:p w14:paraId="6C71316B" w14:textId="77777777" w:rsidR="00BE1A8D" w:rsidRPr="00CD572A" w:rsidRDefault="00BE1A8D" w:rsidP="00BE1A8D">
      <w:pPr>
        <w:ind w:left="432" w:firstLine="3"/>
        <w:rPr>
          <w:bCs/>
          <w:sz w:val="16"/>
          <w:szCs w:val="16"/>
        </w:rPr>
      </w:pPr>
    </w:p>
    <w:p w14:paraId="4D81C43D" w14:textId="77777777" w:rsidR="00BE1A8D" w:rsidRPr="00CD572A" w:rsidRDefault="00BE1A8D" w:rsidP="00BE1A8D">
      <w:pPr>
        <w:ind w:left="3023" w:hanging="2588"/>
        <w:rPr>
          <w:bCs/>
          <w:sz w:val="24"/>
        </w:rPr>
      </w:pPr>
      <w:r w:rsidRPr="00CD572A">
        <w:rPr>
          <w:bCs/>
          <w:i/>
          <w:iCs/>
          <w:sz w:val="24"/>
        </w:rPr>
        <w:t>Title of Grant</w:t>
      </w:r>
      <w:r w:rsidRPr="00CD572A">
        <w:rPr>
          <w:bCs/>
          <w:sz w:val="24"/>
        </w:rPr>
        <w:tab/>
      </w:r>
      <w:r w:rsidRPr="00CD572A">
        <w:rPr>
          <w:bCs/>
          <w:sz w:val="24"/>
        </w:rPr>
        <w:tab/>
        <w:t>Researchers’ Obligations in Community-Based Research: Resolving Dilemmas of Care</w:t>
      </w:r>
    </w:p>
    <w:p w14:paraId="0652476F" w14:textId="77777777" w:rsidR="00BE1A8D" w:rsidRPr="00CD572A" w:rsidRDefault="00BE1A8D" w:rsidP="00BE1A8D">
      <w:pPr>
        <w:ind w:left="2592" w:hanging="2157"/>
        <w:rPr>
          <w:bCs/>
          <w:sz w:val="24"/>
        </w:rPr>
      </w:pPr>
      <w:r w:rsidRPr="00CD572A">
        <w:rPr>
          <w:bCs/>
          <w:i/>
          <w:iCs/>
          <w:sz w:val="24"/>
        </w:rPr>
        <w:t>Dates</w:t>
      </w:r>
      <w:r w:rsidRPr="00CD572A">
        <w:rPr>
          <w:bCs/>
          <w:sz w:val="24"/>
        </w:rPr>
        <w:tab/>
      </w:r>
      <w:r w:rsidRPr="00CD572A">
        <w:rPr>
          <w:bCs/>
          <w:sz w:val="24"/>
        </w:rPr>
        <w:tab/>
      </w:r>
      <w:r w:rsidRPr="00CD572A">
        <w:rPr>
          <w:bCs/>
          <w:sz w:val="24"/>
        </w:rPr>
        <w:tab/>
        <w:t xml:space="preserve">1 Jul 2009 </w:t>
      </w:r>
      <w:r w:rsidRPr="00CD572A">
        <w:rPr>
          <w:bCs/>
          <w:sz w:val="24"/>
          <w:szCs w:val="24"/>
        </w:rPr>
        <w:t>–</w:t>
      </w:r>
      <w:r w:rsidRPr="00CD572A">
        <w:rPr>
          <w:bCs/>
          <w:sz w:val="24"/>
        </w:rPr>
        <w:t xml:space="preserve"> 30 Jun 2012 </w:t>
      </w:r>
    </w:p>
    <w:p w14:paraId="1D8B16B0" w14:textId="77777777" w:rsidR="00BE1A8D" w:rsidRPr="00CD572A" w:rsidRDefault="00BE1A8D" w:rsidP="00BE1A8D">
      <w:pPr>
        <w:ind w:left="2592" w:firstLine="432"/>
        <w:rPr>
          <w:bCs/>
          <w:sz w:val="24"/>
        </w:rPr>
      </w:pPr>
      <w:r w:rsidRPr="00CD572A">
        <w:rPr>
          <w:bCs/>
          <w:sz w:val="24"/>
        </w:rPr>
        <w:t xml:space="preserve">No-cost extension 1 Jul 2012 </w:t>
      </w:r>
      <w:r w:rsidRPr="00CD572A">
        <w:rPr>
          <w:bCs/>
          <w:sz w:val="24"/>
          <w:szCs w:val="24"/>
        </w:rPr>
        <w:t>–</w:t>
      </w:r>
      <w:r w:rsidRPr="00CD572A">
        <w:rPr>
          <w:bCs/>
          <w:sz w:val="24"/>
        </w:rPr>
        <w:t xml:space="preserve"> 30 Jun 2014</w:t>
      </w:r>
    </w:p>
    <w:p w14:paraId="7BF21B9A" w14:textId="77777777" w:rsidR="00BE1A8D" w:rsidRPr="00CD572A" w:rsidRDefault="00BE1A8D" w:rsidP="00BE1A8D">
      <w:pPr>
        <w:ind w:left="2592" w:hanging="2157"/>
        <w:rPr>
          <w:bCs/>
          <w:sz w:val="24"/>
        </w:rPr>
      </w:pPr>
      <w:r w:rsidRPr="00CD572A">
        <w:rPr>
          <w:bCs/>
          <w:i/>
          <w:iCs/>
          <w:sz w:val="24"/>
        </w:rPr>
        <w:t>Sponsoring Agency</w:t>
      </w:r>
      <w:r w:rsidRPr="00CD572A">
        <w:rPr>
          <w:bCs/>
          <w:sz w:val="24"/>
        </w:rPr>
        <w:tab/>
      </w:r>
      <w:r w:rsidRPr="00CD572A">
        <w:rPr>
          <w:bCs/>
          <w:sz w:val="24"/>
        </w:rPr>
        <w:tab/>
      </w:r>
      <w:r w:rsidRPr="00CD572A">
        <w:rPr>
          <w:bCs/>
          <w:sz w:val="24"/>
        </w:rPr>
        <w:tab/>
        <w:t>Greenwall Foundation</w:t>
      </w:r>
    </w:p>
    <w:p w14:paraId="1219CF98" w14:textId="77777777" w:rsidR="00BE1A8D" w:rsidRPr="00CD572A" w:rsidRDefault="00BE1A8D" w:rsidP="00BE1A8D">
      <w:pPr>
        <w:ind w:left="2592" w:hanging="2157"/>
        <w:rPr>
          <w:b/>
          <w:bCs/>
          <w:sz w:val="24"/>
        </w:rPr>
      </w:pPr>
      <w:r w:rsidRPr="00CD572A">
        <w:rPr>
          <w:i/>
          <w:iCs/>
          <w:sz w:val="24"/>
        </w:rPr>
        <w:t>Principal Investigator</w:t>
      </w:r>
      <w:r w:rsidRPr="00CD572A">
        <w:rPr>
          <w:b/>
          <w:bCs/>
          <w:sz w:val="24"/>
        </w:rPr>
        <w:tab/>
      </w:r>
      <w:r w:rsidRPr="00CD572A">
        <w:rPr>
          <w:b/>
          <w:bCs/>
          <w:sz w:val="24"/>
        </w:rPr>
        <w:tab/>
      </w:r>
      <w:r w:rsidRPr="00CD572A">
        <w:rPr>
          <w:b/>
          <w:bCs/>
          <w:sz w:val="24"/>
        </w:rPr>
        <w:tab/>
        <w:t>Maria Merritt</w:t>
      </w:r>
    </w:p>
    <w:p w14:paraId="101E869A" w14:textId="77777777" w:rsidR="00BE1A8D" w:rsidRDefault="00BE1A8D" w:rsidP="00E23CDF">
      <w:pPr>
        <w:rPr>
          <w:bCs/>
          <w:sz w:val="24"/>
          <w:szCs w:val="24"/>
        </w:rPr>
      </w:pPr>
    </w:p>
    <w:p w14:paraId="197263E1" w14:textId="26CB301A" w:rsidR="00E23CDF" w:rsidRPr="00CD572A" w:rsidRDefault="00BE1A8D" w:rsidP="00E23CDF">
      <w:pPr>
        <w:rPr>
          <w:bCs/>
          <w:sz w:val="24"/>
          <w:szCs w:val="24"/>
        </w:rPr>
      </w:pPr>
      <w:r>
        <w:rPr>
          <w:bCs/>
          <w:sz w:val="24"/>
          <w:szCs w:val="24"/>
        </w:rPr>
        <w:t>1</w:t>
      </w:r>
      <w:r w:rsidR="00E23CDF" w:rsidRPr="00CD572A">
        <w:rPr>
          <w:bCs/>
          <w:sz w:val="24"/>
          <w:szCs w:val="24"/>
        </w:rPr>
        <w:t>. John Templeton Foundation Planning Grant</w:t>
      </w:r>
    </w:p>
    <w:p w14:paraId="546E7924" w14:textId="77777777" w:rsidR="00E23CDF" w:rsidRPr="00CD572A" w:rsidRDefault="00E23CDF" w:rsidP="00E23CDF">
      <w:pPr>
        <w:rPr>
          <w:bCs/>
          <w:sz w:val="16"/>
          <w:szCs w:val="16"/>
        </w:rPr>
      </w:pPr>
    </w:p>
    <w:p w14:paraId="2D2A4214" w14:textId="77777777" w:rsidR="00E23CDF" w:rsidRPr="00CD572A" w:rsidRDefault="00E23CDF" w:rsidP="00E23CDF">
      <w:pPr>
        <w:ind w:left="1728" w:hanging="1296"/>
        <w:rPr>
          <w:bCs/>
          <w:sz w:val="24"/>
        </w:rPr>
      </w:pPr>
      <w:r w:rsidRPr="00CD572A">
        <w:rPr>
          <w:bCs/>
          <w:i/>
          <w:iCs/>
          <w:sz w:val="24"/>
        </w:rPr>
        <w:t>Title of Grant</w:t>
      </w:r>
      <w:r w:rsidRPr="00CD572A">
        <w:rPr>
          <w:bCs/>
          <w:sz w:val="24"/>
        </w:rPr>
        <w:t xml:space="preserve"> </w:t>
      </w:r>
      <w:r w:rsidRPr="00CD572A">
        <w:rPr>
          <w:bCs/>
          <w:sz w:val="24"/>
        </w:rPr>
        <w:tab/>
      </w:r>
      <w:r w:rsidRPr="00CD572A">
        <w:rPr>
          <w:bCs/>
          <w:sz w:val="24"/>
        </w:rPr>
        <w:tab/>
      </w:r>
      <w:r w:rsidRPr="00CD572A">
        <w:rPr>
          <w:bCs/>
          <w:sz w:val="24"/>
        </w:rPr>
        <w:tab/>
        <w:t xml:space="preserve">Virtues of Wonder (VOWS): </w:t>
      </w:r>
    </w:p>
    <w:p w14:paraId="4935D79A" w14:textId="77777777" w:rsidR="00E23CDF" w:rsidRPr="00CD572A" w:rsidRDefault="00E23CDF" w:rsidP="00E23CDF">
      <w:pPr>
        <w:ind w:left="2592" w:firstLine="432"/>
        <w:rPr>
          <w:bCs/>
          <w:sz w:val="24"/>
        </w:rPr>
      </w:pPr>
      <w:r w:rsidRPr="00CD572A">
        <w:rPr>
          <w:bCs/>
          <w:sz w:val="24"/>
        </w:rPr>
        <w:t>A Seedbed for Discovery and Healing</w:t>
      </w:r>
    </w:p>
    <w:p w14:paraId="319CFCB9" w14:textId="77777777" w:rsidR="00E23CDF" w:rsidRPr="00CD572A" w:rsidRDefault="00E23CDF" w:rsidP="00E23CDF">
      <w:pPr>
        <w:ind w:left="432"/>
        <w:rPr>
          <w:bCs/>
          <w:sz w:val="24"/>
        </w:rPr>
      </w:pPr>
      <w:r w:rsidRPr="00CD572A">
        <w:rPr>
          <w:bCs/>
          <w:i/>
          <w:iCs/>
          <w:sz w:val="24"/>
        </w:rPr>
        <w:t>Dates</w:t>
      </w:r>
      <w:r w:rsidRPr="00CD572A">
        <w:rPr>
          <w:bCs/>
          <w:i/>
          <w:iCs/>
          <w:sz w:val="24"/>
        </w:rPr>
        <w:tab/>
      </w:r>
      <w:r w:rsidRPr="00CD572A">
        <w:rPr>
          <w:bCs/>
          <w:sz w:val="24"/>
        </w:rPr>
        <w:t xml:space="preserve"> </w:t>
      </w:r>
      <w:r w:rsidRPr="00CD572A">
        <w:rPr>
          <w:bCs/>
          <w:sz w:val="24"/>
        </w:rPr>
        <w:tab/>
      </w:r>
      <w:r w:rsidRPr="00CD572A">
        <w:rPr>
          <w:bCs/>
          <w:sz w:val="24"/>
        </w:rPr>
        <w:tab/>
      </w:r>
      <w:r w:rsidRPr="00CD572A">
        <w:rPr>
          <w:bCs/>
          <w:sz w:val="24"/>
        </w:rPr>
        <w:tab/>
      </w:r>
      <w:r w:rsidRPr="00CD572A">
        <w:rPr>
          <w:bCs/>
          <w:sz w:val="24"/>
        </w:rPr>
        <w:tab/>
        <w:t xml:space="preserve">1 Mar 2013 </w:t>
      </w:r>
      <w:r w:rsidRPr="00CD572A">
        <w:rPr>
          <w:bCs/>
          <w:sz w:val="24"/>
          <w:szCs w:val="24"/>
        </w:rPr>
        <w:t>–</w:t>
      </w:r>
      <w:r w:rsidRPr="00CD572A">
        <w:rPr>
          <w:bCs/>
          <w:sz w:val="24"/>
        </w:rPr>
        <w:t xml:space="preserve"> 28 Feb 2014</w:t>
      </w:r>
    </w:p>
    <w:p w14:paraId="6E980D83" w14:textId="77777777" w:rsidR="00E23CDF" w:rsidRPr="00CD572A" w:rsidRDefault="00E23CDF" w:rsidP="00E23CDF">
      <w:pPr>
        <w:ind w:left="432"/>
        <w:rPr>
          <w:bCs/>
          <w:sz w:val="24"/>
        </w:rPr>
      </w:pPr>
      <w:r w:rsidRPr="00CD572A">
        <w:rPr>
          <w:bCs/>
          <w:i/>
          <w:iCs/>
          <w:sz w:val="24"/>
        </w:rPr>
        <w:t>Sponsoring Agency</w:t>
      </w:r>
      <w:r w:rsidRPr="00CD572A">
        <w:rPr>
          <w:bCs/>
          <w:sz w:val="24"/>
        </w:rPr>
        <w:t xml:space="preserve">  </w:t>
      </w:r>
      <w:r w:rsidRPr="00CD572A">
        <w:rPr>
          <w:bCs/>
          <w:sz w:val="24"/>
        </w:rPr>
        <w:tab/>
      </w:r>
      <w:r w:rsidRPr="00CD572A">
        <w:rPr>
          <w:bCs/>
          <w:sz w:val="24"/>
        </w:rPr>
        <w:tab/>
        <w:t>The John Templeton Foundation</w:t>
      </w:r>
    </w:p>
    <w:p w14:paraId="5A4B3F4B" w14:textId="77777777" w:rsidR="00E23CDF" w:rsidRPr="00CD572A" w:rsidRDefault="00E23CDF" w:rsidP="00E23CDF">
      <w:pPr>
        <w:ind w:left="432"/>
        <w:rPr>
          <w:sz w:val="24"/>
        </w:rPr>
      </w:pPr>
      <w:r w:rsidRPr="00CD572A">
        <w:rPr>
          <w:i/>
          <w:iCs/>
          <w:sz w:val="24"/>
        </w:rPr>
        <w:t>Principal Investigators</w:t>
      </w:r>
      <w:r w:rsidRPr="00CD572A">
        <w:rPr>
          <w:b/>
          <w:bCs/>
          <w:sz w:val="24"/>
        </w:rPr>
        <w:t xml:space="preserve"> </w:t>
      </w:r>
      <w:r w:rsidRPr="00CD572A">
        <w:rPr>
          <w:b/>
          <w:bCs/>
          <w:sz w:val="24"/>
        </w:rPr>
        <w:tab/>
      </w:r>
      <w:r w:rsidRPr="00CD572A">
        <w:rPr>
          <w:bCs/>
          <w:sz w:val="24"/>
        </w:rPr>
        <w:t xml:space="preserve">Gail Geller and </w:t>
      </w:r>
      <w:r w:rsidRPr="00CD572A">
        <w:rPr>
          <w:b/>
          <w:bCs/>
          <w:sz w:val="24"/>
        </w:rPr>
        <w:t xml:space="preserve">Maria Merritt </w:t>
      </w:r>
      <w:r w:rsidRPr="00CD572A">
        <w:rPr>
          <w:sz w:val="24"/>
        </w:rPr>
        <w:t>(Co-Principal Investigators)</w:t>
      </w:r>
    </w:p>
    <w:p w14:paraId="13C7FEE2" w14:textId="77777777" w:rsidR="00E23CDF" w:rsidRPr="00CD572A" w:rsidRDefault="00E23CDF" w:rsidP="00E23CDF">
      <w:pPr>
        <w:pStyle w:val="Default"/>
        <w:ind w:firstLine="432"/>
        <w:rPr>
          <w:rFonts w:ascii="Times New Roman" w:hAnsi="Times New Roman"/>
          <w:bCs/>
        </w:rPr>
      </w:pPr>
      <w:r w:rsidRPr="00CD572A">
        <w:rPr>
          <w:rFonts w:ascii="Times New Roman" w:hAnsi="Times New Roman"/>
          <w:bCs/>
          <w:i/>
          <w:iCs/>
        </w:rPr>
        <w:t>Funding Level</w:t>
      </w:r>
      <w:r w:rsidRPr="00CD572A">
        <w:rPr>
          <w:rFonts w:ascii="Times New Roman" w:hAnsi="Times New Roman"/>
          <w:bCs/>
        </w:rPr>
        <w:t xml:space="preserve"> </w:t>
      </w:r>
      <w:r w:rsidRPr="00CD572A">
        <w:rPr>
          <w:rFonts w:ascii="Times New Roman" w:hAnsi="Times New Roman"/>
          <w:bCs/>
        </w:rPr>
        <w:tab/>
      </w:r>
      <w:r w:rsidRPr="00CD572A">
        <w:rPr>
          <w:rFonts w:ascii="Times New Roman" w:hAnsi="Times New Roman"/>
          <w:bCs/>
        </w:rPr>
        <w:tab/>
      </w:r>
      <w:r w:rsidRPr="00CD572A">
        <w:rPr>
          <w:rFonts w:ascii="Times New Roman" w:hAnsi="Times New Roman"/>
          <w:bCs/>
        </w:rPr>
        <w:tab/>
        <w:t>$181,818</w:t>
      </w:r>
    </w:p>
    <w:p w14:paraId="7A89E762" w14:textId="77777777" w:rsidR="00E23CDF" w:rsidRPr="00CD572A" w:rsidRDefault="00E23CDF" w:rsidP="00E23CDF">
      <w:pPr>
        <w:ind w:left="3020" w:hanging="2588"/>
        <w:rPr>
          <w:bCs/>
          <w:sz w:val="24"/>
        </w:rPr>
      </w:pPr>
      <w:r w:rsidRPr="00CD572A">
        <w:rPr>
          <w:bCs/>
          <w:i/>
          <w:sz w:val="24"/>
        </w:rPr>
        <w:t>Main Grant Objective:</w:t>
      </w:r>
      <w:r w:rsidRPr="00CD572A">
        <w:rPr>
          <w:bCs/>
          <w:sz w:val="24"/>
        </w:rPr>
        <w:t xml:space="preserve"> </w:t>
      </w:r>
      <w:r w:rsidRPr="00CD572A">
        <w:rPr>
          <w:bCs/>
          <w:sz w:val="24"/>
        </w:rPr>
        <w:tab/>
      </w:r>
      <w:r w:rsidRPr="00CD572A">
        <w:rPr>
          <w:bCs/>
          <w:sz w:val="24"/>
          <w:szCs w:val="24"/>
        </w:rPr>
        <w:t xml:space="preserve">To prepare grant proposal submissions for a multi-disciplinary </w:t>
      </w:r>
      <w:r w:rsidRPr="00CD572A">
        <w:rPr>
          <w:bCs/>
          <w:sz w:val="24"/>
        </w:rPr>
        <w:t>project to study the capacity for wonder in relation to character development in undergraduate learning environments, with special attention to the pre-medical learning environment</w:t>
      </w:r>
    </w:p>
    <w:p w14:paraId="4DF02CDE" w14:textId="7254C67B" w:rsidR="003D5AA3" w:rsidRPr="00A6229F" w:rsidRDefault="00E23CDF" w:rsidP="00A6229F">
      <w:pPr>
        <w:ind w:left="3020" w:hanging="2588"/>
        <w:rPr>
          <w:sz w:val="24"/>
        </w:rPr>
      </w:pPr>
      <w:r>
        <w:rPr>
          <w:i/>
          <w:iCs/>
          <w:sz w:val="24"/>
        </w:rPr>
        <w:t>Role</w:t>
      </w:r>
      <w:r w:rsidRPr="00CD572A">
        <w:rPr>
          <w:sz w:val="24"/>
        </w:rPr>
        <w:t xml:space="preserve"> </w:t>
      </w:r>
      <w:r w:rsidRPr="00CD572A">
        <w:rPr>
          <w:sz w:val="24"/>
        </w:rPr>
        <w:tab/>
      </w:r>
      <w:r w:rsidRPr="00CD572A">
        <w:rPr>
          <w:b/>
          <w:bCs/>
          <w:sz w:val="24"/>
        </w:rPr>
        <w:t>Co-Principal Investigator</w:t>
      </w:r>
    </w:p>
    <w:p w14:paraId="74CA9A11" w14:textId="77777777" w:rsidR="00E23CDF" w:rsidRDefault="00E23CDF" w:rsidP="009973C1">
      <w:pPr>
        <w:rPr>
          <w:bCs/>
          <w:sz w:val="24"/>
        </w:rPr>
      </w:pPr>
    </w:p>
    <w:p w14:paraId="1AD63F53" w14:textId="25673C3B" w:rsidR="009973C1" w:rsidRPr="00CD572A" w:rsidRDefault="0073289A" w:rsidP="00417764">
      <w:pPr>
        <w:ind w:firstLine="432"/>
        <w:rPr>
          <w:bCs/>
          <w:sz w:val="24"/>
        </w:rPr>
      </w:pPr>
      <w:r w:rsidRPr="00CD572A">
        <w:rPr>
          <w:bCs/>
          <w:i/>
          <w:iCs/>
          <w:sz w:val="24"/>
        </w:rPr>
        <w:t xml:space="preserve">Funding </w:t>
      </w:r>
      <w:r w:rsidR="00BF63E3" w:rsidRPr="00CD572A">
        <w:rPr>
          <w:bCs/>
          <w:i/>
          <w:iCs/>
          <w:sz w:val="24"/>
        </w:rPr>
        <w:t>Level</w:t>
      </w:r>
      <w:r w:rsidRPr="00CD572A">
        <w:rPr>
          <w:bCs/>
          <w:i/>
          <w:iCs/>
          <w:sz w:val="24"/>
        </w:rPr>
        <w:tab/>
      </w:r>
      <w:r w:rsidRPr="00CD572A">
        <w:rPr>
          <w:bCs/>
          <w:i/>
          <w:iCs/>
          <w:sz w:val="24"/>
        </w:rPr>
        <w:tab/>
      </w:r>
      <w:r w:rsidR="009973C1" w:rsidRPr="00CD572A">
        <w:rPr>
          <w:bCs/>
          <w:sz w:val="24"/>
        </w:rPr>
        <w:tab/>
        <w:t>$1</w:t>
      </w:r>
      <w:r w:rsidR="001B1ECA" w:rsidRPr="00CD572A">
        <w:rPr>
          <w:bCs/>
          <w:sz w:val="24"/>
        </w:rPr>
        <w:t>9</w:t>
      </w:r>
      <w:r w:rsidR="00335093" w:rsidRPr="00CD572A">
        <w:rPr>
          <w:bCs/>
          <w:sz w:val="24"/>
        </w:rPr>
        <w:t>4</w:t>
      </w:r>
      <w:r w:rsidR="009973C1" w:rsidRPr="00CD572A">
        <w:rPr>
          <w:bCs/>
          <w:sz w:val="24"/>
        </w:rPr>
        <w:t>,</w:t>
      </w:r>
      <w:r w:rsidR="00335093" w:rsidRPr="00CD572A">
        <w:rPr>
          <w:bCs/>
          <w:sz w:val="24"/>
        </w:rPr>
        <w:t>008</w:t>
      </w:r>
    </w:p>
    <w:p w14:paraId="28481803" w14:textId="2B135F21" w:rsidR="009973C1" w:rsidRPr="00CD572A" w:rsidRDefault="006474E1" w:rsidP="00417764">
      <w:pPr>
        <w:ind w:left="3023" w:hanging="2588"/>
        <w:rPr>
          <w:bCs/>
          <w:sz w:val="24"/>
        </w:rPr>
      </w:pPr>
      <w:r w:rsidRPr="00CD572A">
        <w:rPr>
          <w:bCs/>
          <w:i/>
          <w:sz w:val="24"/>
        </w:rPr>
        <w:lastRenderedPageBreak/>
        <w:t>Main Grant Objective</w:t>
      </w:r>
      <w:r w:rsidR="009973C1" w:rsidRPr="00CD572A">
        <w:rPr>
          <w:bCs/>
          <w:i/>
          <w:sz w:val="24"/>
        </w:rPr>
        <w:t>:</w:t>
      </w:r>
      <w:r w:rsidR="009973C1" w:rsidRPr="00CD572A">
        <w:rPr>
          <w:bCs/>
          <w:sz w:val="24"/>
        </w:rPr>
        <w:t xml:space="preserve"> </w:t>
      </w:r>
      <w:r w:rsidR="00417764" w:rsidRPr="00CD572A">
        <w:rPr>
          <w:bCs/>
          <w:sz w:val="24"/>
        </w:rPr>
        <w:tab/>
      </w:r>
      <w:r w:rsidR="009973C1" w:rsidRPr="00CD572A">
        <w:rPr>
          <w:bCs/>
          <w:sz w:val="24"/>
        </w:rPr>
        <w:t>To identify a range of policy-ready, morally acceptable options for ethical guidance in decision-making about ancillary care and related issues in the context of community-based research</w:t>
      </w:r>
      <w:r w:rsidR="004A1601" w:rsidRPr="00CD572A">
        <w:rPr>
          <w:bCs/>
          <w:sz w:val="24"/>
        </w:rPr>
        <w:t>.</w:t>
      </w:r>
    </w:p>
    <w:p w14:paraId="6ABF333A" w14:textId="0772BC79" w:rsidR="009973C1" w:rsidRPr="00BE1A8D" w:rsidRDefault="00717BF8" w:rsidP="00BE1A8D">
      <w:pPr>
        <w:ind w:left="3023" w:hanging="2588"/>
        <w:rPr>
          <w:sz w:val="24"/>
        </w:rPr>
      </w:pPr>
      <w:r>
        <w:rPr>
          <w:i/>
          <w:iCs/>
          <w:sz w:val="24"/>
        </w:rPr>
        <w:t>Role</w:t>
      </w:r>
      <w:r w:rsidR="0071159B" w:rsidRPr="00CD572A">
        <w:rPr>
          <w:sz w:val="24"/>
        </w:rPr>
        <w:t xml:space="preserve"> </w:t>
      </w:r>
      <w:r w:rsidR="0071159B" w:rsidRPr="00CD572A">
        <w:rPr>
          <w:sz w:val="24"/>
        </w:rPr>
        <w:tab/>
      </w:r>
      <w:r w:rsidR="0071159B" w:rsidRPr="00CD572A">
        <w:rPr>
          <w:b/>
          <w:bCs/>
          <w:sz w:val="24"/>
        </w:rPr>
        <w:t>Principal Investigator</w:t>
      </w:r>
    </w:p>
    <w:p w14:paraId="1CF11076" w14:textId="77777777" w:rsidR="00937A36" w:rsidRPr="00CD572A" w:rsidRDefault="00937A36" w:rsidP="00937A36">
      <w:pPr>
        <w:ind w:left="2592" w:hanging="2160"/>
        <w:rPr>
          <w:bCs/>
          <w:sz w:val="16"/>
          <w:szCs w:val="16"/>
        </w:rPr>
      </w:pPr>
    </w:p>
    <w:p w14:paraId="4DC860EA" w14:textId="1B3ABEC9" w:rsidR="00F730E5" w:rsidRDefault="00F730E5" w:rsidP="002B7976">
      <w:pPr>
        <w:rPr>
          <w:b/>
          <w:bCs/>
          <w:color w:val="000000"/>
          <w:sz w:val="24"/>
          <w:szCs w:val="24"/>
          <w:u w:val="single"/>
        </w:rPr>
      </w:pPr>
      <w:r w:rsidRPr="00D7797A">
        <w:rPr>
          <w:b/>
          <w:bCs/>
          <w:color w:val="000000"/>
          <w:sz w:val="24"/>
          <w:szCs w:val="24"/>
          <w:u w:val="single"/>
        </w:rPr>
        <w:t>Internal JHU  Funding</w:t>
      </w:r>
    </w:p>
    <w:p w14:paraId="7788AB67" w14:textId="77777777" w:rsidR="00D7797A" w:rsidRPr="005767F7" w:rsidRDefault="00D7797A" w:rsidP="002B7976">
      <w:pPr>
        <w:rPr>
          <w:bCs/>
          <w:sz w:val="16"/>
          <w:szCs w:val="16"/>
        </w:rPr>
      </w:pPr>
    </w:p>
    <w:p w14:paraId="0DF0564C" w14:textId="5376A843" w:rsidR="005767F7" w:rsidRPr="00CD572A" w:rsidRDefault="000E658E" w:rsidP="005767F7">
      <w:pPr>
        <w:rPr>
          <w:sz w:val="24"/>
        </w:rPr>
      </w:pPr>
      <w:r>
        <w:rPr>
          <w:sz w:val="24"/>
        </w:rPr>
        <w:t>5</w:t>
      </w:r>
      <w:r w:rsidR="005767F7" w:rsidRPr="00CD572A">
        <w:rPr>
          <w:sz w:val="24"/>
        </w:rPr>
        <w:t>. Robert H. Levi Leadership Symposium</w:t>
      </w:r>
    </w:p>
    <w:p w14:paraId="582B487F" w14:textId="77777777" w:rsidR="005767F7" w:rsidRPr="00CD572A" w:rsidRDefault="005767F7" w:rsidP="005767F7">
      <w:pPr>
        <w:rPr>
          <w:sz w:val="16"/>
          <w:szCs w:val="16"/>
        </w:rPr>
      </w:pPr>
    </w:p>
    <w:p w14:paraId="0F891465" w14:textId="77777777" w:rsidR="005767F7" w:rsidRPr="00CD572A" w:rsidRDefault="005767F7" w:rsidP="005767F7">
      <w:pPr>
        <w:rPr>
          <w:sz w:val="24"/>
        </w:rPr>
      </w:pPr>
      <w:r w:rsidRPr="00CD572A">
        <w:rPr>
          <w:sz w:val="24"/>
        </w:rPr>
        <w:tab/>
      </w:r>
      <w:r w:rsidRPr="00CD572A">
        <w:rPr>
          <w:i/>
          <w:iCs/>
          <w:sz w:val="24"/>
        </w:rPr>
        <w:t>Title of Grant</w:t>
      </w:r>
      <w:r w:rsidRPr="00CD572A">
        <w:rPr>
          <w:i/>
          <w:iCs/>
          <w:sz w:val="24"/>
        </w:rPr>
        <w:tab/>
      </w:r>
      <w:r w:rsidRPr="00CD572A">
        <w:rPr>
          <w:i/>
          <w:iCs/>
          <w:sz w:val="24"/>
        </w:rPr>
        <w:tab/>
      </w:r>
      <w:r w:rsidRPr="00CD572A">
        <w:rPr>
          <w:i/>
          <w:iCs/>
          <w:sz w:val="24"/>
        </w:rPr>
        <w:tab/>
      </w:r>
      <w:r w:rsidRPr="00CD572A">
        <w:rPr>
          <w:sz w:val="24"/>
        </w:rPr>
        <w:t xml:space="preserve">The Value(s) of Disposability in Health Care: Questioning the </w:t>
      </w:r>
    </w:p>
    <w:p w14:paraId="18E01B85" w14:textId="77777777" w:rsidR="005767F7" w:rsidRPr="00CD572A" w:rsidRDefault="005767F7" w:rsidP="005767F7">
      <w:pPr>
        <w:ind w:left="2592" w:firstLine="432"/>
        <w:rPr>
          <w:sz w:val="24"/>
        </w:rPr>
      </w:pPr>
      <w:r w:rsidRPr="00CD572A">
        <w:rPr>
          <w:sz w:val="24"/>
        </w:rPr>
        <w:t>Tradeoﬀs of Safety, Eﬃcacy, Eﬃciency, and Sustainability</w:t>
      </w:r>
    </w:p>
    <w:p w14:paraId="688C72F7" w14:textId="77777777" w:rsidR="005767F7" w:rsidRPr="00CD572A" w:rsidRDefault="005767F7" w:rsidP="005767F7">
      <w:pPr>
        <w:rPr>
          <w:bCs/>
          <w:sz w:val="24"/>
          <w:szCs w:val="24"/>
        </w:rPr>
      </w:pPr>
      <w:r w:rsidRPr="00CD572A">
        <w:rPr>
          <w:sz w:val="24"/>
        </w:rPr>
        <w:tab/>
      </w:r>
      <w:r w:rsidRPr="00CD572A">
        <w:rPr>
          <w:i/>
          <w:iCs/>
          <w:sz w:val="24"/>
        </w:rPr>
        <w:t>Dates</w:t>
      </w:r>
      <w:r w:rsidRPr="00CD572A">
        <w:rPr>
          <w:i/>
          <w:iCs/>
          <w:sz w:val="24"/>
        </w:rPr>
        <w:tab/>
      </w:r>
      <w:r w:rsidRPr="00CD572A">
        <w:rPr>
          <w:i/>
          <w:iCs/>
          <w:sz w:val="24"/>
        </w:rPr>
        <w:tab/>
      </w:r>
      <w:r w:rsidRPr="00CD572A">
        <w:rPr>
          <w:i/>
          <w:iCs/>
          <w:sz w:val="24"/>
        </w:rPr>
        <w:tab/>
      </w:r>
      <w:r w:rsidRPr="00CD572A">
        <w:rPr>
          <w:i/>
          <w:iCs/>
          <w:sz w:val="24"/>
        </w:rPr>
        <w:tab/>
      </w:r>
      <w:r w:rsidRPr="00CD572A">
        <w:rPr>
          <w:i/>
          <w:iCs/>
          <w:sz w:val="24"/>
        </w:rPr>
        <w:tab/>
      </w:r>
      <w:r w:rsidRPr="00CD572A">
        <w:rPr>
          <w:sz w:val="24"/>
        </w:rPr>
        <w:t xml:space="preserve">1 Jan 2024 </w:t>
      </w:r>
      <w:r w:rsidRPr="00CD572A">
        <w:rPr>
          <w:bCs/>
          <w:sz w:val="24"/>
          <w:szCs w:val="24"/>
        </w:rPr>
        <w:t>– 31 Dec 2024</w:t>
      </w:r>
    </w:p>
    <w:p w14:paraId="6F2349AA" w14:textId="77777777" w:rsidR="005767F7" w:rsidRPr="00CD572A" w:rsidRDefault="005767F7" w:rsidP="005767F7">
      <w:pPr>
        <w:rPr>
          <w:bCs/>
          <w:sz w:val="24"/>
          <w:szCs w:val="24"/>
        </w:rPr>
      </w:pPr>
      <w:r w:rsidRPr="00CD572A">
        <w:rPr>
          <w:bCs/>
          <w:sz w:val="24"/>
          <w:szCs w:val="24"/>
        </w:rPr>
        <w:tab/>
      </w:r>
      <w:r w:rsidRPr="00CD572A">
        <w:rPr>
          <w:bCs/>
          <w:i/>
          <w:iCs/>
          <w:sz w:val="24"/>
          <w:szCs w:val="24"/>
        </w:rPr>
        <w:t>Sponsoring Agency</w:t>
      </w:r>
      <w:r w:rsidRPr="00CD572A">
        <w:rPr>
          <w:bCs/>
          <w:i/>
          <w:iCs/>
          <w:sz w:val="24"/>
          <w:szCs w:val="24"/>
        </w:rPr>
        <w:tab/>
      </w:r>
      <w:r w:rsidRPr="00CD572A">
        <w:rPr>
          <w:bCs/>
          <w:i/>
          <w:iCs/>
          <w:sz w:val="24"/>
          <w:szCs w:val="24"/>
        </w:rPr>
        <w:tab/>
      </w:r>
      <w:r w:rsidRPr="00CD572A">
        <w:rPr>
          <w:bCs/>
          <w:sz w:val="24"/>
          <w:szCs w:val="24"/>
        </w:rPr>
        <w:t>Johns Hopkins Berman Institute of Bioethics</w:t>
      </w:r>
    </w:p>
    <w:p w14:paraId="37CDFA17" w14:textId="3911546F" w:rsidR="005767F7" w:rsidRPr="005767F7" w:rsidRDefault="005767F7" w:rsidP="005767F7">
      <w:pPr>
        <w:rPr>
          <w:bCs/>
          <w:sz w:val="24"/>
          <w:szCs w:val="24"/>
        </w:rPr>
      </w:pPr>
      <w:r w:rsidRPr="00CD572A">
        <w:rPr>
          <w:bCs/>
          <w:sz w:val="24"/>
          <w:szCs w:val="24"/>
        </w:rPr>
        <w:tab/>
      </w:r>
      <w:r w:rsidRPr="00CD572A">
        <w:rPr>
          <w:bCs/>
          <w:i/>
          <w:iCs/>
          <w:sz w:val="24"/>
          <w:szCs w:val="24"/>
        </w:rPr>
        <w:t>Principal Investigators</w:t>
      </w:r>
      <w:r w:rsidRPr="00CD572A">
        <w:rPr>
          <w:bCs/>
          <w:i/>
          <w:iCs/>
          <w:sz w:val="24"/>
          <w:szCs w:val="24"/>
        </w:rPr>
        <w:tab/>
      </w:r>
      <w:r w:rsidRPr="00CD572A">
        <w:rPr>
          <w:bCs/>
          <w:sz w:val="24"/>
          <w:szCs w:val="24"/>
        </w:rPr>
        <w:t xml:space="preserve">Jeremy Greene and </w:t>
      </w:r>
      <w:r w:rsidRPr="00CD572A">
        <w:rPr>
          <w:b/>
          <w:sz w:val="24"/>
          <w:szCs w:val="24"/>
        </w:rPr>
        <w:t>Maria Merritt</w:t>
      </w:r>
      <w:r>
        <w:rPr>
          <w:bCs/>
          <w:sz w:val="24"/>
          <w:szCs w:val="24"/>
        </w:rPr>
        <w:t xml:space="preserve"> (Co-Principal Investigators)</w:t>
      </w:r>
    </w:p>
    <w:p w14:paraId="74001D98" w14:textId="77777777" w:rsidR="005767F7" w:rsidRPr="00CD572A" w:rsidRDefault="005767F7" w:rsidP="005767F7">
      <w:pPr>
        <w:rPr>
          <w:bCs/>
          <w:sz w:val="24"/>
          <w:szCs w:val="24"/>
        </w:rPr>
      </w:pPr>
      <w:r w:rsidRPr="00CD572A">
        <w:rPr>
          <w:b/>
          <w:sz w:val="24"/>
          <w:szCs w:val="24"/>
        </w:rPr>
        <w:tab/>
      </w:r>
      <w:r w:rsidRPr="00CD572A">
        <w:rPr>
          <w:bCs/>
          <w:i/>
          <w:iCs/>
          <w:sz w:val="24"/>
          <w:szCs w:val="24"/>
        </w:rPr>
        <w:t>Funding Level</w:t>
      </w:r>
      <w:r w:rsidRPr="00CD572A">
        <w:rPr>
          <w:bCs/>
          <w:i/>
          <w:iCs/>
          <w:sz w:val="24"/>
          <w:szCs w:val="24"/>
        </w:rPr>
        <w:tab/>
      </w:r>
      <w:r w:rsidRPr="00CD572A">
        <w:rPr>
          <w:bCs/>
          <w:i/>
          <w:iCs/>
          <w:sz w:val="24"/>
          <w:szCs w:val="24"/>
        </w:rPr>
        <w:tab/>
      </w:r>
      <w:r w:rsidRPr="00CD572A">
        <w:rPr>
          <w:bCs/>
          <w:i/>
          <w:iCs/>
          <w:sz w:val="24"/>
          <w:szCs w:val="24"/>
        </w:rPr>
        <w:tab/>
      </w:r>
      <w:r w:rsidRPr="00CD572A">
        <w:rPr>
          <w:bCs/>
          <w:sz w:val="24"/>
          <w:szCs w:val="24"/>
        </w:rPr>
        <w:t>$29,598</w:t>
      </w:r>
    </w:p>
    <w:p w14:paraId="437C36DF" w14:textId="77777777" w:rsidR="005767F7" w:rsidRPr="00CD572A" w:rsidRDefault="005767F7" w:rsidP="005767F7">
      <w:pPr>
        <w:rPr>
          <w:bCs/>
          <w:sz w:val="24"/>
          <w:szCs w:val="24"/>
        </w:rPr>
      </w:pPr>
      <w:r w:rsidRPr="00CD572A">
        <w:rPr>
          <w:bCs/>
          <w:sz w:val="24"/>
          <w:szCs w:val="24"/>
        </w:rPr>
        <w:tab/>
      </w:r>
      <w:r w:rsidRPr="00CD572A">
        <w:rPr>
          <w:bCs/>
          <w:i/>
          <w:iCs/>
          <w:sz w:val="24"/>
          <w:szCs w:val="24"/>
        </w:rPr>
        <w:t>Main Grant Objective</w:t>
      </w:r>
      <w:r w:rsidRPr="00CD572A">
        <w:rPr>
          <w:bCs/>
          <w:sz w:val="24"/>
          <w:szCs w:val="24"/>
        </w:rPr>
        <w:tab/>
      </w:r>
      <w:r w:rsidRPr="00CD572A">
        <w:rPr>
          <w:bCs/>
          <w:sz w:val="24"/>
          <w:szCs w:val="24"/>
        </w:rPr>
        <w:tab/>
        <w:t xml:space="preserve">To lead scholars and practitioners in bioethics, clinical practice, </w:t>
      </w:r>
    </w:p>
    <w:p w14:paraId="0F51DD29" w14:textId="77777777" w:rsidR="005767F7" w:rsidRPr="00CD572A" w:rsidRDefault="005767F7" w:rsidP="005767F7">
      <w:pPr>
        <w:ind w:left="3024"/>
        <w:rPr>
          <w:bCs/>
          <w:sz w:val="24"/>
          <w:szCs w:val="24"/>
        </w:rPr>
      </w:pPr>
      <w:r w:rsidRPr="00CD572A">
        <w:rPr>
          <w:bCs/>
          <w:sz w:val="24"/>
          <w:szCs w:val="24"/>
        </w:rPr>
        <w:t>environmental justice, practice innovation, and health policy in producing a position paper elucidating healthcare waste reduction policy pathways that harmonize clinical safety, eﬃcacy, and eﬃciency with sustainability.</w:t>
      </w:r>
    </w:p>
    <w:p w14:paraId="529E20B2" w14:textId="77777777" w:rsidR="005767F7" w:rsidRPr="00CD572A" w:rsidRDefault="005767F7" w:rsidP="005767F7">
      <w:pPr>
        <w:ind w:firstLine="432"/>
        <w:rPr>
          <w:bCs/>
          <w:sz w:val="24"/>
          <w:szCs w:val="24"/>
        </w:rPr>
      </w:pPr>
      <w:r>
        <w:rPr>
          <w:bCs/>
          <w:i/>
          <w:iCs/>
          <w:sz w:val="24"/>
          <w:szCs w:val="24"/>
        </w:rPr>
        <w:t>Role</w:t>
      </w:r>
      <w:r>
        <w:rPr>
          <w:bCs/>
          <w:i/>
          <w:iCs/>
          <w:sz w:val="24"/>
          <w:szCs w:val="24"/>
        </w:rPr>
        <w:tab/>
      </w:r>
      <w:r>
        <w:rPr>
          <w:bCs/>
          <w:i/>
          <w:iCs/>
          <w:sz w:val="24"/>
          <w:szCs w:val="24"/>
        </w:rPr>
        <w:tab/>
      </w:r>
      <w:r>
        <w:rPr>
          <w:bCs/>
          <w:i/>
          <w:iCs/>
          <w:sz w:val="24"/>
          <w:szCs w:val="24"/>
        </w:rPr>
        <w:tab/>
      </w:r>
      <w:r>
        <w:rPr>
          <w:bCs/>
          <w:i/>
          <w:iCs/>
          <w:sz w:val="24"/>
          <w:szCs w:val="24"/>
        </w:rPr>
        <w:tab/>
      </w:r>
      <w:r w:rsidRPr="00CD572A">
        <w:rPr>
          <w:bCs/>
          <w:sz w:val="24"/>
          <w:szCs w:val="24"/>
        </w:rPr>
        <w:tab/>
      </w:r>
      <w:r w:rsidRPr="00B74779">
        <w:rPr>
          <w:b/>
          <w:sz w:val="24"/>
          <w:szCs w:val="24"/>
        </w:rPr>
        <w:t>Co-Principal Investigator</w:t>
      </w:r>
    </w:p>
    <w:p w14:paraId="17592C5A" w14:textId="77777777" w:rsidR="005767F7" w:rsidRPr="00CD572A" w:rsidRDefault="005767F7" w:rsidP="005767F7">
      <w:pPr>
        <w:rPr>
          <w:sz w:val="16"/>
          <w:szCs w:val="16"/>
        </w:rPr>
      </w:pPr>
    </w:p>
    <w:p w14:paraId="53072A72" w14:textId="51F2D7F1" w:rsidR="005767F7" w:rsidRPr="00CD572A" w:rsidRDefault="000E658E" w:rsidP="005767F7">
      <w:pPr>
        <w:rPr>
          <w:sz w:val="24"/>
        </w:rPr>
      </w:pPr>
      <w:r>
        <w:rPr>
          <w:sz w:val="24"/>
        </w:rPr>
        <w:t>4</w:t>
      </w:r>
      <w:r w:rsidR="005767F7" w:rsidRPr="00CD572A">
        <w:rPr>
          <w:sz w:val="24"/>
        </w:rPr>
        <w:t xml:space="preserve">. </w:t>
      </w:r>
      <w:r w:rsidR="005767F7" w:rsidRPr="00CD572A">
        <w:rPr>
          <w:bCs/>
          <w:sz w:val="24"/>
          <w:szCs w:val="24"/>
        </w:rPr>
        <w:t>Oxford-Johns Hopkins Global Infectious Disease Ethics (GLIDE) Collaborative Seed Grant</w:t>
      </w:r>
    </w:p>
    <w:p w14:paraId="54F448A1" w14:textId="77777777" w:rsidR="005767F7" w:rsidRPr="00CD572A" w:rsidRDefault="005767F7" w:rsidP="005767F7">
      <w:pPr>
        <w:rPr>
          <w:sz w:val="16"/>
          <w:szCs w:val="16"/>
        </w:rPr>
      </w:pPr>
    </w:p>
    <w:p w14:paraId="3A9333F0" w14:textId="77777777" w:rsidR="005767F7" w:rsidRPr="00CD572A" w:rsidRDefault="005767F7" w:rsidP="005767F7">
      <w:pPr>
        <w:ind w:left="3023" w:hanging="2588"/>
        <w:rPr>
          <w:bCs/>
          <w:sz w:val="24"/>
          <w:szCs w:val="24"/>
        </w:rPr>
      </w:pPr>
      <w:r w:rsidRPr="00CD572A">
        <w:rPr>
          <w:bCs/>
          <w:i/>
          <w:iCs/>
          <w:sz w:val="24"/>
          <w:szCs w:val="24"/>
        </w:rPr>
        <w:t>Title of Grant</w:t>
      </w:r>
      <w:r w:rsidRPr="00CD572A">
        <w:rPr>
          <w:bCs/>
          <w:sz w:val="24"/>
          <w:szCs w:val="24"/>
        </w:rPr>
        <w:tab/>
      </w:r>
      <w:r w:rsidRPr="00CD572A">
        <w:rPr>
          <w:bCs/>
          <w:sz w:val="24"/>
          <w:szCs w:val="24"/>
        </w:rPr>
        <w:tab/>
        <w:t>Barriers to Stewardship of Medical Antimicrobial Use in China</w:t>
      </w:r>
    </w:p>
    <w:p w14:paraId="3C3C43CC" w14:textId="77777777" w:rsidR="005767F7" w:rsidRPr="00CD572A" w:rsidRDefault="005767F7" w:rsidP="005767F7">
      <w:pPr>
        <w:ind w:left="2592" w:hanging="2157"/>
        <w:rPr>
          <w:bCs/>
          <w:sz w:val="24"/>
          <w:szCs w:val="24"/>
        </w:rPr>
      </w:pPr>
      <w:r w:rsidRPr="00CD572A">
        <w:rPr>
          <w:bCs/>
          <w:i/>
          <w:iCs/>
          <w:sz w:val="24"/>
          <w:szCs w:val="24"/>
        </w:rPr>
        <w:t>Dates</w:t>
      </w:r>
      <w:r w:rsidRPr="00CD572A">
        <w:rPr>
          <w:bCs/>
          <w:sz w:val="24"/>
          <w:szCs w:val="24"/>
        </w:rPr>
        <w:tab/>
      </w:r>
      <w:r w:rsidRPr="00CD572A">
        <w:rPr>
          <w:bCs/>
          <w:sz w:val="24"/>
          <w:szCs w:val="24"/>
        </w:rPr>
        <w:tab/>
      </w:r>
      <w:r w:rsidRPr="00CD572A">
        <w:rPr>
          <w:bCs/>
          <w:sz w:val="24"/>
          <w:szCs w:val="24"/>
        </w:rPr>
        <w:tab/>
        <w:t>1 Jul 2023 – 31 Dec 2024</w:t>
      </w:r>
    </w:p>
    <w:p w14:paraId="6F01B921" w14:textId="77777777" w:rsidR="005767F7" w:rsidRPr="00CD572A" w:rsidRDefault="005767F7" w:rsidP="005767F7">
      <w:pPr>
        <w:ind w:left="3023" w:hanging="2588"/>
        <w:rPr>
          <w:bCs/>
          <w:sz w:val="24"/>
          <w:szCs w:val="24"/>
        </w:rPr>
      </w:pPr>
      <w:r w:rsidRPr="00CD572A">
        <w:rPr>
          <w:bCs/>
          <w:i/>
          <w:iCs/>
          <w:sz w:val="24"/>
          <w:szCs w:val="24"/>
        </w:rPr>
        <w:t>Sponsoring Agency</w:t>
      </w:r>
      <w:r w:rsidRPr="00CD572A">
        <w:rPr>
          <w:bCs/>
          <w:sz w:val="24"/>
          <w:szCs w:val="24"/>
        </w:rPr>
        <w:t xml:space="preserve"> </w:t>
      </w:r>
      <w:r w:rsidRPr="00CD572A">
        <w:rPr>
          <w:bCs/>
          <w:sz w:val="24"/>
          <w:szCs w:val="24"/>
        </w:rPr>
        <w:tab/>
      </w:r>
      <w:r w:rsidRPr="00CD572A">
        <w:rPr>
          <w:bCs/>
          <w:sz w:val="24"/>
          <w:szCs w:val="24"/>
        </w:rPr>
        <w:tab/>
        <w:t>Wellcome, via GLIDE</w:t>
      </w:r>
    </w:p>
    <w:p w14:paraId="302826E4" w14:textId="1901DE17" w:rsidR="005767F7" w:rsidRPr="00CD572A" w:rsidRDefault="005767F7" w:rsidP="005767F7">
      <w:pPr>
        <w:ind w:left="2592" w:hanging="2157"/>
        <w:rPr>
          <w:b/>
          <w:sz w:val="24"/>
          <w:szCs w:val="24"/>
        </w:rPr>
      </w:pPr>
      <w:r w:rsidRPr="00CD572A">
        <w:rPr>
          <w:bCs/>
          <w:i/>
          <w:iCs/>
          <w:sz w:val="24"/>
          <w:szCs w:val="24"/>
        </w:rPr>
        <w:t>Principal Investigator</w:t>
      </w:r>
      <w:r w:rsidR="00B74779">
        <w:rPr>
          <w:bCs/>
          <w:i/>
          <w:iCs/>
          <w:sz w:val="24"/>
          <w:szCs w:val="24"/>
        </w:rPr>
        <w:tab/>
      </w:r>
      <w:r w:rsidR="00B74779">
        <w:rPr>
          <w:bCs/>
          <w:i/>
          <w:iCs/>
          <w:sz w:val="24"/>
          <w:szCs w:val="24"/>
        </w:rPr>
        <w:tab/>
      </w:r>
      <w:r w:rsidRPr="00CD572A">
        <w:rPr>
          <w:bCs/>
          <w:i/>
          <w:iCs/>
          <w:sz w:val="24"/>
          <w:szCs w:val="24"/>
        </w:rPr>
        <w:tab/>
      </w:r>
      <w:r w:rsidRPr="00CD572A">
        <w:rPr>
          <w:bCs/>
          <w:sz w:val="24"/>
          <w:szCs w:val="24"/>
        </w:rPr>
        <w:t>Yali Cong</w:t>
      </w:r>
    </w:p>
    <w:p w14:paraId="0F68D511" w14:textId="77777777" w:rsidR="005767F7" w:rsidRPr="00CD572A" w:rsidRDefault="005767F7" w:rsidP="005767F7">
      <w:pPr>
        <w:ind w:left="2592" w:hanging="2157"/>
        <w:rPr>
          <w:bCs/>
          <w:sz w:val="24"/>
          <w:szCs w:val="24"/>
        </w:rPr>
      </w:pPr>
      <w:r w:rsidRPr="00CD572A">
        <w:rPr>
          <w:bCs/>
          <w:i/>
          <w:iCs/>
          <w:sz w:val="24"/>
          <w:szCs w:val="24"/>
        </w:rPr>
        <w:t>Funding Level</w:t>
      </w:r>
      <w:r w:rsidRPr="00CD572A">
        <w:rPr>
          <w:bCs/>
          <w:sz w:val="24"/>
          <w:szCs w:val="24"/>
        </w:rPr>
        <w:tab/>
      </w:r>
      <w:r w:rsidRPr="00CD572A">
        <w:rPr>
          <w:bCs/>
          <w:sz w:val="24"/>
          <w:szCs w:val="24"/>
        </w:rPr>
        <w:tab/>
      </w:r>
      <w:r w:rsidRPr="00CD572A">
        <w:rPr>
          <w:bCs/>
          <w:sz w:val="24"/>
          <w:szCs w:val="24"/>
        </w:rPr>
        <w:tab/>
        <w:t>$15,000</w:t>
      </w:r>
    </w:p>
    <w:p w14:paraId="43C2B7A8" w14:textId="77777777" w:rsidR="005767F7" w:rsidRPr="00CD572A" w:rsidRDefault="005767F7" w:rsidP="005767F7">
      <w:pPr>
        <w:ind w:left="435"/>
        <w:rPr>
          <w:bCs/>
          <w:sz w:val="24"/>
          <w:szCs w:val="24"/>
        </w:rPr>
      </w:pPr>
      <w:r w:rsidRPr="00CD572A">
        <w:rPr>
          <w:bCs/>
          <w:i/>
          <w:iCs/>
          <w:sz w:val="24"/>
          <w:szCs w:val="24"/>
        </w:rPr>
        <w:t>Main Grant Objective</w:t>
      </w:r>
      <w:r w:rsidRPr="00CD572A">
        <w:rPr>
          <w:bCs/>
          <w:sz w:val="24"/>
          <w:szCs w:val="24"/>
        </w:rPr>
        <w:t xml:space="preserve">       To inform future National Action Plans in China by helping </w:t>
      </w:r>
    </w:p>
    <w:p w14:paraId="200C70A4" w14:textId="77777777" w:rsidR="005767F7" w:rsidRPr="00CD572A" w:rsidRDefault="005767F7" w:rsidP="005767F7">
      <w:pPr>
        <w:ind w:left="3024"/>
        <w:rPr>
          <w:bCs/>
          <w:sz w:val="24"/>
          <w:szCs w:val="24"/>
        </w:rPr>
      </w:pPr>
      <w:r w:rsidRPr="00CD572A">
        <w:rPr>
          <w:bCs/>
          <w:sz w:val="24"/>
          <w:szCs w:val="24"/>
        </w:rPr>
        <w:t xml:space="preserve">policymakers think about what measures might be needed to address new and emerging barriers to rational antimicrobial use </w:t>
      </w:r>
    </w:p>
    <w:p w14:paraId="1849F76E" w14:textId="7181B9FF" w:rsidR="005767F7" w:rsidRPr="00B74779" w:rsidRDefault="00B74779" w:rsidP="005767F7">
      <w:pPr>
        <w:ind w:firstLine="432"/>
        <w:rPr>
          <w:b/>
          <w:bCs/>
          <w:sz w:val="24"/>
        </w:rPr>
      </w:pPr>
      <w:r>
        <w:rPr>
          <w:i/>
          <w:iCs/>
          <w:sz w:val="24"/>
        </w:rPr>
        <w:t>Role</w:t>
      </w:r>
      <w:r>
        <w:rPr>
          <w:i/>
          <w:iCs/>
          <w:sz w:val="24"/>
        </w:rPr>
        <w:tab/>
      </w:r>
      <w:r>
        <w:rPr>
          <w:i/>
          <w:iCs/>
          <w:sz w:val="24"/>
        </w:rPr>
        <w:tab/>
      </w:r>
      <w:r>
        <w:rPr>
          <w:i/>
          <w:iCs/>
          <w:sz w:val="24"/>
        </w:rPr>
        <w:tab/>
      </w:r>
      <w:r>
        <w:rPr>
          <w:i/>
          <w:iCs/>
          <w:sz w:val="24"/>
        </w:rPr>
        <w:tab/>
      </w:r>
      <w:r>
        <w:rPr>
          <w:i/>
          <w:iCs/>
          <w:sz w:val="24"/>
        </w:rPr>
        <w:tab/>
      </w:r>
      <w:r>
        <w:rPr>
          <w:b/>
          <w:bCs/>
          <w:sz w:val="24"/>
        </w:rPr>
        <w:t>Co-Principal Investigator</w:t>
      </w:r>
    </w:p>
    <w:p w14:paraId="396FB7F0" w14:textId="77777777" w:rsidR="005767F7" w:rsidRDefault="005767F7" w:rsidP="005332E2">
      <w:pPr>
        <w:rPr>
          <w:sz w:val="24"/>
        </w:rPr>
      </w:pPr>
    </w:p>
    <w:p w14:paraId="65F3E7C6" w14:textId="4D734FC7" w:rsidR="005332E2" w:rsidRPr="00CD572A" w:rsidRDefault="000E658E" w:rsidP="005332E2">
      <w:pPr>
        <w:rPr>
          <w:sz w:val="24"/>
        </w:rPr>
      </w:pPr>
      <w:r>
        <w:rPr>
          <w:sz w:val="24"/>
        </w:rPr>
        <w:t>3</w:t>
      </w:r>
      <w:r w:rsidR="005332E2" w:rsidRPr="00CD572A">
        <w:rPr>
          <w:sz w:val="24"/>
        </w:rPr>
        <w:t xml:space="preserve">. JHU COVID-19 Bridge Grant </w:t>
      </w:r>
    </w:p>
    <w:p w14:paraId="590F7A82" w14:textId="77777777" w:rsidR="005332E2" w:rsidRPr="00CD572A" w:rsidRDefault="005332E2" w:rsidP="005332E2">
      <w:pPr>
        <w:rPr>
          <w:sz w:val="16"/>
        </w:rPr>
      </w:pPr>
      <w:r w:rsidRPr="00CD572A">
        <w:rPr>
          <w:sz w:val="24"/>
        </w:rPr>
        <w:tab/>
      </w:r>
    </w:p>
    <w:p w14:paraId="41DBB66D" w14:textId="77777777" w:rsidR="005332E2" w:rsidRPr="00CD572A" w:rsidRDefault="005332E2" w:rsidP="005332E2">
      <w:pPr>
        <w:rPr>
          <w:sz w:val="24"/>
        </w:rPr>
      </w:pPr>
      <w:r w:rsidRPr="00CD572A">
        <w:rPr>
          <w:sz w:val="24"/>
        </w:rPr>
        <w:tab/>
      </w:r>
      <w:r w:rsidRPr="00CD572A">
        <w:rPr>
          <w:i/>
          <w:sz w:val="24"/>
        </w:rPr>
        <w:t>Title of Grant</w:t>
      </w:r>
      <w:r w:rsidRPr="00CD572A">
        <w:rPr>
          <w:sz w:val="24"/>
        </w:rPr>
        <w:tab/>
      </w:r>
      <w:r w:rsidRPr="00CD572A">
        <w:rPr>
          <w:sz w:val="24"/>
        </w:rPr>
        <w:tab/>
      </w:r>
      <w:r w:rsidRPr="00CD572A">
        <w:rPr>
          <w:sz w:val="24"/>
        </w:rPr>
        <w:tab/>
        <w:t>Climate Justice Solutions in Public Health Ethics</w:t>
      </w:r>
    </w:p>
    <w:p w14:paraId="24F24E56" w14:textId="77777777" w:rsidR="005332E2" w:rsidRPr="00CD572A" w:rsidRDefault="005332E2" w:rsidP="005332E2">
      <w:pPr>
        <w:rPr>
          <w:sz w:val="24"/>
        </w:rPr>
      </w:pPr>
      <w:r w:rsidRPr="00CD572A">
        <w:rPr>
          <w:sz w:val="24"/>
        </w:rPr>
        <w:tab/>
      </w:r>
      <w:r w:rsidRPr="00CD572A">
        <w:rPr>
          <w:i/>
          <w:sz w:val="24"/>
        </w:rPr>
        <w:t>Dates</w:t>
      </w:r>
      <w:r w:rsidRPr="00CD572A">
        <w:rPr>
          <w:sz w:val="24"/>
        </w:rPr>
        <w:tab/>
      </w:r>
      <w:r w:rsidRPr="00CD572A">
        <w:rPr>
          <w:sz w:val="24"/>
        </w:rPr>
        <w:tab/>
      </w:r>
      <w:r w:rsidRPr="00CD572A">
        <w:rPr>
          <w:sz w:val="24"/>
        </w:rPr>
        <w:tab/>
      </w:r>
      <w:r w:rsidRPr="00CD572A">
        <w:rPr>
          <w:sz w:val="24"/>
        </w:rPr>
        <w:tab/>
      </w:r>
      <w:r w:rsidRPr="00CD572A">
        <w:rPr>
          <w:sz w:val="24"/>
        </w:rPr>
        <w:tab/>
        <w:t xml:space="preserve">1 Jan 2022 – 31 Dec 2022 </w:t>
      </w:r>
    </w:p>
    <w:p w14:paraId="7EB411CE" w14:textId="77777777" w:rsidR="005332E2" w:rsidRPr="00CD572A" w:rsidRDefault="005332E2" w:rsidP="005332E2">
      <w:pPr>
        <w:ind w:left="3020" w:hanging="2588"/>
        <w:rPr>
          <w:sz w:val="24"/>
        </w:rPr>
      </w:pPr>
      <w:r w:rsidRPr="00CD572A">
        <w:rPr>
          <w:i/>
          <w:sz w:val="24"/>
        </w:rPr>
        <w:t>Sponsoring Agency</w:t>
      </w:r>
      <w:r w:rsidRPr="00CD572A">
        <w:rPr>
          <w:sz w:val="24"/>
        </w:rPr>
        <w:t xml:space="preserve"> </w:t>
      </w:r>
      <w:r w:rsidRPr="00CD572A">
        <w:rPr>
          <w:sz w:val="24"/>
        </w:rPr>
        <w:tab/>
      </w:r>
      <w:r w:rsidRPr="00CD572A">
        <w:rPr>
          <w:sz w:val="24"/>
        </w:rPr>
        <w:tab/>
        <w:t>Johns Hopkins University and BSPH Department of International Health</w:t>
      </w:r>
    </w:p>
    <w:p w14:paraId="5D1C007F" w14:textId="77777777" w:rsidR="005332E2" w:rsidRPr="00CD572A" w:rsidRDefault="005332E2" w:rsidP="005332E2">
      <w:pPr>
        <w:rPr>
          <w:b/>
          <w:sz w:val="24"/>
        </w:rPr>
      </w:pPr>
      <w:r w:rsidRPr="00CD572A">
        <w:rPr>
          <w:sz w:val="24"/>
        </w:rPr>
        <w:tab/>
      </w:r>
      <w:r w:rsidRPr="00CD572A">
        <w:rPr>
          <w:i/>
          <w:sz w:val="24"/>
        </w:rPr>
        <w:t>Principal Investigator</w:t>
      </w:r>
      <w:r w:rsidRPr="00CD572A">
        <w:rPr>
          <w:b/>
          <w:sz w:val="24"/>
        </w:rPr>
        <w:tab/>
      </w:r>
      <w:r w:rsidRPr="00CD572A">
        <w:rPr>
          <w:b/>
          <w:sz w:val="24"/>
        </w:rPr>
        <w:tab/>
        <w:t>Maria Merritt</w:t>
      </w:r>
    </w:p>
    <w:p w14:paraId="164C014C" w14:textId="77777777" w:rsidR="005332E2" w:rsidRPr="00CD572A" w:rsidRDefault="005332E2" w:rsidP="005332E2">
      <w:pPr>
        <w:rPr>
          <w:sz w:val="24"/>
        </w:rPr>
      </w:pPr>
      <w:r w:rsidRPr="00CD572A">
        <w:rPr>
          <w:sz w:val="24"/>
        </w:rPr>
        <w:tab/>
      </w:r>
      <w:r w:rsidRPr="00CD572A">
        <w:rPr>
          <w:i/>
          <w:sz w:val="24"/>
        </w:rPr>
        <w:t xml:space="preserve">Funding </w:t>
      </w:r>
      <w:r w:rsidRPr="00CD572A">
        <w:rPr>
          <w:i/>
          <w:iCs/>
          <w:sz w:val="24"/>
        </w:rPr>
        <w:t>Level</w:t>
      </w:r>
      <w:r w:rsidRPr="00CD572A">
        <w:rPr>
          <w:sz w:val="24"/>
        </w:rPr>
        <w:tab/>
      </w:r>
      <w:r w:rsidRPr="00CD572A">
        <w:rPr>
          <w:sz w:val="24"/>
        </w:rPr>
        <w:tab/>
      </w:r>
      <w:r w:rsidRPr="00CD572A">
        <w:rPr>
          <w:sz w:val="24"/>
        </w:rPr>
        <w:tab/>
        <w:t>$48,953</w:t>
      </w:r>
    </w:p>
    <w:p w14:paraId="7CDA8F6E" w14:textId="77777777" w:rsidR="005332E2" w:rsidRPr="00CD572A" w:rsidRDefault="005332E2" w:rsidP="005332E2">
      <w:pPr>
        <w:ind w:left="3020" w:hanging="2588"/>
        <w:rPr>
          <w:sz w:val="24"/>
        </w:rPr>
      </w:pPr>
      <w:r w:rsidRPr="00CD572A">
        <w:rPr>
          <w:i/>
          <w:sz w:val="24"/>
        </w:rPr>
        <w:t>Main Grant Objective</w:t>
      </w:r>
      <w:r w:rsidRPr="00CD572A">
        <w:rPr>
          <w:i/>
          <w:sz w:val="24"/>
        </w:rPr>
        <w:tab/>
      </w:r>
      <w:r w:rsidRPr="00CD572A">
        <w:rPr>
          <w:i/>
          <w:sz w:val="24"/>
        </w:rPr>
        <w:tab/>
      </w:r>
      <w:r w:rsidRPr="00CD572A">
        <w:rPr>
          <w:sz w:val="24"/>
        </w:rPr>
        <w:t>To prepare grant proposal submissions for my emerging research agenda on climate justice in public health ethics</w:t>
      </w:r>
    </w:p>
    <w:p w14:paraId="67BD7275" w14:textId="056CF3B5" w:rsidR="005332E2" w:rsidRPr="004E7A92" w:rsidRDefault="004E7A92" w:rsidP="005332E2">
      <w:pPr>
        <w:ind w:left="3020" w:hanging="2588"/>
        <w:rPr>
          <w:b/>
          <w:bCs/>
          <w:sz w:val="24"/>
        </w:rPr>
      </w:pPr>
      <w:r>
        <w:rPr>
          <w:i/>
          <w:iCs/>
          <w:sz w:val="24"/>
        </w:rPr>
        <w:t>Role</w:t>
      </w:r>
      <w:r w:rsidR="005332E2" w:rsidRPr="00CD572A">
        <w:rPr>
          <w:i/>
          <w:iCs/>
          <w:sz w:val="24"/>
        </w:rPr>
        <w:tab/>
      </w:r>
      <w:r>
        <w:rPr>
          <w:b/>
          <w:bCs/>
          <w:sz w:val="24"/>
        </w:rPr>
        <w:t>Principal Investigator</w:t>
      </w:r>
    </w:p>
    <w:p w14:paraId="4D821717" w14:textId="77777777" w:rsidR="00F11F48" w:rsidRPr="00F11F48" w:rsidRDefault="00F11F48" w:rsidP="00F11F48">
      <w:pPr>
        <w:rPr>
          <w:bCs/>
          <w:sz w:val="16"/>
          <w:szCs w:val="16"/>
        </w:rPr>
      </w:pPr>
    </w:p>
    <w:p w14:paraId="2CBDD26A" w14:textId="344F067C" w:rsidR="00F11F48" w:rsidRPr="00CD572A" w:rsidRDefault="000E658E" w:rsidP="00F11F48">
      <w:pPr>
        <w:rPr>
          <w:bCs/>
          <w:sz w:val="24"/>
          <w:szCs w:val="24"/>
        </w:rPr>
      </w:pPr>
      <w:r>
        <w:rPr>
          <w:bCs/>
          <w:sz w:val="24"/>
          <w:szCs w:val="24"/>
        </w:rPr>
        <w:t>2</w:t>
      </w:r>
      <w:r w:rsidR="00F11F48" w:rsidRPr="00CD572A">
        <w:rPr>
          <w:bCs/>
          <w:sz w:val="24"/>
          <w:szCs w:val="24"/>
        </w:rPr>
        <w:t>. Wellcome Planning Grant</w:t>
      </w:r>
    </w:p>
    <w:p w14:paraId="093DE5E8" w14:textId="77777777" w:rsidR="00F11F48" w:rsidRPr="00CD572A" w:rsidRDefault="00F11F48" w:rsidP="00F11F48">
      <w:pPr>
        <w:rPr>
          <w:bCs/>
          <w:sz w:val="16"/>
          <w:szCs w:val="16"/>
        </w:rPr>
      </w:pPr>
    </w:p>
    <w:p w14:paraId="26A9AE01" w14:textId="77777777" w:rsidR="00F11F48" w:rsidRPr="00CD572A" w:rsidRDefault="00F11F48" w:rsidP="00F11F48">
      <w:pPr>
        <w:ind w:left="3023" w:hanging="2588"/>
        <w:rPr>
          <w:bCs/>
          <w:sz w:val="24"/>
          <w:szCs w:val="24"/>
        </w:rPr>
      </w:pPr>
      <w:r w:rsidRPr="00CD572A">
        <w:rPr>
          <w:bCs/>
          <w:i/>
          <w:iCs/>
          <w:sz w:val="24"/>
          <w:szCs w:val="24"/>
        </w:rPr>
        <w:lastRenderedPageBreak/>
        <w:t>Title of Grant</w:t>
      </w:r>
      <w:r w:rsidRPr="00CD572A">
        <w:rPr>
          <w:bCs/>
          <w:sz w:val="24"/>
          <w:szCs w:val="24"/>
        </w:rPr>
        <w:tab/>
      </w:r>
      <w:r w:rsidRPr="00CD572A">
        <w:rPr>
          <w:bCs/>
          <w:sz w:val="24"/>
          <w:szCs w:val="24"/>
        </w:rPr>
        <w:tab/>
        <w:t xml:space="preserve">Climate Change and Infectious Disease: Rethinking the Ethics of Researcher-Community Partnerships in the Face of Structural Environmental Vulnerabilities </w:t>
      </w:r>
    </w:p>
    <w:p w14:paraId="56852318" w14:textId="77777777" w:rsidR="00F11F48" w:rsidRPr="00CD572A" w:rsidRDefault="00F11F48" w:rsidP="00F11F48">
      <w:pPr>
        <w:ind w:left="2592" w:hanging="2157"/>
        <w:rPr>
          <w:bCs/>
          <w:sz w:val="24"/>
          <w:szCs w:val="24"/>
        </w:rPr>
      </w:pPr>
      <w:r w:rsidRPr="00CD572A">
        <w:rPr>
          <w:bCs/>
          <w:i/>
          <w:iCs/>
          <w:sz w:val="24"/>
          <w:szCs w:val="24"/>
        </w:rPr>
        <w:t>Dates</w:t>
      </w:r>
      <w:r w:rsidRPr="00CD572A">
        <w:rPr>
          <w:bCs/>
          <w:sz w:val="24"/>
          <w:szCs w:val="24"/>
        </w:rPr>
        <w:tab/>
      </w:r>
      <w:r w:rsidRPr="00CD572A">
        <w:rPr>
          <w:bCs/>
          <w:sz w:val="24"/>
          <w:szCs w:val="24"/>
        </w:rPr>
        <w:tab/>
      </w:r>
      <w:r w:rsidRPr="00CD572A">
        <w:rPr>
          <w:bCs/>
          <w:sz w:val="24"/>
          <w:szCs w:val="24"/>
        </w:rPr>
        <w:tab/>
        <w:t>1 Apr 2021 – 30 Sep 2021</w:t>
      </w:r>
    </w:p>
    <w:p w14:paraId="4CA03B8A" w14:textId="77777777" w:rsidR="00F11F48" w:rsidRPr="00CD572A" w:rsidRDefault="00F11F48" w:rsidP="00F11F48">
      <w:pPr>
        <w:ind w:left="3023" w:hanging="2588"/>
        <w:rPr>
          <w:bCs/>
          <w:sz w:val="24"/>
          <w:szCs w:val="24"/>
        </w:rPr>
      </w:pPr>
      <w:r w:rsidRPr="00CD572A">
        <w:rPr>
          <w:bCs/>
          <w:i/>
          <w:iCs/>
          <w:sz w:val="24"/>
          <w:szCs w:val="24"/>
        </w:rPr>
        <w:t>Sponsoring Agency</w:t>
      </w:r>
      <w:r w:rsidRPr="00CD572A">
        <w:rPr>
          <w:bCs/>
          <w:sz w:val="24"/>
          <w:szCs w:val="24"/>
        </w:rPr>
        <w:t xml:space="preserve"> </w:t>
      </w:r>
      <w:r w:rsidRPr="00CD572A">
        <w:rPr>
          <w:bCs/>
          <w:sz w:val="24"/>
          <w:szCs w:val="24"/>
        </w:rPr>
        <w:tab/>
      </w:r>
      <w:r w:rsidRPr="00CD572A">
        <w:rPr>
          <w:bCs/>
          <w:sz w:val="24"/>
          <w:szCs w:val="24"/>
        </w:rPr>
        <w:tab/>
        <w:t>Wellcome, via the Oxford-Johns Hopkins Global Infectious Disease Ethics (GLIDE) Collaborative</w:t>
      </w:r>
    </w:p>
    <w:p w14:paraId="3A190595" w14:textId="77777777" w:rsidR="00F11F48" w:rsidRPr="00CD572A" w:rsidRDefault="00F11F48" w:rsidP="00F11F48">
      <w:pPr>
        <w:ind w:left="2592" w:hanging="2157"/>
        <w:rPr>
          <w:bCs/>
          <w:sz w:val="24"/>
          <w:szCs w:val="24"/>
        </w:rPr>
      </w:pPr>
      <w:r w:rsidRPr="00CD572A">
        <w:rPr>
          <w:bCs/>
          <w:i/>
          <w:iCs/>
          <w:sz w:val="24"/>
          <w:szCs w:val="24"/>
        </w:rPr>
        <w:t>Principal Investigators</w:t>
      </w:r>
      <w:r w:rsidRPr="00CD572A">
        <w:rPr>
          <w:b/>
          <w:sz w:val="24"/>
          <w:szCs w:val="24"/>
        </w:rPr>
        <w:tab/>
        <w:t>Maria Merritt</w:t>
      </w:r>
      <w:r w:rsidRPr="00CD572A">
        <w:rPr>
          <w:bCs/>
          <w:sz w:val="24"/>
          <w:szCs w:val="24"/>
        </w:rPr>
        <w:t xml:space="preserve"> and Maureen Kelley (Co-Principal Investigators)</w:t>
      </w:r>
    </w:p>
    <w:p w14:paraId="6CF806E8" w14:textId="77777777" w:rsidR="00F11F48" w:rsidRPr="00CD572A" w:rsidRDefault="00F11F48" w:rsidP="00F11F48">
      <w:pPr>
        <w:ind w:left="2592" w:hanging="2157"/>
        <w:rPr>
          <w:bCs/>
          <w:sz w:val="24"/>
          <w:szCs w:val="24"/>
        </w:rPr>
      </w:pPr>
      <w:r w:rsidRPr="00CD572A">
        <w:rPr>
          <w:bCs/>
          <w:i/>
          <w:iCs/>
          <w:sz w:val="24"/>
          <w:szCs w:val="24"/>
        </w:rPr>
        <w:t>Funding Level</w:t>
      </w:r>
      <w:r w:rsidRPr="00CD572A">
        <w:rPr>
          <w:bCs/>
          <w:sz w:val="24"/>
          <w:szCs w:val="24"/>
        </w:rPr>
        <w:tab/>
      </w:r>
      <w:r w:rsidRPr="00CD572A">
        <w:rPr>
          <w:bCs/>
          <w:sz w:val="24"/>
          <w:szCs w:val="24"/>
        </w:rPr>
        <w:tab/>
      </w:r>
      <w:r w:rsidRPr="00CD572A">
        <w:rPr>
          <w:bCs/>
          <w:sz w:val="24"/>
          <w:szCs w:val="24"/>
        </w:rPr>
        <w:tab/>
        <w:t>$13,757</w:t>
      </w:r>
    </w:p>
    <w:p w14:paraId="022DF410" w14:textId="77777777" w:rsidR="00F11F48" w:rsidRPr="00CD572A" w:rsidRDefault="00F11F48" w:rsidP="00F11F48">
      <w:pPr>
        <w:ind w:firstLine="432"/>
        <w:rPr>
          <w:bCs/>
          <w:sz w:val="24"/>
          <w:szCs w:val="24"/>
        </w:rPr>
      </w:pPr>
      <w:r w:rsidRPr="00CD572A">
        <w:rPr>
          <w:bCs/>
          <w:i/>
          <w:iCs/>
          <w:sz w:val="24"/>
          <w:szCs w:val="24"/>
        </w:rPr>
        <w:t>Main Grant Objective</w:t>
      </w:r>
      <w:r w:rsidRPr="00CD572A">
        <w:rPr>
          <w:bCs/>
          <w:sz w:val="24"/>
          <w:szCs w:val="24"/>
        </w:rPr>
        <w:t xml:space="preserve">        To prepare grant proposal submissions for a multi-disciplinary </w:t>
      </w:r>
    </w:p>
    <w:p w14:paraId="37F8AE01" w14:textId="77777777" w:rsidR="00F11F48" w:rsidRPr="00CD572A" w:rsidRDefault="00F11F48" w:rsidP="00F11F48">
      <w:pPr>
        <w:ind w:left="3024"/>
        <w:rPr>
          <w:bCs/>
          <w:sz w:val="24"/>
          <w:szCs w:val="24"/>
        </w:rPr>
      </w:pPr>
      <w:r w:rsidRPr="00CD572A">
        <w:rPr>
          <w:bCs/>
          <w:sz w:val="24"/>
          <w:szCs w:val="24"/>
        </w:rPr>
        <w:t xml:space="preserve">project to promote social justice in researcher-community partnerships for research on climate-sensitive infectious diseases </w:t>
      </w:r>
    </w:p>
    <w:p w14:paraId="69DCEA50" w14:textId="4C1BB036" w:rsidR="005332E2" w:rsidRPr="00B74779" w:rsidRDefault="00F11F48" w:rsidP="00B74779">
      <w:pPr>
        <w:ind w:firstLine="432"/>
        <w:rPr>
          <w:sz w:val="24"/>
        </w:rPr>
      </w:pPr>
      <w:r>
        <w:rPr>
          <w:i/>
          <w:iCs/>
          <w:sz w:val="24"/>
        </w:rPr>
        <w:t>Role</w:t>
      </w:r>
      <w:r>
        <w:rPr>
          <w:i/>
          <w:iCs/>
          <w:sz w:val="24"/>
        </w:rPr>
        <w:tab/>
      </w:r>
      <w:r>
        <w:rPr>
          <w:i/>
          <w:iCs/>
          <w:sz w:val="24"/>
        </w:rPr>
        <w:tab/>
      </w:r>
      <w:r>
        <w:rPr>
          <w:i/>
          <w:iCs/>
          <w:sz w:val="24"/>
        </w:rPr>
        <w:tab/>
      </w:r>
      <w:r>
        <w:rPr>
          <w:i/>
          <w:iCs/>
          <w:sz w:val="24"/>
        </w:rPr>
        <w:tab/>
      </w:r>
      <w:r>
        <w:rPr>
          <w:i/>
          <w:iCs/>
          <w:sz w:val="24"/>
        </w:rPr>
        <w:tab/>
      </w:r>
      <w:r w:rsidRPr="00CD572A">
        <w:rPr>
          <w:b/>
          <w:bCs/>
          <w:sz w:val="24"/>
        </w:rPr>
        <w:t xml:space="preserve">Co-Principal Investigator </w:t>
      </w:r>
    </w:p>
    <w:p w14:paraId="365E97D7" w14:textId="77777777" w:rsidR="005332E2" w:rsidRPr="00B74779" w:rsidRDefault="005332E2" w:rsidP="002B7976">
      <w:pPr>
        <w:rPr>
          <w:bCs/>
          <w:sz w:val="16"/>
          <w:szCs w:val="16"/>
        </w:rPr>
      </w:pPr>
    </w:p>
    <w:p w14:paraId="45E8BA80" w14:textId="034503B1" w:rsidR="005F7EF3" w:rsidRPr="00CD572A" w:rsidRDefault="000E658E" w:rsidP="002B7976">
      <w:pPr>
        <w:rPr>
          <w:bCs/>
          <w:sz w:val="24"/>
        </w:rPr>
      </w:pPr>
      <w:r>
        <w:rPr>
          <w:bCs/>
          <w:sz w:val="24"/>
        </w:rPr>
        <w:t>1</w:t>
      </w:r>
      <w:r w:rsidR="00524736" w:rsidRPr="00CD572A">
        <w:rPr>
          <w:bCs/>
          <w:sz w:val="24"/>
        </w:rPr>
        <w:t xml:space="preserve">. </w:t>
      </w:r>
      <w:r w:rsidR="003B2999" w:rsidRPr="00CD572A">
        <w:rPr>
          <w:bCs/>
          <w:sz w:val="24"/>
        </w:rPr>
        <w:t>Faculty Innovation Fund</w:t>
      </w:r>
      <w:r w:rsidR="00CA5F91" w:rsidRPr="00CD572A">
        <w:rPr>
          <w:bCs/>
          <w:sz w:val="24"/>
        </w:rPr>
        <w:t xml:space="preserve">, </w:t>
      </w:r>
      <w:r w:rsidR="00CC0083" w:rsidRPr="00CD572A">
        <w:rPr>
          <w:bCs/>
          <w:sz w:val="24"/>
        </w:rPr>
        <w:t>B</w:t>
      </w:r>
      <w:r w:rsidR="00716F9D" w:rsidRPr="00CD572A">
        <w:rPr>
          <w:bCs/>
          <w:sz w:val="24"/>
        </w:rPr>
        <w:t>loomberg School of Public Health (BSPH)</w:t>
      </w:r>
      <w:r w:rsidR="005F7EF3" w:rsidRPr="00CD572A">
        <w:rPr>
          <w:bCs/>
          <w:sz w:val="24"/>
        </w:rPr>
        <w:t xml:space="preserve"> </w:t>
      </w:r>
    </w:p>
    <w:p w14:paraId="0C47A176" w14:textId="77777777" w:rsidR="00564FDA" w:rsidRPr="00CD572A" w:rsidRDefault="00564FDA" w:rsidP="00CB2829">
      <w:pPr>
        <w:ind w:left="432"/>
        <w:rPr>
          <w:bCs/>
          <w:sz w:val="16"/>
          <w:szCs w:val="16"/>
        </w:rPr>
      </w:pPr>
    </w:p>
    <w:p w14:paraId="425F88DB" w14:textId="77777777" w:rsidR="00716F9D" w:rsidRPr="00CD572A" w:rsidRDefault="00716F9D" w:rsidP="00716F9D">
      <w:pPr>
        <w:ind w:left="3020" w:hanging="2588"/>
        <w:rPr>
          <w:bCs/>
          <w:sz w:val="24"/>
        </w:rPr>
      </w:pPr>
      <w:r w:rsidRPr="00CD572A">
        <w:rPr>
          <w:bCs/>
          <w:i/>
          <w:iCs/>
          <w:sz w:val="24"/>
        </w:rPr>
        <w:t>Title of Grant</w:t>
      </w:r>
      <w:r w:rsidR="00564FDA" w:rsidRPr="00CD572A">
        <w:rPr>
          <w:bCs/>
          <w:sz w:val="24"/>
        </w:rPr>
        <w:tab/>
      </w:r>
      <w:r w:rsidR="00564FDA" w:rsidRPr="00CD572A">
        <w:rPr>
          <w:bCs/>
          <w:sz w:val="24"/>
        </w:rPr>
        <w:tab/>
        <w:t xml:space="preserve">Ancillary Care in Public Health Intervention Research in Resource-Limited Settings: </w:t>
      </w:r>
    </w:p>
    <w:p w14:paraId="3309E0FE" w14:textId="261302CF" w:rsidR="000D7945" w:rsidRPr="00CD572A" w:rsidRDefault="00564FDA" w:rsidP="00716F9D">
      <w:pPr>
        <w:ind w:left="3020"/>
        <w:rPr>
          <w:bCs/>
          <w:sz w:val="24"/>
        </w:rPr>
      </w:pPr>
      <w:r w:rsidRPr="00CD572A">
        <w:rPr>
          <w:bCs/>
          <w:sz w:val="24"/>
        </w:rPr>
        <w:t>Researchers’ Practices and Decision-Making</w:t>
      </w:r>
    </w:p>
    <w:p w14:paraId="1D0941CC" w14:textId="3190DA4F" w:rsidR="000D7945" w:rsidRPr="00CD572A" w:rsidRDefault="001027C0" w:rsidP="000D7945">
      <w:pPr>
        <w:ind w:firstLine="432"/>
        <w:rPr>
          <w:bCs/>
          <w:sz w:val="24"/>
        </w:rPr>
      </w:pPr>
      <w:r w:rsidRPr="00CD572A">
        <w:rPr>
          <w:bCs/>
          <w:i/>
          <w:iCs/>
          <w:sz w:val="24"/>
        </w:rPr>
        <w:t>Dates</w:t>
      </w:r>
      <w:r w:rsidRPr="00CD572A">
        <w:rPr>
          <w:bCs/>
          <w:sz w:val="24"/>
        </w:rPr>
        <w:t xml:space="preserve"> </w:t>
      </w:r>
      <w:r w:rsidRPr="00CD572A">
        <w:rPr>
          <w:bCs/>
          <w:sz w:val="24"/>
        </w:rPr>
        <w:tab/>
      </w:r>
      <w:r w:rsidRPr="00CD572A">
        <w:rPr>
          <w:bCs/>
          <w:sz w:val="24"/>
        </w:rPr>
        <w:tab/>
      </w:r>
      <w:r w:rsidR="00716F9D" w:rsidRPr="00CD572A">
        <w:rPr>
          <w:bCs/>
          <w:sz w:val="24"/>
        </w:rPr>
        <w:tab/>
      </w:r>
      <w:r w:rsidR="00716F9D" w:rsidRPr="00CD572A">
        <w:rPr>
          <w:bCs/>
          <w:sz w:val="24"/>
        </w:rPr>
        <w:tab/>
      </w:r>
      <w:r w:rsidR="00716F9D" w:rsidRPr="00CD572A">
        <w:rPr>
          <w:bCs/>
          <w:sz w:val="24"/>
        </w:rPr>
        <w:tab/>
      </w:r>
      <w:r w:rsidRPr="00CD572A">
        <w:rPr>
          <w:bCs/>
          <w:sz w:val="24"/>
        </w:rPr>
        <w:t xml:space="preserve">1 Jun </w:t>
      </w:r>
      <w:r w:rsidR="000D7945" w:rsidRPr="00CD572A">
        <w:rPr>
          <w:bCs/>
          <w:sz w:val="24"/>
        </w:rPr>
        <w:t xml:space="preserve">2007 </w:t>
      </w:r>
      <w:r w:rsidR="00A07271" w:rsidRPr="00CD572A">
        <w:rPr>
          <w:bCs/>
          <w:sz w:val="24"/>
          <w:szCs w:val="24"/>
        </w:rPr>
        <w:t>–</w:t>
      </w:r>
      <w:r w:rsidR="000D7945" w:rsidRPr="00CD572A">
        <w:rPr>
          <w:bCs/>
          <w:sz w:val="24"/>
        </w:rPr>
        <w:t xml:space="preserve"> </w:t>
      </w:r>
      <w:r w:rsidRPr="00CD572A">
        <w:rPr>
          <w:bCs/>
          <w:sz w:val="24"/>
        </w:rPr>
        <w:t>30 Jun</w:t>
      </w:r>
      <w:r w:rsidR="000D7945" w:rsidRPr="00CD572A">
        <w:rPr>
          <w:bCs/>
          <w:sz w:val="24"/>
        </w:rPr>
        <w:t xml:space="preserve"> 2008 </w:t>
      </w:r>
    </w:p>
    <w:p w14:paraId="072DFA91" w14:textId="1D13D979" w:rsidR="000D7945" w:rsidRPr="00CD572A" w:rsidRDefault="000D7945" w:rsidP="00564FDA">
      <w:pPr>
        <w:ind w:left="432" w:firstLine="3"/>
        <w:rPr>
          <w:bCs/>
          <w:sz w:val="24"/>
        </w:rPr>
      </w:pPr>
      <w:r w:rsidRPr="00CD572A">
        <w:rPr>
          <w:bCs/>
          <w:i/>
          <w:iCs/>
          <w:sz w:val="24"/>
        </w:rPr>
        <w:t>Sponsoring Agency</w:t>
      </w:r>
      <w:r w:rsidRPr="00CD572A">
        <w:rPr>
          <w:bCs/>
          <w:sz w:val="24"/>
        </w:rPr>
        <w:tab/>
      </w:r>
      <w:r w:rsidR="00716F9D" w:rsidRPr="00CD572A">
        <w:rPr>
          <w:bCs/>
          <w:sz w:val="24"/>
        </w:rPr>
        <w:tab/>
      </w:r>
      <w:r w:rsidR="00CC0083" w:rsidRPr="00CD572A">
        <w:rPr>
          <w:bCs/>
          <w:sz w:val="24"/>
        </w:rPr>
        <w:t>B</w:t>
      </w:r>
      <w:r w:rsidR="008B665A" w:rsidRPr="00CD572A">
        <w:rPr>
          <w:bCs/>
          <w:sz w:val="24"/>
        </w:rPr>
        <w:t>SPH</w:t>
      </w:r>
    </w:p>
    <w:p w14:paraId="3B19A404" w14:textId="77777777" w:rsidR="00716F9D" w:rsidRPr="00CD572A" w:rsidRDefault="00716F9D" w:rsidP="00716F9D">
      <w:pPr>
        <w:ind w:left="432" w:firstLine="3"/>
        <w:rPr>
          <w:bCs/>
          <w:sz w:val="24"/>
        </w:rPr>
      </w:pPr>
      <w:r w:rsidRPr="00CD572A">
        <w:rPr>
          <w:i/>
          <w:iCs/>
          <w:sz w:val="24"/>
        </w:rPr>
        <w:t>Principal Investigators</w:t>
      </w:r>
      <w:r w:rsidR="00564FDA" w:rsidRPr="00CD572A">
        <w:rPr>
          <w:b/>
          <w:bCs/>
          <w:sz w:val="24"/>
        </w:rPr>
        <w:tab/>
        <w:t>Maria Merritt</w:t>
      </w:r>
      <w:r w:rsidR="00564FDA" w:rsidRPr="00CD572A">
        <w:rPr>
          <w:bCs/>
          <w:sz w:val="24"/>
        </w:rPr>
        <w:t xml:space="preserve"> and Holly Taylor</w:t>
      </w:r>
      <w:r w:rsidRPr="00CD572A">
        <w:rPr>
          <w:bCs/>
          <w:sz w:val="24"/>
        </w:rPr>
        <w:t xml:space="preserve"> (Co-Principal Investigators)</w:t>
      </w:r>
    </w:p>
    <w:p w14:paraId="4D0483EF" w14:textId="1C89A1CF" w:rsidR="005861F3" w:rsidRPr="00CD572A" w:rsidRDefault="00716F9D" w:rsidP="00716F9D">
      <w:pPr>
        <w:ind w:left="432" w:firstLine="3"/>
        <w:rPr>
          <w:bCs/>
          <w:sz w:val="24"/>
        </w:rPr>
      </w:pPr>
      <w:r w:rsidRPr="00CD572A">
        <w:rPr>
          <w:bCs/>
          <w:i/>
          <w:iCs/>
          <w:sz w:val="24"/>
        </w:rPr>
        <w:t xml:space="preserve">Funding </w:t>
      </w:r>
      <w:r w:rsidR="00180F7A" w:rsidRPr="00CD572A">
        <w:rPr>
          <w:bCs/>
          <w:i/>
          <w:iCs/>
          <w:sz w:val="24"/>
        </w:rPr>
        <w:t>Level</w:t>
      </w:r>
      <w:r w:rsidR="00EA4DED" w:rsidRPr="00CD572A">
        <w:rPr>
          <w:bCs/>
          <w:sz w:val="24"/>
        </w:rPr>
        <w:tab/>
      </w:r>
      <w:r w:rsidRPr="00CD572A">
        <w:rPr>
          <w:bCs/>
          <w:sz w:val="24"/>
        </w:rPr>
        <w:tab/>
      </w:r>
      <w:r w:rsidRPr="00CD572A">
        <w:rPr>
          <w:bCs/>
          <w:sz w:val="24"/>
        </w:rPr>
        <w:tab/>
      </w:r>
      <w:r w:rsidR="005F7EF3" w:rsidRPr="00CD572A">
        <w:rPr>
          <w:bCs/>
          <w:sz w:val="24"/>
        </w:rPr>
        <w:t>$27,693.51</w:t>
      </w:r>
      <w:bookmarkEnd w:id="4"/>
      <w:bookmarkEnd w:id="5"/>
    </w:p>
    <w:p w14:paraId="3E38351B" w14:textId="4F31C821" w:rsidR="005861F3" w:rsidRPr="00CD572A" w:rsidRDefault="003B2999" w:rsidP="00776A81">
      <w:pPr>
        <w:ind w:left="3020" w:hanging="2588"/>
        <w:rPr>
          <w:bCs/>
          <w:sz w:val="24"/>
          <w:szCs w:val="24"/>
        </w:rPr>
      </w:pPr>
      <w:r w:rsidRPr="00CD572A">
        <w:rPr>
          <w:i/>
          <w:sz w:val="24"/>
        </w:rPr>
        <w:t>Main Grant Objective</w:t>
      </w:r>
      <w:r w:rsidR="00716F9D" w:rsidRPr="00CD572A">
        <w:rPr>
          <w:i/>
          <w:sz w:val="24"/>
        </w:rPr>
        <w:tab/>
      </w:r>
      <w:r w:rsidR="00716F9D" w:rsidRPr="00CD572A">
        <w:rPr>
          <w:i/>
          <w:sz w:val="24"/>
        </w:rPr>
        <w:tab/>
      </w:r>
      <w:r w:rsidR="00267985" w:rsidRPr="00CD572A">
        <w:rPr>
          <w:sz w:val="24"/>
        </w:rPr>
        <w:t>T</w:t>
      </w:r>
      <w:r w:rsidRPr="00CD572A">
        <w:rPr>
          <w:sz w:val="24"/>
        </w:rPr>
        <w:t>o</w:t>
      </w:r>
      <w:r w:rsidR="00267985" w:rsidRPr="00CD572A">
        <w:rPr>
          <w:sz w:val="24"/>
        </w:rPr>
        <w:t xml:space="preserve"> document ancillary care practices and decision-making among researchers conducting public health intervention research in low-resource South Asian settings</w:t>
      </w:r>
      <w:r w:rsidR="00267985" w:rsidRPr="00CD572A">
        <w:rPr>
          <w:bCs/>
          <w:sz w:val="24"/>
          <w:szCs w:val="24"/>
        </w:rPr>
        <w:t xml:space="preserve"> </w:t>
      </w:r>
    </w:p>
    <w:p w14:paraId="17CB0B79" w14:textId="7A4E7C2A" w:rsidR="00180F7A" w:rsidRPr="00CD572A" w:rsidRDefault="00EF000B" w:rsidP="00776A81">
      <w:pPr>
        <w:ind w:left="3020" w:hanging="2588"/>
        <w:rPr>
          <w:sz w:val="24"/>
        </w:rPr>
      </w:pPr>
      <w:r>
        <w:rPr>
          <w:i/>
          <w:iCs/>
          <w:sz w:val="24"/>
        </w:rPr>
        <w:t>Role</w:t>
      </w:r>
      <w:r w:rsidR="00180F7A" w:rsidRPr="00CD572A">
        <w:rPr>
          <w:sz w:val="24"/>
        </w:rPr>
        <w:tab/>
      </w:r>
      <w:r w:rsidR="00180F7A" w:rsidRPr="00CD572A">
        <w:rPr>
          <w:b/>
          <w:bCs/>
          <w:sz w:val="24"/>
        </w:rPr>
        <w:t>Co-Principal Investigator</w:t>
      </w:r>
    </w:p>
    <w:p w14:paraId="53C0A00C" w14:textId="77777777" w:rsidR="009E1DC3" w:rsidRPr="00CD572A" w:rsidRDefault="009E1DC3" w:rsidP="000D7F3C">
      <w:pPr>
        <w:rPr>
          <w:b/>
          <w:sz w:val="24"/>
          <w:szCs w:val="24"/>
        </w:rPr>
      </w:pPr>
    </w:p>
    <w:p w14:paraId="1FC8DE54" w14:textId="0CC016BF" w:rsidR="00DC72E7" w:rsidRPr="00CD572A" w:rsidRDefault="00DC72E7" w:rsidP="000D7F3C">
      <w:pPr>
        <w:rPr>
          <w:b/>
          <w:sz w:val="24"/>
          <w:szCs w:val="24"/>
        </w:rPr>
      </w:pPr>
      <w:r w:rsidRPr="00CD572A">
        <w:rPr>
          <w:b/>
          <w:sz w:val="24"/>
          <w:szCs w:val="24"/>
        </w:rPr>
        <w:t>ACADEMIC SERVICE</w:t>
      </w:r>
    </w:p>
    <w:p w14:paraId="7805FA8E" w14:textId="77777777" w:rsidR="00DC72E7" w:rsidRPr="00CD572A" w:rsidRDefault="00DC72E7" w:rsidP="000D7F3C">
      <w:pPr>
        <w:rPr>
          <w:b/>
        </w:rPr>
      </w:pPr>
    </w:p>
    <w:p w14:paraId="186A02B7" w14:textId="353666B5" w:rsidR="00BB6DBE" w:rsidRPr="00CD572A" w:rsidRDefault="00DC72E7" w:rsidP="00ED1574">
      <w:pPr>
        <w:rPr>
          <w:sz w:val="16"/>
          <w:szCs w:val="16"/>
        </w:rPr>
      </w:pPr>
      <w:r w:rsidRPr="00CD572A">
        <w:rPr>
          <w:sz w:val="24"/>
          <w:szCs w:val="24"/>
        </w:rPr>
        <w:tab/>
      </w:r>
      <w:r w:rsidR="003E58DA" w:rsidRPr="00CD572A">
        <w:rPr>
          <w:i/>
          <w:sz w:val="24"/>
          <w:szCs w:val="24"/>
        </w:rPr>
        <w:t>Health Systems Program (academic unit within Department of International Health)</w:t>
      </w:r>
    </w:p>
    <w:p w14:paraId="35F6D3F6" w14:textId="77777777" w:rsidR="00F75FD7" w:rsidRPr="00CD572A" w:rsidRDefault="00F75FD7" w:rsidP="00ED1574">
      <w:pPr>
        <w:rPr>
          <w:i/>
          <w:sz w:val="16"/>
          <w:szCs w:val="16"/>
        </w:rPr>
      </w:pPr>
    </w:p>
    <w:p w14:paraId="46CA26D2" w14:textId="75FA0BD9" w:rsidR="008371CF" w:rsidRPr="00CD572A" w:rsidRDefault="008371CF" w:rsidP="002B6336">
      <w:pPr>
        <w:ind w:left="864"/>
        <w:rPr>
          <w:sz w:val="24"/>
          <w:szCs w:val="24"/>
        </w:rPr>
      </w:pPr>
      <w:r w:rsidRPr="00C9478E">
        <w:rPr>
          <w:sz w:val="24"/>
          <w:szCs w:val="24"/>
        </w:rPr>
        <w:t xml:space="preserve">Health Systems Program MSPH Concentration Co-Director, Jul 2024 </w:t>
      </w:r>
      <w:r w:rsidR="00BD0814" w:rsidRPr="00C9478E">
        <w:rPr>
          <w:sz w:val="24"/>
          <w:szCs w:val="24"/>
        </w:rPr>
        <w:t>–</w:t>
      </w:r>
      <w:r w:rsidRPr="00C9478E">
        <w:rPr>
          <w:sz w:val="24"/>
          <w:szCs w:val="24"/>
        </w:rPr>
        <w:t xml:space="preserve"> </w:t>
      </w:r>
      <w:r w:rsidR="000F4BFA" w:rsidRPr="00C9478E">
        <w:rPr>
          <w:sz w:val="24"/>
          <w:szCs w:val="24"/>
        </w:rPr>
        <w:t>Aug 2025</w:t>
      </w:r>
    </w:p>
    <w:p w14:paraId="720D1A6F" w14:textId="77777777" w:rsidR="00BD0814" w:rsidRPr="00CD572A" w:rsidRDefault="00BD0814" w:rsidP="002B6336">
      <w:pPr>
        <w:ind w:left="864"/>
        <w:rPr>
          <w:sz w:val="16"/>
          <w:szCs w:val="16"/>
        </w:rPr>
      </w:pPr>
    </w:p>
    <w:p w14:paraId="7BA3D6D1" w14:textId="75793A9A" w:rsidR="002B6336" w:rsidRPr="00CD572A" w:rsidRDefault="002B6336" w:rsidP="002B6336">
      <w:pPr>
        <w:ind w:left="864"/>
        <w:rPr>
          <w:sz w:val="24"/>
          <w:szCs w:val="24"/>
        </w:rPr>
      </w:pPr>
      <w:r w:rsidRPr="00CD572A">
        <w:rPr>
          <w:sz w:val="24"/>
          <w:szCs w:val="24"/>
        </w:rPr>
        <w:t xml:space="preserve">Mentor for Alex Kong (Health Systems PhD candidate), Gordis Teaching Fellowship, </w:t>
      </w:r>
    </w:p>
    <w:p w14:paraId="6F494742" w14:textId="5EAEFCD1" w:rsidR="002B6336" w:rsidRPr="00CD572A" w:rsidRDefault="002B6336" w:rsidP="002B6336">
      <w:pPr>
        <w:ind w:left="864" w:firstLine="432"/>
        <w:rPr>
          <w:sz w:val="24"/>
          <w:szCs w:val="24"/>
        </w:rPr>
      </w:pPr>
      <w:r w:rsidRPr="00CD572A">
        <w:rPr>
          <w:sz w:val="24"/>
          <w:szCs w:val="24"/>
        </w:rPr>
        <w:t>2023-2024</w:t>
      </w:r>
    </w:p>
    <w:p w14:paraId="17324768" w14:textId="77777777" w:rsidR="002B6336" w:rsidRPr="00CD572A" w:rsidRDefault="002B6336" w:rsidP="002B6336">
      <w:pPr>
        <w:ind w:left="864" w:firstLine="432"/>
        <w:rPr>
          <w:sz w:val="16"/>
          <w:szCs w:val="16"/>
        </w:rPr>
      </w:pPr>
    </w:p>
    <w:p w14:paraId="548DAB59" w14:textId="6CEA303B" w:rsidR="00E341D1" w:rsidRPr="00CD572A" w:rsidRDefault="005B1508" w:rsidP="007351A2">
      <w:pPr>
        <w:ind w:left="432" w:firstLine="432"/>
        <w:rPr>
          <w:sz w:val="24"/>
          <w:szCs w:val="24"/>
        </w:rPr>
      </w:pPr>
      <w:r w:rsidRPr="00CD572A">
        <w:rPr>
          <w:sz w:val="24"/>
          <w:szCs w:val="24"/>
        </w:rPr>
        <w:t>Health Systems faculty</w:t>
      </w:r>
      <w:r w:rsidR="00FC4A0A" w:rsidRPr="00CD572A">
        <w:rPr>
          <w:sz w:val="24"/>
          <w:szCs w:val="24"/>
        </w:rPr>
        <w:t xml:space="preserve"> search committee</w:t>
      </w:r>
      <w:r w:rsidR="00B5085E" w:rsidRPr="00CD572A">
        <w:rPr>
          <w:sz w:val="24"/>
          <w:szCs w:val="24"/>
        </w:rPr>
        <w:t xml:space="preserve">s </w:t>
      </w:r>
    </w:p>
    <w:p w14:paraId="71F7AF07" w14:textId="4FDE0C46" w:rsidR="00BC6D4E" w:rsidRPr="00CD572A" w:rsidRDefault="00BC6D4E" w:rsidP="00BC6D4E">
      <w:pPr>
        <w:ind w:left="864" w:firstLine="432"/>
        <w:rPr>
          <w:sz w:val="24"/>
          <w:szCs w:val="24"/>
        </w:rPr>
      </w:pPr>
      <w:r w:rsidRPr="00CD572A">
        <w:rPr>
          <w:sz w:val="24"/>
        </w:rPr>
        <w:t>Primary health care and community health, 2019</w:t>
      </w:r>
      <w:r w:rsidR="00421618" w:rsidRPr="00CD572A">
        <w:rPr>
          <w:sz w:val="24"/>
        </w:rPr>
        <w:t>-2020</w:t>
      </w:r>
    </w:p>
    <w:p w14:paraId="5A686501" w14:textId="2265EA58" w:rsidR="00BC6D4E" w:rsidRPr="00CD572A" w:rsidRDefault="00BC6D4E" w:rsidP="00E341D1">
      <w:pPr>
        <w:ind w:left="864" w:firstLine="432"/>
        <w:rPr>
          <w:sz w:val="24"/>
          <w:szCs w:val="24"/>
        </w:rPr>
      </w:pPr>
      <w:r w:rsidRPr="00CD572A">
        <w:rPr>
          <w:sz w:val="24"/>
          <w:szCs w:val="24"/>
        </w:rPr>
        <w:t>Injury prevention and control in low‐ and middle‐income countries, 2014</w:t>
      </w:r>
    </w:p>
    <w:p w14:paraId="471B8DF5" w14:textId="21E02595" w:rsidR="00E341D1" w:rsidRPr="00CD572A" w:rsidRDefault="00101561" w:rsidP="00E341D1">
      <w:pPr>
        <w:ind w:left="864" w:firstLine="432"/>
        <w:rPr>
          <w:sz w:val="24"/>
          <w:szCs w:val="24"/>
        </w:rPr>
      </w:pPr>
      <w:r w:rsidRPr="00CD572A">
        <w:rPr>
          <w:sz w:val="24"/>
          <w:szCs w:val="24"/>
        </w:rPr>
        <w:t xml:space="preserve">Health economics, </w:t>
      </w:r>
      <w:r w:rsidR="00E341D1" w:rsidRPr="00CD572A">
        <w:rPr>
          <w:sz w:val="24"/>
          <w:szCs w:val="24"/>
        </w:rPr>
        <w:t>2011</w:t>
      </w:r>
    </w:p>
    <w:p w14:paraId="4699B20A" w14:textId="77777777" w:rsidR="00717D0E" w:rsidRPr="00CD572A" w:rsidRDefault="00717D0E" w:rsidP="00E341D1">
      <w:pPr>
        <w:ind w:left="864" w:firstLine="432"/>
        <w:rPr>
          <w:sz w:val="16"/>
          <w:szCs w:val="16"/>
        </w:rPr>
      </w:pPr>
    </w:p>
    <w:p w14:paraId="645977FB" w14:textId="77777777" w:rsidR="002643A1" w:rsidRPr="00CD572A" w:rsidRDefault="00E4417F" w:rsidP="007351A2">
      <w:pPr>
        <w:ind w:left="432" w:firstLine="432"/>
        <w:rPr>
          <w:sz w:val="24"/>
          <w:szCs w:val="24"/>
        </w:rPr>
      </w:pPr>
      <w:r w:rsidRPr="00CD572A">
        <w:rPr>
          <w:sz w:val="24"/>
          <w:szCs w:val="24"/>
        </w:rPr>
        <w:t>Planning committee, Health Systems Program Retreat, May 2008</w:t>
      </w:r>
    </w:p>
    <w:p w14:paraId="575CD52A" w14:textId="77777777" w:rsidR="007351A2" w:rsidRPr="00CD572A" w:rsidRDefault="007351A2" w:rsidP="00E41BC3"/>
    <w:p w14:paraId="1F6A8533" w14:textId="6EAD0EE3" w:rsidR="007351A2" w:rsidRPr="00CD572A" w:rsidRDefault="007351A2" w:rsidP="007351A2">
      <w:pPr>
        <w:rPr>
          <w:i/>
        </w:rPr>
      </w:pPr>
      <w:r w:rsidRPr="00CD572A">
        <w:tab/>
      </w:r>
      <w:r w:rsidR="003E58DA" w:rsidRPr="00CD572A">
        <w:rPr>
          <w:i/>
          <w:sz w:val="24"/>
          <w:szCs w:val="24"/>
        </w:rPr>
        <w:t xml:space="preserve">Department of </w:t>
      </w:r>
      <w:r w:rsidRPr="00CD572A">
        <w:rPr>
          <w:i/>
          <w:sz w:val="24"/>
          <w:szCs w:val="24"/>
        </w:rPr>
        <w:t>International Health</w:t>
      </w:r>
    </w:p>
    <w:p w14:paraId="5484C04E" w14:textId="77777777" w:rsidR="00F75FD7" w:rsidRPr="00CD572A" w:rsidRDefault="00F75FD7" w:rsidP="007D74B1">
      <w:pPr>
        <w:ind w:firstLine="432"/>
        <w:rPr>
          <w:sz w:val="16"/>
          <w:szCs w:val="16"/>
        </w:rPr>
      </w:pPr>
    </w:p>
    <w:p w14:paraId="5441FDCE" w14:textId="439F7352" w:rsidR="00C33EF0" w:rsidRPr="00CD572A" w:rsidRDefault="00C33EF0" w:rsidP="000E6E9D">
      <w:pPr>
        <w:ind w:left="864" w:firstLine="3"/>
        <w:rPr>
          <w:sz w:val="24"/>
          <w:szCs w:val="24"/>
        </w:rPr>
      </w:pPr>
      <w:r w:rsidRPr="00C9478E">
        <w:rPr>
          <w:sz w:val="24"/>
          <w:szCs w:val="24"/>
        </w:rPr>
        <w:t>Member, Tenure-Track Search Committee (for 4 positions), 2024-</w:t>
      </w:r>
      <w:r w:rsidR="00706159" w:rsidRPr="00C9478E">
        <w:rPr>
          <w:sz w:val="24"/>
          <w:szCs w:val="24"/>
        </w:rPr>
        <w:t>2025</w:t>
      </w:r>
    </w:p>
    <w:p w14:paraId="54FA83AD" w14:textId="77777777" w:rsidR="00AF7572" w:rsidRPr="00CD572A" w:rsidRDefault="00AF7572" w:rsidP="000E6E9D">
      <w:pPr>
        <w:ind w:left="864" w:firstLine="3"/>
        <w:rPr>
          <w:sz w:val="16"/>
          <w:szCs w:val="16"/>
        </w:rPr>
      </w:pPr>
    </w:p>
    <w:p w14:paraId="2937A0A1" w14:textId="5BA607BC" w:rsidR="003973C0" w:rsidRPr="00CD572A" w:rsidRDefault="003973C0" w:rsidP="000E6E9D">
      <w:pPr>
        <w:ind w:left="864" w:firstLine="3"/>
        <w:rPr>
          <w:sz w:val="24"/>
          <w:szCs w:val="24"/>
        </w:rPr>
      </w:pPr>
      <w:r w:rsidRPr="00CD572A">
        <w:rPr>
          <w:sz w:val="24"/>
          <w:szCs w:val="24"/>
        </w:rPr>
        <w:t>Member, Faculty Development Committee (includes all Professors), 2024-</w:t>
      </w:r>
      <w:r w:rsidR="00706159">
        <w:rPr>
          <w:sz w:val="24"/>
          <w:szCs w:val="24"/>
        </w:rPr>
        <w:t>2025</w:t>
      </w:r>
    </w:p>
    <w:p w14:paraId="11266F27" w14:textId="77777777" w:rsidR="003973C0" w:rsidRPr="00CD572A" w:rsidRDefault="003973C0" w:rsidP="000E6E9D">
      <w:pPr>
        <w:ind w:left="864" w:firstLine="3"/>
        <w:rPr>
          <w:sz w:val="16"/>
          <w:szCs w:val="16"/>
        </w:rPr>
      </w:pPr>
    </w:p>
    <w:p w14:paraId="7259599F" w14:textId="7EB38B43" w:rsidR="00910650" w:rsidRDefault="00910650" w:rsidP="000E6E9D">
      <w:pPr>
        <w:ind w:left="864" w:firstLine="3"/>
        <w:rPr>
          <w:sz w:val="24"/>
          <w:szCs w:val="24"/>
        </w:rPr>
      </w:pPr>
      <w:r w:rsidRPr="00CD572A">
        <w:rPr>
          <w:sz w:val="24"/>
          <w:szCs w:val="24"/>
        </w:rPr>
        <w:t>Chair, Honors and Awards Committee, academic year</w:t>
      </w:r>
      <w:r w:rsidR="00706159">
        <w:rPr>
          <w:sz w:val="24"/>
          <w:szCs w:val="24"/>
        </w:rPr>
        <w:t>s</w:t>
      </w:r>
      <w:r w:rsidRPr="00CD572A">
        <w:rPr>
          <w:sz w:val="24"/>
          <w:szCs w:val="24"/>
        </w:rPr>
        <w:t xml:space="preserve"> 2023-2024</w:t>
      </w:r>
      <w:r w:rsidR="00C33EF0" w:rsidRPr="00CD572A">
        <w:rPr>
          <w:sz w:val="24"/>
          <w:szCs w:val="24"/>
        </w:rPr>
        <w:t xml:space="preserve"> </w:t>
      </w:r>
      <w:r w:rsidR="00706159">
        <w:rPr>
          <w:sz w:val="24"/>
          <w:szCs w:val="24"/>
        </w:rPr>
        <w:t>and 2024-2025</w:t>
      </w:r>
    </w:p>
    <w:p w14:paraId="5FFB154E" w14:textId="77777777" w:rsidR="008322B8" w:rsidRPr="008322B8" w:rsidRDefault="008322B8" w:rsidP="000E6E9D">
      <w:pPr>
        <w:ind w:left="864" w:firstLine="3"/>
        <w:rPr>
          <w:sz w:val="16"/>
          <w:szCs w:val="16"/>
        </w:rPr>
      </w:pPr>
    </w:p>
    <w:p w14:paraId="3B11032A" w14:textId="0A3A1C38" w:rsidR="007D494E" w:rsidRDefault="007D494E" w:rsidP="000E6E9D">
      <w:pPr>
        <w:ind w:left="864" w:firstLine="3"/>
        <w:rPr>
          <w:sz w:val="24"/>
          <w:szCs w:val="24"/>
        </w:rPr>
      </w:pPr>
      <w:r w:rsidRPr="00CD572A">
        <w:rPr>
          <w:sz w:val="24"/>
          <w:szCs w:val="24"/>
        </w:rPr>
        <w:t>Interim Associate Chair for Student Matters, 1 January</w:t>
      </w:r>
      <w:r w:rsidR="00B47487" w:rsidRPr="00CD572A">
        <w:rPr>
          <w:sz w:val="24"/>
          <w:szCs w:val="24"/>
        </w:rPr>
        <w:t xml:space="preserve"> – 30 June 2023</w:t>
      </w:r>
    </w:p>
    <w:p w14:paraId="2831E972" w14:textId="77777777" w:rsidR="008322B8" w:rsidRPr="008322B8" w:rsidRDefault="008322B8" w:rsidP="000E6E9D">
      <w:pPr>
        <w:ind w:left="864" w:firstLine="3"/>
        <w:rPr>
          <w:sz w:val="16"/>
          <w:szCs w:val="16"/>
        </w:rPr>
      </w:pPr>
    </w:p>
    <w:p w14:paraId="1BAF845C" w14:textId="35CAAB0E" w:rsidR="000E6E9D" w:rsidRPr="00CD572A" w:rsidRDefault="00421618" w:rsidP="000E6E9D">
      <w:pPr>
        <w:ind w:left="864" w:firstLine="3"/>
        <w:rPr>
          <w:sz w:val="24"/>
          <w:szCs w:val="24"/>
        </w:rPr>
      </w:pPr>
      <w:r w:rsidRPr="00CD572A">
        <w:rPr>
          <w:sz w:val="24"/>
          <w:szCs w:val="24"/>
        </w:rPr>
        <w:t xml:space="preserve">Inaugural </w:t>
      </w:r>
      <w:r w:rsidR="000E6E9D" w:rsidRPr="00CD572A">
        <w:rPr>
          <w:sz w:val="24"/>
          <w:szCs w:val="24"/>
        </w:rPr>
        <w:t>Associate Chair for Student Matt</w:t>
      </w:r>
      <w:r w:rsidRPr="00CD572A">
        <w:rPr>
          <w:sz w:val="24"/>
          <w:szCs w:val="24"/>
        </w:rPr>
        <w:t xml:space="preserve">ers, </w:t>
      </w:r>
      <w:r w:rsidR="00741DB8" w:rsidRPr="00CD572A">
        <w:rPr>
          <w:sz w:val="24"/>
          <w:szCs w:val="24"/>
        </w:rPr>
        <w:t xml:space="preserve">1 </w:t>
      </w:r>
      <w:r w:rsidRPr="00CD572A">
        <w:rPr>
          <w:sz w:val="24"/>
          <w:szCs w:val="24"/>
        </w:rPr>
        <w:t>Jul</w:t>
      </w:r>
      <w:r w:rsidR="00741DB8" w:rsidRPr="00CD572A">
        <w:rPr>
          <w:sz w:val="24"/>
          <w:szCs w:val="24"/>
        </w:rPr>
        <w:t xml:space="preserve"> </w:t>
      </w:r>
      <w:r w:rsidRPr="00CD572A">
        <w:rPr>
          <w:sz w:val="24"/>
          <w:szCs w:val="24"/>
        </w:rPr>
        <w:t>2016</w:t>
      </w:r>
      <w:r w:rsidR="00741DB8" w:rsidRPr="00CD572A">
        <w:rPr>
          <w:sz w:val="24"/>
          <w:szCs w:val="24"/>
        </w:rPr>
        <w:t xml:space="preserve"> – 31 </w:t>
      </w:r>
      <w:r w:rsidRPr="00CD572A">
        <w:rPr>
          <w:sz w:val="24"/>
          <w:szCs w:val="24"/>
        </w:rPr>
        <w:t>Aug 2020</w:t>
      </w:r>
      <w:r w:rsidR="00E96388" w:rsidRPr="00CD572A">
        <w:rPr>
          <w:sz w:val="24"/>
          <w:szCs w:val="24"/>
        </w:rPr>
        <w:t xml:space="preserve"> </w:t>
      </w:r>
    </w:p>
    <w:p w14:paraId="297FA286" w14:textId="5BC99215" w:rsidR="00240B26" w:rsidRPr="00CD572A" w:rsidRDefault="00240B26" w:rsidP="00240B26">
      <w:pPr>
        <w:ind w:left="1296"/>
        <w:rPr>
          <w:sz w:val="24"/>
          <w:szCs w:val="24"/>
        </w:rPr>
      </w:pPr>
      <w:r w:rsidRPr="00CD572A">
        <w:rPr>
          <w:sz w:val="24"/>
          <w:szCs w:val="24"/>
        </w:rPr>
        <w:t xml:space="preserve">This position entailed extensive leadership responsibilities for student quality of life, student tuition and financial support, policies and procedures for students’ program-related international travel, doctoral and master’s advisor training, and other student matters, typically for over 200 students at any given time. Scope of responsibility encompassed ten degree programs (four PhD, four MSPH, one MHS, </w:t>
      </w:r>
      <w:r w:rsidR="00E4005C" w:rsidRPr="00CD572A">
        <w:rPr>
          <w:sz w:val="24"/>
          <w:szCs w:val="24"/>
        </w:rPr>
        <w:t xml:space="preserve">and </w:t>
      </w:r>
      <w:r w:rsidRPr="00CD572A">
        <w:rPr>
          <w:sz w:val="24"/>
          <w:szCs w:val="24"/>
        </w:rPr>
        <w:t xml:space="preserve">one legacy DrPH) and </w:t>
      </w:r>
      <w:r w:rsidRPr="00CD572A">
        <w:rPr>
          <w:i/>
          <w:sz w:val="24"/>
          <w:szCs w:val="24"/>
        </w:rPr>
        <w:t>ex officio</w:t>
      </w:r>
      <w:r w:rsidRPr="00CD572A">
        <w:rPr>
          <w:sz w:val="24"/>
          <w:szCs w:val="24"/>
        </w:rPr>
        <w:t xml:space="preserve"> service as Chair of Admissions Committee, member of departmental Leadership Team, Steering Committee, Curriculum &amp; Credentials Committee, and Departmental COVID-19 Response Team (March 2020 through August 2020). While in this position I also served as</w:t>
      </w:r>
      <w:r w:rsidR="003A0236" w:rsidRPr="00CD572A">
        <w:rPr>
          <w:sz w:val="24"/>
          <w:szCs w:val="24"/>
        </w:rPr>
        <w:t xml:space="preserve"> </w:t>
      </w:r>
      <w:r w:rsidRPr="00CD572A">
        <w:rPr>
          <w:sz w:val="24"/>
          <w:szCs w:val="24"/>
        </w:rPr>
        <w:t xml:space="preserve">co-lead for the launch of our departmental IDARE (Inclusion, Diversity, Anti-Racism and Equity) Committee </w:t>
      </w:r>
      <w:r w:rsidR="00B04A1B" w:rsidRPr="00CD572A">
        <w:rPr>
          <w:sz w:val="24"/>
          <w:szCs w:val="24"/>
        </w:rPr>
        <w:t xml:space="preserve">(now Working Group) </w:t>
      </w:r>
      <w:r w:rsidRPr="00CD572A">
        <w:rPr>
          <w:sz w:val="24"/>
          <w:szCs w:val="24"/>
        </w:rPr>
        <w:t>in 2020.</w:t>
      </w:r>
    </w:p>
    <w:p w14:paraId="3F8341C9" w14:textId="77777777" w:rsidR="00240B26" w:rsidRPr="00CD572A" w:rsidRDefault="00240B26" w:rsidP="000E6E9D">
      <w:pPr>
        <w:ind w:left="864" w:firstLine="3"/>
        <w:rPr>
          <w:sz w:val="16"/>
          <w:szCs w:val="16"/>
        </w:rPr>
      </w:pPr>
    </w:p>
    <w:p w14:paraId="412F0E90" w14:textId="532C17D2" w:rsidR="00AD3E5D" w:rsidRPr="00CD572A" w:rsidRDefault="00CC0083" w:rsidP="00AD3E5D">
      <w:pPr>
        <w:ind w:left="432" w:firstLine="432"/>
        <w:rPr>
          <w:sz w:val="24"/>
          <w:szCs w:val="24"/>
        </w:rPr>
      </w:pPr>
      <w:r w:rsidRPr="00CD572A">
        <w:rPr>
          <w:sz w:val="24"/>
          <w:szCs w:val="24"/>
        </w:rPr>
        <w:t>B</w:t>
      </w:r>
      <w:r w:rsidR="00AD3E5D" w:rsidRPr="00CD572A">
        <w:rPr>
          <w:sz w:val="24"/>
          <w:szCs w:val="24"/>
        </w:rPr>
        <w:t xml:space="preserve">SPH Faculty Senate, departmental representative </w:t>
      </w:r>
    </w:p>
    <w:p w14:paraId="454E9349" w14:textId="0C738E30" w:rsidR="00AD3E5D" w:rsidRPr="00CD572A" w:rsidRDefault="00AD3E5D" w:rsidP="00AD3E5D">
      <w:pPr>
        <w:ind w:left="864" w:firstLine="432"/>
        <w:rPr>
          <w:sz w:val="24"/>
          <w:szCs w:val="24"/>
        </w:rPr>
      </w:pPr>
      <w:r w:rsidRPr="00CD572A">
        <w:rPr>
          <w:sz w:val="24"/>
          <w:szCs w:val="24"/>
        </w:rPr>
        <w:t>2018-</w:t>
      </w:r>
      <w:r w:rsidR="00BE7000" w:rsidRPr="00CD572A">
        <w:rPr>
          <w:sz w:val="24"/>
          <w:szCs w:val="24"/>
        </w:rPr>
        <w:t>20</w:t>
      </w:r>
      <w:r w:rsidRPr="00CD572A">
        <w:rPr>
          <w:sz w:val="24"/>
          <w:szCs w:val="24"/>
        </w:rPr>
        <w:t>20</w:t>
      </w:r>
    </w:p>
    <w:p w14:paraId="0FCCDC60" w14:textId="6EC9808C" w:rsidR="00AD3E5D" w:rsidRPr="00CD572A" w:rsidRDefault="00AD3E5D" w:rsidP="00AD3E5D">
      <w:pPr>
        <w:ind w:left="864" w:firstLine="3"/>
        <w:rPr>
          <w:sz w:val="24"/>
          <w:szCs w:val="24"/>
        </w:rPr>
      </w:pPr>
      <w:r w:rsidRPr="00CD572A">
        <w:rPr>
          <w:sz w:val="24"/>
          <w:szCs w:val="24"/>
        </w:rPr>
        <w:tab/>
        <w:t>2010-</w:t>
      </w:r>
      <w:r w:rsidR="00BE7000" w:rsidRPr="00CD572A">
        <w:rPr>
          <w:sz w:val="24"/>
          <w:szCs w:val="24"/>
        </w:rPr>
        <w:t>20</w:t>
      </w:r>
      <w:r w:rsidRPr="00CD572A">
        <w:rPr>
          <w:sz w:val="24"/>
          <w:szCs w:val="24"/>
        </w:rPr>
        <w:t>12</w:t>
      </w:r>
    </w:p>
    <w:p w14:paraId="7A3AC040" w14:textId="77777777" w:rsidR="00AF7572" w:rsidRPr="00CD572A" w:rsidRDefault="00AF7572" w:rsidP="00AD3E5D">
      <w:pPr>
        <w:ind w:left="864" w:firstLine="3"/>
        <w:rPr>
          <w:sz w:val="16"/>
          <w:szCs w:val="16"/>
        </w:rPr>
      </w:pPr>
    </w:p>
    <w:p w14:paraId="51747F3A" w14:textId="77777777" w:rsidR="005720B6" w:rsidRPr="00CD572A" w:rsidRDefault="00CC0083" w:rsidP="00191CAD">
      <w:pPr>
        <w:ind w:left="864" w:firstLine="3"/>
        <w:rPr>
          <w:sz w:val="24"/>
          <w:szCs w:val="24"/>
        </w:rPr>
      </w:pPr>
      <w:r w:rsidRPr="00CD572A">
        <w:rPr>
          <w:sz w:val="24"/>
          <w:szCs w:val="24"/>
        </w:rPr>
        <w:t>B</w:t>
      </w:r>
      <w:r w:rsidR="00AD3E5D" w:rsidRPr="00CD572A">
        <w:rPr>
          <w:sz w:val="24"/>
          <w:szCs w:val="24"/>
        </w:rPr>
        <w:t xml:space="preserve">SPH COVID-19 Mental Health Task Force, departmental representative </w:t>
      </w:r>
      <w:r w:rsidR="00AD3E5D" w:rsidRPr="00CD572A">
        <w:rPr>
          <w:sz w:val="24"/>
          <w:szCs w:val="24"/>
        </w:rPr>
        <w:tab/>
      </w:r>
    </w:p>
    <w:p w14:paraId="62509165" w14:textId="10CADC5C" w:rsidR="00AD3E5D" w:rsidRPr="00CD572A" w:rsidRDefault="00AD3E5D" w:rsidP="00191CAD">
      <w:pPr>
        <w:ind w:left="864" w:firstLine="432"/>
        <w:rPr>
          <w:sz w:val="24"/>
          <w:szCs w:val="24"/>
        </w:rPr>
      </w:pPr>
      <w:r w:rsidRPr="00CD572A">
        <w:rPr>
          <w:sz w:val="24"/>
          <w:szCs w:val="24"/>
        </w:rPr>
        <w:t>March-June 2020</w:t>
      </w:r>
    </w:p>
    <w:p w14:paraId="2AF86388" w14:textId="77777777" w:rsidR="00AF7572" w:rsidRPr="00CD572A" w:rsidRDefault="00AF7572" w:rsidP="00191CAD">
      <w:pPr>
        <w:ind w:left="864" w:firstLine="432"/>
        <w:rPr>
          <w:sz w:val="16"/>
          <w:szCs w:val="16"/>
        </w:rPr>
      </w:pPr>
    </w:p>
    <w:p w14:paraId="03D254D2" w14:textId="216CB9ED" w:rsidR="00B322BB" w:rsidRPr="00CD572A" w:rsidRDefault="00B322BB" w:rsidP="007E6AED">
      <w:pPr>
        <w:ind w:left="864" w:firstLine="3"/>
        <w:rPr>
          <w:sz w:val="24"/>
          <w:szCs w:val="24"/>
        </w:rPr>
      </w:pPr>
      <w:r w:rsidRPr="00CD572A">
        <w:rPr>
          <w:sz w:val="24"/>
          <w:szCs w:val="24"/>
        </w:rPr>
        <w:t>Fa</w:t>
      </w:r>
      <w:r w:rsidR="00F50C73" w:rsidRPr="00CD572A">
        <w:rPr>
          <w:sz w:val="24"/>
          <w:szCs w:val="24"/>
        </w:rPr>
        <w:t>culty Development Program,</w:t>
      </w:r>
      <w:r w:rsidR="00421618" w:rsidRPr="00CD572A">
        <w:rPr>
          <w:sz w:val="24"/>
          <w:szCs w:val="24"/>
        </w:rPr>
        <w:t xml:space="preserve"> (FDC)</w:t>
      </w:r>
      <w:r w:rsidR="00F50C73" w:rsidRPr="00CD572A">
        <w:rPr>
          <w:sz w:val="24"/>
          <w:szCs w:val="24"/>
        </w:rPr>
        <w:t xml:space="preserve"> 2013-</w:t>
      </w:r>
      <w:r w:rsidR="00421618" w:rsidRPr="00CD572A">
        <w:rPr>
          <w:sz w:val="24"/>
          <w:szCs w:val="24"/>
        </w:rPr>
        <w:t xml:space="preserve">present: currently mentor for </w:t>
      </w:r>
      <w:r w:rsidR="00AF7572" w:rsidRPr="00CD572A">
        <w:rPr>
          <w:sz w:val="24"/>
          <w:szCs w:val="24"/>
        </w:rPr>
        <w:t>4</w:t>
      </w:r>
      <w:r w:rsidR="007E6AED" w:rsidRPr="00CD572A">
        <w:rPr>
          <w:sz w:val="24"/>
          <w:szCs w:val="24"/>
        </w:rPr>
        <w:t xml:space="preserve"> </w:t>
      </w:r>
      <w:r w:rsidR="00421618" w:rsidRPr="00CD572A">
        <w:rPr>
          <w:sz w:val="24"/>
          <w:szCs w:val="24"/>
        </w:rPr>
        <w:tab/>
      </w:r>
      <w:r w:rsidR="007E6AED" w:rsidRPr="00CD572A">
        <w:rPr>
          <w:sz w:val="24"/>
          <w:szCs w:val="24"/>
        </w:rPr>
        <w:t>faculty</w:t>
      </w:r>
    </w:p>
    <w:p w14:paraId="30B43331" w14:textId="77777777" w:rsidR="00AF7572" w:rsidRPr="00CD572A" w:rsidRDefault="00AF7572" w:rsidP="007E6AED">
      <w:pPr>
        <w:ind w:left="864" w:firstLine="3"/>
        <w:rPr>
          <w:sz w:val="16"/>
          <w:szCs w:val="16"/>
        </w:rPr>
      </w:pPr>
    </w:p>
    <w:p w14:paraId="5D62ED13" w14:textId="0697087C" w:rsidR="00A73D19" w:rsidRPr="00CD572A" w:rsidRDefault="00422630" w:rsidP="00A73D19">
      <w:pPr>
        <w:ind w:left="864"/>
        <w:rPr>
          <w:sz w:val="24"/>
          <w:szCs w:val="24"/>
        </w:rPr>
      </w:pPr>
      <w:r w:rsidRPr="00CD572A">
        <w:rPr>
          <w:sz w:val="24"/>
          <w:szCs w:val="24"/>
        </w:rPr>
        <w:t xml:space="preserve">IDARE Working Group, member, </w:t>
      </w:r>
      <w:r w:rsidR="0054478C" w:rsidRPr="00CD572A">
        <w:rPr>
          <w:sz w:val="24"/>
          <w:szCs w:val="24"/>
        </w:rPr>
        <w:t>202</w:t>
      </w:r>
      <w:r w:rsidR="00B04A1B" w:rsidRPr="00CD572A">
        <w:rPr>
          <w:sz w:val="24"/>
          <w:szCs w:val="24"/>
        </w:rPr>
        <w:t>0</w:t>
      </w:r>
      <w:r w:rsidR="0054478C" w:rsidRPr="00CD572A">
        <w:rPr>
          <w:sz w:val="24"/>
          <w:szCs w:val="24"/>
        </w:rPr>
        <w:t>-</w:t>
      </w:r>
      <w:r w:rsidR="00ED02FB">
        <w:rPr>
          <w:sz w:val="24"/>
          <w:szCs w:val="24"/>
        </w:rPr>
        <w:t>2023</w:t>
      </w:r>
      <w:r w:rsidR="0054478C" w:rsidRPr="00CD572A">
        <w:rPr>
          <w:sz w:val="24"/>
          <w:szCs w:val="24"/>
        </w:rPr>
        <w:t xml:space="preserve">; </w:t>
      </w:r>
      <w:r w:rsidR="00FE2B80" w:rsidRPr="00CD572A">
        <w:rPr>
          <w:sz w:val="24"/>
          <w:szCs w:val="24"/>
        </w:rPr>
        <w:t xml:space="preserve">helped to design </w:t>
      </w:r>
      <w:r w:rsidR="00A73D19" w:rsidRPr="00CD572A">
        <w:rPr>
          <w:sz w:val="24"/>
          <w:szCs w:val="24"/>
        </w:rPr>
        <w:t xml:space="preserve">educational </w:t>
      </w:r>
      <w:r w:rsidR="000D64B4" w:rsidRPr="00CD572A">
        <w:rPr>
          <w:sz w:val="24"/>
          <w:szCs w:val="24"/>
        </w:rPr>
        <w:t>session</w:t>
      </w:r>
      <w:r w:rsidR="00A73D19" w:rsidRPr="00CD572A">
        <w:rPr>
          <w:sz w:val="24"/>
          <w:szCs w:val="24"/>
        </w:rPr>
        <w:t xml:space="preserve"> </w:t>
      </w:r>
    </w:p>
    <w:p w14:paraId="11151EB6" w14:textId="7DA55D76" w:rsidR="00F3775D" w:rsidRPr="00CD572A" w:rsidRDefault="00A73D19" w:rsidP="00A73D19">
      <w:pPr>
        <w:ind w:left="1728"/>
        <w:rPr>
          <w:sz w:val="24"/>
          <w:szCs w:val="24"/>
        </w:rPr>
      </w:pPr>
      <w:r w:rsidRPr="00CD572A">
        <w:rPr>
          <w:sz w:val="24"/>
          <w:szCs w:val="24"/>
        </w:rPr>
        <w:t>entitled, “Power and Practice in Global Health: What are important considerations for ‘decolonizing’ global health in academia?” held</w:t>
      </w:r>
      <w:r w:rsidR="00B04A1B" w:rsidRPr="00CD572A">
        <w:rPr>
          <w:sz w:val="24"/>
          <w:szCs w:val="24"/>
        </w:rPr>
        <w:t xml:space="preserve"> at BSPH on 14 April 2023</w:t>
      </w:r>
    </w:p>
    <w:p w14:paraId="2C482D31" w14:textId="77777777" w:rsidR="00AF7572" w:rsidRPr="00CD572A" w:rsidRDefault="00AF7572" w:rsidP="00A73D19">
      <w:pPr>
        <w:ind w:left="1728"/>
        <w:rPr>
          <w:sz w:val="16"/>
          <w:szCs w:val="16"/>
        </w:rPr>
      </w:pPr>
    </w:p>
    <w:p w14:paraId="370C9FA8" w14:textId="7311E899" w:rsidR="00880C0A" w:rsidRPr="00CD572A" w:rsidRDefault="00880C0A" w:rsidP="00B322BB">
      <w:pPr>
        <w:ind w:left="432" w:firstLine="432"/>
        <w:rPr>
          <w:sz w:val="24"/>
          <w:szCs w:val="24"/>
        </w:rPr>
      </w:pPr>
      <w:r w:rsidRPr="00CD572A">
        <w:rPr>
          <w:sz w:val="24"/>
          <w:szCs w:val="24"/>
        </w:rPr>
        <w:t>Rese</w:t>
      </w:r>
      <w:r w:rsidR="00390ED3" w:rsidRPr="00CD572A">
        <w:rPr>
          <w:sz w:val="24"/>
          <w:szCs w:val="24"/>
        </w:rPr>
        <w:t>arch Strategy Team, 2013-2015</w:t>
      </w:r>
    </w:p>
    <w:p w14:paraId="37DB0B56" w14:textId="77777777" w:rsidR="007E6AED" w:rsidRPr="00CD572A" w:rsidRDefault="007E6AED" w:rsidP="007E6AED">
      <w:pPr>
        <w:ind w:left="864"/>
        <w:rPr>
          <w:sz w:val="24"/>
          <w:szCs w:val="24"/>
        </w:rPr>
      </w:pPr>
      <w:r w:rsidRPr="00CD572A">
        <w:rPr>
          <w:sz w:val="24"/>
          <w:szCs w:val="24"/>
        </w:rPr>
        <w:t xml:space="preserve">Steering Committee </w:t>
      </w:r>
    </w:p>
    <w:p w14:paraId="209E4ADB" w14:textId="42087F01" w:rsidR="007E6AED" w:rsidRPr="00CD572A" w:rsidRDefault="007E6AED" w:rsidP="007E6AED">
      <w:pPr>
        <w:ind w:left="864" w:firstLine="432"/>
        <w:rPr>
          <w:sz w:val="24"/>
          <w:szCs w:val="24"/>
        </w:rPr>
      </w:pPr>
      <w:r w:rsidRPr="00CD572A">
        <w:rPr>
          <w:sz w:val="24"/>
          <w:szCs w:val="24"/>
        </w:rPr>
        <w:t>Elected representative</w:t>
      </w:r>
      <w:r w:rsidR="00EC40F4" w:rsidRPr="00CD572A">
        <w:rPr>
          <w:sz w:val="24"/>
          <w:szCs w:val="24"/>
        </w:rPr>
        <w:t xml:space="preserve"> 2012-</w:t>
      </w:r>
      <w:r w:rsidR="00BE7000" w:rsidRPr="00CD572A">
        <w:rPr>
          <w:sz w:val="24"/>
          <w:szCs w:val="24"/>
        </w:rPr>
        <w:t>20</w:t>
      </w:r>
      <w:r w:rsidR="00EC40F4" w:rsidRPr="00CD572A">
        <w:rPr>
          <w:sz w:val="24"/>
          <w:szCs w:val="24"/>
        </w:rPr>
        <w:t>13</w:t>
      </w:r>
      <w:r w:rsidRPr="00CD572A">
        <w:rPr>
          <w:sz w:val="24"/>
          <w:szCs w:val="24"/>
        </w:rPr>
        <w:t xml:space="preserve"> </w:t>
      </w:r>
    </w:p>
    <w:p w14:paraId="066CAED6" w14:textId="77777777" w:rsidR="00EE24FA" w:rsidRPr="00CD572A" w:rsidRDefault="007E6AED" w:rsidP="00191CAD">
      <w:pPr>
        <w:ind w:left="1296"/>
        <w:rPr>
          <w:sz w:val="24"/>
          <w:szCs w:val="24"/>
        </w:rPr>
      </w:pPr>
      <w:r w:rsidRPr="00CD572A">
        <w:rPr>
          <w:sz w:val="24"/>
          <w:szCs w:val="24"/>
        </w:rPr>
        <w:t xml:space="preserve">Member </w:t>
      </w:r>
      <w:r w:rsidRPr="00CD572A">
        <w:rPr>
          <w:i/>
          <w:sz w:val="24"/>
          <w:szCs w:val="24"/>
        </w:rPr>
        <w:t>ex officio</w:t>
      </w:r>
      <w:r w:rsidRPr="00CD572A">
        <w:rPr>
          <w:sz w:val="24"/>
          <w:szCs w:val="24"/>
        </w:rPr>
        <w:t xml:space="preserve"> </w:t>
      </w:r>
      <w:r w:rsidR="0067797C" w:rsidRPr="00CD572A">
        <w:rPr>
          <w:sz w:val="24"/>
          <w:szCs w:val="24"/>
        </w:rPr>
        <w:t>as Associate Chair, 2016-2020</w:t>
      </w:r>
      <w:r w:rsidR="00D50CAC" w:rsidRPr="00CD572A">
        <w:rPr>
          <w:sz w:val="24"/>
          <w:szCs w:val="24"/>
        </w:rPr>
        <w:t xml:space="preserve"> and as Interim Associate Chair </w:t>
      </w:r>
    </w:p>
    <w:p w14:paraId="1C9080C5" w14:textId="4451851E" w:rsidR="007E6AED" w:rsidRPr="00CD572A" w:rsidRDefault="00B47487" w:rsidP="00191CAD">
      <w:pPr>
        <w:ind w:left="1296"/>
        <w:rPr>
          <w:sz w:val="24"/>
          <w:szCs w:val="24"/>
        </w:rPr>
      </w:pPr>
      <w:r w:rsidRPr="00CD572A">
        <w:rPr>
          <w:sz w:val="24"/>
          <w:szCs w:val="24"/>
        </w:rPr>
        <w:t xml:space="preserve">1 </w:t>
      </w:r>
      <w:r w:rsidR="00D50CAC" w:rsidRPr="00CD572A">
        <w:rPr>
          <w:sz w:val="24"/>
          <w:szCs w:val="24"/>
        </w:rPr>
        <w:t>January</w:t>
      </w:r>
      <w:r w:rsidRPr="00CD572A">
        <w:rPr>
          <w:sz w:val="24"/>
          <w:szCs w:val="24"/>
        </w:rPr>
        <w:t xml:space="preserve"> – 30 June</w:t>
      </w:r>
      <w:r w:rsidR="00D50CAC" w:rsidRPr="00CD572A">
        <w:rPr>
          <w:sz w:val="24"/>
          <w:szCs w:val="24"/>
        </w:rPr>
        <w:t xml:space="preserve"> 2023</w:t>
      </w:r>
    </w:p>
    <w:p w14:paraId="575FF10C" w14:textId="77777777" w:rsidR="003A0236" w:rsidRPr="00CD572A" w:rsidRDefault="003A0236" w:rsidP="003A0236">
      <w:pPr>
        <w:ind w:left="864" w:firstLine="432"/>
      </w:pPr>
    </w:p>
    <w:p w14:paraId="55D8891F" w14:textId="5684501D" w:rsidR="001C48F1" w:rsidRPr="00CD572A" w:rsidRDefault="001C48F1" w:rsidP="009B665B">
      <w:pPr>
        <w:rPr>
          <w:i/>
          <w:sz w:val="24"/>
          <w:szCs w:val="24"/>
        </w:rPr>
      </w:pPr>
      <w:r w:rsidRPr="00CD572A">
        <w:rPr>
          <w:i/>
          <w:sz w:val="24"/>
          <w:szCs w:val="24"/>
        </w:rPr>
        <w:t>School</w:t>
      </w:r>
    </w:p>
    <w:p w14:paraId="6F11405A" w14:textId="77777777" w:rsidR="00F75FD7" w:rsidRPr="00CD572A" w:rsidRDefault="00F75FD7" w:rsidP="007D74B1">
      <w:pPr>
        <w:ind w:firstLine="432"/>
        <w:rPr>
          <w:sz w:val="16"/>
          <w:szCs w:val="16"/>
        </w:rPr>
      </w:pPr>
    </w:p>
    <w:p w14:paraId="04774FD8" w14:textId="77777777" w:rsidR="009B665B" w:rsidRPr="00CD572A" w:rsidRDefault="00796A07" w:rsidP="009B665B">
      <w:pPr>
        <w:ind w:firstLine="432"/>
        <w:rPr>
          <w:sz w:val="24"/>
          <w:szCs w:val="24"/>
        </w:rPr>
      </w:pPr>
      <w:r w:rsidRPr="00CD572A">
        <w:rPr>
          <w:sz w:val="24"/>
          <w:szCs w:val="24"/>
        </w:rPr>
        <w:t xml:space="preserve">Member, </w:t>
      </w:r>
      <w:r w:rsidR="00677601" w:rsidRPr="00CD572A">
        <w:rPr>
          <w:sz w:val="24"/>
          <w:szCs w:val="24"/>
        </w:rPr>
        <w:t xml:space="preserve">Mental health Grad Network (MhGN) Faculty Training Steering Committee, </w:t>
      </w:r>
    </w:p>
    <w:p w14:paraId="7976EB4B" w14:textId="07B6A226" w:rsidR="00796A07" w:rsidRPr="00CD572A" w:rsidRDefault="00AD3E5D" w:rsidP="009B665B">
      <w:pPr>
        <w:ind w:left="432" w:firstLine="432"/>
        <w:rPr>
          <w:sz w:val="24"/>
          <w:szCs w:val="24"/>
        </w:rPr>
      </w:pPr>
      <w:r w:rsidRPr="00CD572A">
        <w:rPr>
          <w:sz w:val="24"/>
          <w:szCs w:val="24"/>
        </w:rPr>
        <w:t>2019-2020</w:t>
      </w:r>
      <w:r w:rsidR="00796A07" w:rsidRPr="00CD572A">
        <w:rPr>
          <w:sz w:val="24"/>
          <w:szCs w:val="24"/>
        </w:rPr>
        <w:t xml:space="preserve"> </w:t>
      </w:r>
    </w:p>
    <w:p w14:paraId="48C891BE" w14:textId="77777777" w:rsidR="00AF7572" w:rsidRPr="00CD572A" w:rsidRDefault="00AF7572" w:rsidP="00B5085E">
      <w:pPr>
        <w:ind w:left="864"/>
        <w:rPr>
          <w:sz w:val="16"/>
          <w:szCs w:val="16"/>
        </w:rPr>
      </w:pPr>
    </w:p>
    <w:p w14:paraId="13E2F27A" w14:textId="22343B02" w:rsidR="000E6E9D" w:rsidRPr="00CD572A" w:rsidRDefault="000E6E9D" w:rsidP="009B665B">
      <w:pPr>
        <w:ind w:firstLine="432"/>
        <w:rPr>
          <w:sz w:val="24"/>
          <w:szCs w:val="24"/>
        </w:rPr>
      </w:pPr>
      <w:r w:rsidRPr="00CD572A">
        <w:rPr>
          <w:sz w:val="24"/>
          <w:szCs w:val="24"/>
        </w:rPr>
        <w:t>Chair, Task Force on PhD Tuition, 2016-</w:t>
      </w:r>
      <w:r w:rsidR="00BE7000" w:rsidRPr="00CD572A">
        <w:rPr>
          <w:sz w:val="24"/>
          <w:szCs w:val="24"/>
        </w:rPr>
        <w:t>20</w:t>
      </w:r>
      <w:r w:rsidRPr="00CD572A">
        <w:rPr>
          <w:sz w:val="24"/>
          <w:szCs w:val="24"/>
        </w:rPr>
        <w:t>17</w:t>
      </w:r>
    </w:p>
    <w:p w14:paraId="6A46A5F2" w14:textId="77777777" w:rsidR="00AF7572" w:rsidRPr="00CD572A" w:rsidRDefault="00AF7572" w:rsidP="00B5085E">
      <w:pPr>
        <w:ind w:left="864"/>
        <w:rPr>
          <w:sz w:val="16"/>
          <w:szCs w:val="16"/>
        </w:rPr>
      </w:pPr>
    </w:p>
    <w:p w14:paraId="5DD781C4" w14:textId="44B94D9A" w:rsidR="00390ED3" w:rsidRPr="00CD572A" w:rsidRDefault="00390ED3" w:rsidP="009B665B">
      <w:pPr>
        <w:ind w:firstLine="432"/>
        <w:rPr>
          <w:sz w:val="24"/>
          <w:szCs w:val="24"/>
        </w:rPr>
      </w:pPr>
      <w:r w:rsidRPr="00CD572A">
        <w:rPr>
          <w:sz w:val="24"/>
          <w:szCs w:val="24"/>
        </w:rPr>
        <w:t>Particip</w:t>
      </w:r>
      <w:r w:rsidR="005D0198" w:rsidRPr="00CD572A">
        <w:rPr>
          <w:sz w:val="24"/>
          <w:szCs w:val="24"/>
        </w:rPr>
        <w:t>ant</w:t>
      </w:r>
      <w:r w:rsidR="00275DA7" w:rsidRPr="00CD572A">
        <w:rPr>
          <w:sz w:val="24"/>
          <w:szCs w:val="24"/>
        </w:rPr>
        <w:t xml:space="preserve"> in accreditation </w:t>
      </w:r>
      <w:r w:rsidR="005D0198" w:rsidRPr="00CD572A">
        <w:rPr>
          <w:sz w:val="24"/>
          <w:szCs w:val="24"/>
        </w:rPr>
        <w:t xml:space="preserve">site </w:t>
      </w:r>
      <w:r w:rsidR="00275DA7" w:rsidRPr="00CD572A">
        <w:rPr>
          <w:sz w:val="24"/>
          <w:szCs w:val="24"/>
        </w:rPr>
        <w:t>visit, 21</w:t>
      </w:r>
      <w:r w:rsidRPr="00CD572A">
        <w:rPr>
          <w:sz w:val="24"/>
          <w:szCs w:val="24"/>
        </w:rPr>
        <w:t xml:space="preserve"> April 2015</w:t>
      </w:r>
    </w:p>
    <w:p w14:paraId="5F997F15" w14:textId="77777777" w:rsidR="00AF7572" w:rsidRPr="00CD572A" w:rsidRDefault="00AF7572" w:rsidP="0061126A">
      <w:pPr>
        <w:ind w:left="432" w:firstLine="432"/>
        <w:rPr>
          <w:sz w:val="16"/>
          <w:szCs w:val="16"/>
        </w:rPr>
      </w:pPr>
    </w:p>
    <w:p w14:paraId="114F88C2" w14:textId="70696B23" w:rsidR="0061126A" w:rsidRPr="00CD572A" w:rsidRDefault="009B665B" w:rsidP="009B665B">
      <w:pPr>
        <w:ind w:firstLine="432"/>
        <w:rPr>
          <w:sz w:val="24"/>
          <w:szCs w:val="24"/>
        </w:rPr>
      </w:pPr>
      <w:r w:rsidRPr="00CD572A">
        <w:rPr>
          <w:sz w:val="24"/>
          <w:szCs w:val="24"/>
        </w:rPr>
        <w:t xml:space="preserve">Member, </w:t>
      </w:r>
      <w:r w:rsidR="0061126A" w:rsidRPr="00CD572A">
        <w:rPr>
          <w:sz w:val="24"/>
          <w:szCs w:val="24"/>
        </w:rPr>
        <w:t>A</w:t>
      </w:r>
      <w:r w:rsidR="009D3C11" w:rsidRPr="00CD572A">
        <w:rPr>
          <w:sz w:val="24"/>
          <w:szCs w:val="24"/>
        </w:rPr>
        <w:t xml:space="preserve">ppointments </w:t>
      </w:r>
      <w:r w:rsidR="0061126A" w:rsidRPr="00CD572A">
        <w:rPr>
          <w:sz w:val="24"/>
          <w:szCs w:val="24"/>
        </w:rPr>
        <w:t>&amp;</w:t>
      </w:r>
      <w:r w:rsidR="009D3C11" w:rsidRPr="00CD572A">
        <w:rPr>
          <w:sz w:val="24"/>
          <w:szCs w:val="24"/>
        </w:rPr>
        <w:t xml:space="preserve"> </w:t>
      </w:r>
      <w:r w:rsidR="0061126A" w:rsidRPr="00CD572A">
        <w:rPr>
          <w:sz w:val="24"/>
          <w:szCs w:val="24"/>
        </w:rPr>
        <w:t>P</w:t>
      </w:r>
      <w:r w:rsidR="009D3C11" w:rsidRPr="00CD572A">
        <w:rPr>
          <w:sz w:val="24"/>
          <w:szCs w:val="24"/>
        </w:rPr>
        <w:t>romotions</w:t>
      </w:r>
      <w:r w:rsidR="0061126A" w:rsidRPr="00CD572A">
        <w:rPr>
          <w:sz w:val="24"/>
          <w:szCs w:val="24"/>
        </w:rPr>
        <w:t xml:space="preserve"> ad hoc comm</w:t>
      </w:r>
      <w:r w:rsidR="005A7E6E" w:rsidRPr="00CD572A">
        <w:rPr>
          <w:sz w:val="24"/>
          <w:szCs w:val="24"/>
        </w:rPr>
        <w:t>ittees (2),</w:t>
      </w:r>
      <w:r w:rsidR="0061126A" w:rsidRPr="00CD572A">
        <w:rPr>
          <w:sz w:val="24"/>
          <w:szCs w:val="24"/>
        </w:rPr>
        <w:t xml:space="preserve"> 2013-</w:t>
      </w:r>
      <w:r w:rsidR="005A7E6E" w:rsidRPr="00CD572A">
        <w:rPr>
          <w:sz w:val="24"/>
          <w:szCs w:val="24"/>
        </w:rPr>
        <w:t>20</w:t>
      </w:r>
      <w:r w:rsidR="0061126A" w:rsidRPr="00CD572A">
        <w:rPr>
          <w:sz w:val="24"/>
          <w:szCs w:val="24"/>
        </w:rPr>
        <w:t>14</w:t>
      </w:r>
    </w:p>
    <w:p w14:paraId="3D502FD2" w14:textId="77777777" w:rsidR="00AF7572" w:rsidRPr="00CD572A" w:rsidRDefault="00AF7572" w:rsidP="0061126A">
      <w:pPr>
        <w:ind w:left="432" w:firstLine="432"/>
        <w:rPr>
          <w:sz w:val="16"/>
          <w:szCs w:val="16"/>
        </w:rPr>
      </w:pPr>
    </w:p>
    <w:p w14:paraId="74A94D79" w14:textId="772AF4F7" w:rsidR="00D0668E" w:rsidRPr="00CD572A" w:rsidRDefault="00D0668E" w:rsidP="009B665B">
      <w:pPr>
        <w:ind w:firstLine="432"/>
        <w:rPr>
          <w:sz w:val="24"/>
          <w:szCs w:val="24"/>
        </w:rPr>
      </w:pPr>
      <w:r w:rsidRPr="00CD572A">
        <w:rPr>
          <w:sz w:val="24"/>
          <w:szCs w:val="24"/>
        </w:rPr>
        <w:t>Reviewer, Center for Public Health and Hum</w:t>
      </w:r>
      <w:r w:rsidR="001027C0" w:rsidRPr="00CD572A">
        <w:rPr>
          <w:sz w:val="24"/>
          <w:szCs w:val="24"/>
        </w:rPr>
        <w:t>an Rights Junior Faculty Awards</w:t>
      </w:r>
      <w:r w:rsidR="00B5085E" w:rsidRPr="00CD572A">
        <w:rPr>
          <w:sz w:val="24"/>
          <w:szCs w:val="24"/>
        </w:rPr>
        <w:t xml:space="preserve">: </w:t>
      </w:r>
      <w:r w:rsidRPr="00CD572A">
        <w:rPr>
          <w:sz w:val="24"/>
          <w:szCs w:val="24"/>
        </w:rPr>
        <w:t>2011</w:t>
      </w:r>
      <w:r w:rsidR="00440E24" w:rsidRPr="00CD572A">
        <w:rPr>
          <w:sz w:val="24"/>
          <w:szCs w:val="24"/>
        </w:rPr>
        <w:t>(spring)</w:t>
      </w:r>
    </w:p>
    <w:p w14:paraId="5E0BD81E" w14:textId="77777777" w:rsidR="00AF7572" w:rsidRPr="00CD572A" w:rsidRDefault="00AF7572" w:rsidP="00B5085E">
      <w:pPr>
        <w:ind w:left="864" w:firstLine="432"/>
        <w:rPr>
          <w:sz w:val="16"/>
          <w:szCs w:val="16"/>
        </w:rPr>
      </w:pPr>
    </w:p>
    <w:p w14:paraId="1E0E07C1" w14:textId="77777777" w:rsidR="00D0668E" w:rsidRPr="00CD572A" w:rsidRDefault="00D0668E" w:rsidP="009B665B">
      <w:pPr>
        <w:ind w:firstLine="432"/>
        <w:rPr>
          <w:sz w:val="24"/>
          <w:szCs w:val="24"/>
        </w:rPr>
      </w:pPr>
      <w:r w:rsidRPr="00CD572A">
        <w:rPr>
          <w:sz w:val="24"/>
          <w:szCs w:val="24"/>
        </w:rPr>
        <w:t>Reviewer, Marcia Pines Award in Bioethics</w:t>
      </w:r>
      <w:r w:rsidR="00B5085E" w:rsidRPr="00CD572A">
        <w:rPr>
          <w:sz w:val="24"/>
          <w:szCs w:val="24"/>
        </w:rPr>
        <w:t xml:space="preserve">: 2007, 2009, </w:t>
      </w:r>
      <w:r w:rsidR="001027C0" w:rsidRPr="00CD572A">
        <w:rPr>
          <w:sz w:val="24"/>
          <w:szCs w:val="24"/>
        </w:rPr>
        <w:t>2010</w:t>
      </w:r>
    </w:p>
    <w:p w14:paraId="29C9C2EC" w14:textId="77777777" w:rsidR="00AF7572" w:rsidRPr="00CD572A" w:rsidRDefault="00AF7572" w:rsidP="00B5085E">
      <w:pPr>
        <w:ind w:left="864"/>
        <w:rPr>
          <w:sz w:val="16"/>
          <w:szCs w:val="16"/>
        </w:rPr>
      </w:pPr>
    </w:p>
    <w:p w14:paraId="320DD83F" w14:textId="77777777" w:rsidR="009B665B" w:rsidRPr="00CD572A" w:rsidRDefault="00D0668E" w:rsidP="009B665B">
      <w:pPr>
        <w:ind w:firstLine="432"/>
        <w:rPr>
          <w:sz w:val="24"/>
          <w:szCs w:val="24"/>
        </w:rPr>
      </w:pPr>
      <w:r w:rsidRPr="00CD572A">
        <w:rPr>
          <w:sz w:val="24"/>
          <w:szCs w:val="24"/>
        </w:rPr>
        <w:lastRenderedPageBreak/>
        <w:t xml:space="preserve">Reviewer, </w:t>
      </w:r>
      <w:r w:rsidR="00A23460" w:rsidRPr="00CD572A">
        <w:rPr>
          <w:sz w:val="24"/>
          <w:szCs w:val="24"/>
        </w:rPr>
        <w:t>Framework Program in Global Health</w:t>
      </w:r>
      <w:r w:rsidR="00527B12" w:rsidRPr="00CD572A">
        <w:rPr>
          <w:sz w:val="24"/>
          <w:szCs w:val="24"/>
        </w:rPr>
        <w:t>,</w:t>
      </w:r>
      <w:r w:rsidR="00B5085E" w:rsidRPr="00CD572A">
        <w:rPr>
          <w:sz w:val="24"/>
          <w:szCs w:val="24"/>
        </w:rPr>
        <w:t xml:space="preserve"> </w:t>
      </w:r>
      <w:r w:rsidR="00A23460" w:rsidRPr="00CD572A">
        <w:rPr>
          <w:sz w:val="24"/>
          <w:szCs w:val="24"/>
        </w:rPr>
        <w:t>2008</w:t>
      </w:r>
      <w:r w:rsidR="00440E24" w:rsidRPr="00CD572A">
        <w:rPr>
          <w:sz w:val="24"/>
          <w:szCs w:val="24"/>
        </w:rPr>
        <w:t xml:space="preserve"> (fall)</w:t>
      </w:r>
      <w:r w:rsidR="00527B12" w:rsidRPr="00CD572A">
        <w:rPr>
          <w:sz w:val="24"/>
          <w:szCs w:val="24"/>
        </w:rPr>
        <w:t xml:space="preserve"> and Faculty Grants Program, </w:t>
      </w:r>
    </w:p>
    <w:p w14:paraId="584F0362" w14:textId="669660D6" w:rsidR="00A23460" w:rsidRPr="00CD572A" w:rsidRDefault="00527B12" w:rsidP="009B665B">
      <w:pPr>
        <w:ind w:left="432" w:firstLine="432"/>
        <w:rPr>
          <w:sz w:val="24"/>
          <w:szCs w:val="24"/>
        </w:rPr>
      </w:pPr>
      <w:r w:rsidRPr="00CD572A">
        <w:rPr>
          <w:sz w:val="24"/>
          <w:szCs w:val="24"/>
        </w:rPr>
        <w:t>2014 (fall)</w:t>
      </w:r>
    </w:p>
    <w:p w14:paraId="32837F84" w14:textId="77777777" w:rsidR="00AF7572" w:rsidRPr="00CD572A" w:rsidRDefault="00AF7572" w:rsidP="00527B12">
      <w:pPr>
        <w:ind w:left="864" w:firstLine="432"/>
        <w:rPr>
          <w:sz w:val="16"/>
          <w:szCs w:val="16"/>
        </w:rPr>
      </w:pPr>
    </w:p>
    <w:p w14:paraId="556DE501" w14:textId="77777777" w:rsidR="009B665B" w:rsidRPr="00CD572A" w:rsidRDefault="00D0668E" w:rsidP="009B665B">
      <w:pPr>
        <w:ind w:firstLine="432"/>
        <w:rPr>
          <w:sz w:val="24"/>
          <w:szCs w:val="24"/>
        </w:rPr>
      </w:pPr>
      <w:r w:rsidRPr="00CD572A">
        <w:rPr>
          <w:sz w:val="24"/>
          <w:szCs w:val="24"/>
        </w:rPr>
        <w:t xml:space="preserve">Member, </w:t>
      </w:r>
      <w:r w:rsidR="003F27C6" w:rsidRPr="00CD572A">
        <w:rPr>
          <w:sz w:val="24"/>
          <w:szCs w:val="24"/>
        </w:rPr>
        <w:t>Scope Committee convened by Research Sub-Committee</w:t>
      </w:r>
      <w:r w:rsidR="00440E24" w:rsidRPr="00CD572A">
        <w:rPr>
          <w:sz w:val="24"/>
          <w:szCs w:val="24"/>
        </w:rPr>
        <w:t xml:space="preserve"> of </w:t>
      </w:r>
      <w:r w:rsidR="00CC0083" w:rsidRPr="00CD572A">
        <w:rPr>
          <w:sz w:val="24"/>
          <w:szCs w:val="24"/>
        </w:rPr>
        <w:t>B</w:t>
      </w:r>
      <w:r w:rsidR="00440E24" w:rsidRPr="00CD572A">
        <w:rPr>
          <w:sz w:val="24"/>
          <w:szCs w:val="24"/>
        </w:rPr>
        <w:t>SPH Strategic Plan</w:t>
      </w:r>
      <w:r w:rsidR="005A7E6E" w:rsidRPr="00CD572A">
        <w:rPr>
          <w:sz w:val="24"/>
          <w:szCs w:val="24"/>
        </w:rPr>
        <w:t>,</w:t>
      </w:r>
      <w:r w:rsidR="00B5085E" w:rsidRPr="00CD572A">
        <w:rPr>
          <w:sz w:val="24"/>
          <w:szCs w:val="24"/>
        </w:rPr>
        <w:t xml:space="preserve"> </w:t>
      </w:r>
    </w:p>
    <w:p w14:paraId="2C9A7280" w14:textId="1FCEA3C8" w:rsidR="0012767B" w:rsidRPr="00CD572A" w:rsidRDefault="0012767B" w:rsidP="009B665B">
      <w:pPr>
        <w:ind w:left="432" w:firstLine="432"/>
        <w:rPr>
          <w:sz w:val="24"/>
          <w:szCs w:val="24"/>
        </w:rPr>
      </w:pPr>
      <w:r w:rsidRPr="00CD572A">
        <w:rPr>
          <w:sz w:val="24"/>
          <w:szCs w:val="24"/>
        </w:rPr>
        <w:t>2007</w:t>
      </w:r>
    </w:p>
    <w:p w14:paraId="15160F3F" w14:textId="77777777" w:rsidR="00AF7572" w:rsidRPr="00CD572A" w:rsidRDefault="00AF7572" w:rsidP="0061126A">
      <w:pPr>
        <w:ind w:left="864" w:firstLine="432"/>
        <w:rPr>
          <w:sz w:val="16"/>
          <w:szCs w:val="16"/>
        </w:rPr>
      </w:pPr>
    </w:p>
    <w:p w14:paraId="100044D4" w14:textId="754B79EF" w:rsidR="0012767B" w:rsidRPr="00CD572A" w:rsidRDefault="0012767B" w:rsidP="009B665B">
      <w:pPr>
        <w:ind w:left="432"/>
        <w:rPr>
          <w:sz w:val="24"/>
          <w:szCs w:val="24"/>
        </w:rPr>
      </w:pPr>
      <w:r w:rsidRPr="00CD572A">
        <w:rPr>
          <w:sz w:val="24"/>
          <w:szCs w:val="24"/>
        </w:rPr>
        <w:t>Member</w:t>
      </w:r>
      <w:r w:rsidR="005A7E6E" w:rsidRPr="00CD572A">
        <w:rPr>
          <w:sz w:val="24"/>
          <w:szCs w:val="24"/>
        </w:rPr>
        <w:t>, Institutional Review Board (IRB)</w:t>
      </w:r>
      <w:r w:rsidR="003E58DA" w:rsidRPr="00CD572A">
        <w:rPr>
          <w:sz w:val="24"/>
          <w:szCs w:val="24"/>
        </w:rPr>
        <w:t xml:space="preserve"> Full Committee, which reviews </w:t>
      </w:r>
      <w:r w:rsidR="003E58DA" w:rsidRPr="00CD572A">
        <w:rPr>
          <w:sz w:val="24"/>
          <w:szCs w:val="24"/>
        </w:rPr>
        <w:tab/>
        <w:t xml:space="preserve">greater-than-minimal-risk research protocols from across all School departments, </w:t>
      </w:r>
      <w:r w:rsidRPr="00CD572A">
        <w:rPr>
          <w:sz w:val="24"/>
          <w:szCs w:val="24"/>
        </w:rPr>
        <w:t xml:space="preserve">2006-2017 </w:t>
      </w:r>
    </w:p>
    <w:p w14:paraId="2BC58532" w14:textId="72D928D4" w:rsidR="0034158C" w:rsidRPr="00CD572A" w:rsidRDefault="0034158C" w:rsidP="00BB0FFC"/>
    <w:p w14:paraId="339D9467" w14:textId="3AA2E828" w:rsidR="00AF2D66" w:rsidRPr="00CD572A" w:rsidRDefault="00AF2D66" w:rsidP="00AF2D66">
      <w:pPr>
        <w:rPr>
          <w:sz w:val="24"/>
          <w:szCs w:val="24"/>
        </w:rPr>
      </w:pPr>
      <w:r w:rsidRPr="00CD572A">
        <w:rPr>
          <w:i/>
          <w:sz w:val="24"/>
          <w:szCs w:val="24"/>
        </w:rPr>
        <w:t xml:space="preserve">JHU </w:t>
      </w:r>
      <w:r w:rsidR="00FB5DDD" w:rsidRPr="00CD572A">
        <w:rPr>
          <w:i/>
          <w:sz w:val="24"/>
          <w:szCs w:val="24"/>
        </w:rPr>
        <w:t>Berman Institute of Bioethics</w:t>
      </w:r>
    </w:p>
    <w:p w14:paraId="73D6216B" w14:textId="13500243" w:rsidR="004338CB" w:rsidRPr="00CD572A" w:rsidRDefault="004338CB" w:rsidP="00AF2D66">
      <w:pPr>
        <w:rPr>
          <w:sz w:val="16"/>
          <w:szCs w:val="16"/>
        </w:rPr>
      </w:pPr>
    </w:p>
    <w:p w14:paraId="28A784EA" w14:textId="77777777" w:rsidR="003973C0" w:rsidRPr="00CD572A" w:rsidRDefault="003973C0" w:rsidP="004338CB">
      <w:pPr>
        <w:ind w:firstLine="432"/>
        <w:rPr>
          <w:sz w:val="24"/>
          <w:szCs w:val="24"/>
        </w:rPr>
      </w:pPr>
      <w:r w:rsidRPr="00CD572A">
        <w:rPr>
          <w:sz w:val="24"/>
          <w:szCs w:val="24"/>
        </w:rPr>
        <w:t>Chair (</w:t>
      </w:r>
      <w:r w:rsidRPr="00CD572A">
        <w:rPr>
          <w:i/>
          <w:iCs/>
          <w:sz w:val="24"/>
          <w:szCs w:val="24"/>
        </w:rPr>
        <w:t>ex officio</w:t>
      </w:r>
      <w:r w:rsidRPr="00CD572A">
        <w:rPr>
          <w:sz w:val="24"/>
          <w:szCs w:val="24"/>
        </w:rPr>
        <w:t xml:space="preserve"> as Associate Director for Faculty Affairs), Berman Institute Faculty </w:t>
      </w:r>
    </w:p>
    <w:p w14:paraId="2E194EF5" w14:textId="4E3D6AC9" w:rsidR="003973C0" w:rsidRPr="00CD572A" w:rsidRDefault="003973C0" w:rsidP="003973C0">
      <w:pPr>
        <w:ind w:left="432" w:firstLine="432"/>
        <w:rPr>
          <w:sz w:val="24"/>
          <w:szCs w:val="24"/>
        </w:rPr>
      </w:pPr>
      <w:r w:rsidRPr="00CD572A">
        <w:rPr>
          <w:sz w:val="24"/>
          <w:szCs w:val="24"/>
        </w:rPr>
        <w:t>Development Committee, 2024-present</w:t>
      </w:r>
    </w:p>
    <w:p w14:paraId="35CC3ED4" w14:textId="77777777" w:rsidR="003973C0" w:rsidRPr="00CD572A" w:rsidRDefault="003973C0" w:rsidP="003973C0">
      <w:pPr>
        <w:ind w:left="432" w:firstLine="432"/>
        <w:rPr>
          <w:sz w:val="16"/>
          <w:szCs w:val="16"/>
        </w:rPr>
      </w:pPr>
    </w:p>
    <w:p w14:paraId="57301C57" w14:textId="095F7507" w:rsidR="00AF2D66" w:rsidRPr="00CD572A" w:rsidRDefault="00AF2D66" w:rsidP="004338CB">
      <w:pPr>
        <w:ind w:firstLine="432"/>
        <w:rPr>
          <w:sz w:val="24"/>
          <w:szCs w:val="24"/>
        </w:rPr>
      </w:pPr>
      <w:r w:rsidRPr="00CD572A">
        <w:rPr>
          <w:sz w:val="24"/>
          <w:szCs w:val="24"/>
        </w:rPr>
        <w:t>Member, Search Committee, Berman Institute Director Search, 2015-2016</w:t>
      </w:r>
    </w:p>
    <w:p w14:paraId="2B94B876" w14:textId="77777777" w:rsidR="00AF2D66" w:rsidRPr="00CD572A" w:rsidRDefault="00AF2D66" w:rsidP="00AF2D66">
      <w:pPr>
        <w:rPr>
          <w:sz w:val="16"/>
          <w:szCs w:val="16"/>
        </w:rPr>
      </w:pPr>
    </w:p>
    <w:p w14:paraId="475F1648" w14:textId="77777777" w:rsidR="00D65D97" w:rsidRPr="00CD572A" w:rsidRDefault="00AF2D66" w:rsidP="00D65D97">
      <w:pPr>
        <w:rPr>
          <w:sz w:val="24"/>
          <w:szCs w:val="24"/>
        </w:rPr>
      </w:pPr>
      <w:r w:rsidRPr="00CD572A">
        <w:rPr>
          <w:sz w:val="24"/>
          <w:szCs w:val="24"/>
        </w:rPr>
        <w:tab/>
        <w:t xml:space="preserve">Member, Search Committees, Berman Institute Assistant Professor Searches, </w:t>
      </w:r>
      <w:r w:rsidRPr="00CD572A">
        <w:rPr>
          <w:sz w:val="24"/>
          <w:szCs w:val="24"/>
        </w:rPr>
        <w:tab/>
      </w:r>
      <w:r w:rsidRPr="00CD572A">
        <w:rPr>
          <w:sz w:val="24"/>
          <w:szCs w:val="24"/>
        </w:rPr>
        <w:tab/>
      </w:r>
      <w:r w:rsidRPr="00CD572A">
        <w:rPr>
          <w:sz w:val="24"/>
          <w:szCs w:val="24"/>
        </w:rPr>
        <w:tab/>
        <w:t>2012-2013 and 2014-2015</w:t>
      </w:r>
    </w:p>
    <w:p w14:paraId="1A8B74B3" w14:textId="77777777" w:rsidR="00D65D97" w:rsidRPr="00CD572A" w:rsidRDefault="00D65D97" w:rsidP="00D65D97">
      <w:pPr>
        <w:rPr>
          <w:sz w:val="16"/>
          <w:szCs w:val="16"/>
        </w:rPr>
      </w:pPr>
    </w:p>
    <w:p w14:paraId="788CC5D9" w14:textId="7308C819" w:rsidR="00D65D97" w:rsidRPr="00CD572A" w:rsidRDefault="00D65D97" w:rsidP="00D65D97">
      <w:pPr>
        <w:rPr>
          <w:sz w:val="24"/>
          <w:szCs w:val="24"/>
        </w:rPr>
      </w:pPr>
      <w:r w:rsidRPr="00CD572A">
        <w:rPr>
          <w:sz w:val="24"/>
          <w:szCs w:val="24"/>
        </w:rPr>
        <w:tab/>
        <w:t>Chair, Berman Institute Fellows selection committee, 2012-2013</w:t>
      </w:r>
    </w:p>
    <w:p w14:paraId="23A54846" w14:textId="77777777" w:rsidR="00AF2D66" w:rsidRPr="00CD572A" w:rsidRDefault="00AF2D66" w:rsidP="003E58DA">
      <w:pPr>
        <w:rPr>
          <w:b/>
          <w:sz w:val="16"/>
          <w:szCs w:val="16"/>
        </w:rPr>
      </w:pPr>
    </w:p>
    <w:p w14:paraId="2677923B" w14:textId="4F948600" w:rsidR="003E58DA" w:rsidRPr="00CD572A" w:rsidRDefault="003E58DA" w:rsidP="00BE7000">
      <w:pPr>
        <w:ind w:left="432" w:firstLine="3"/>
        <w:rPr>
          <w:sz w:val="24"/>
          <w:szCs w:val="24"/>
        </w:rPr>
      </w:pPr>
      <w:r w:rsidRPr="00CD572A">
        <w:rPr>
          <w:b/>
          <w:sz w:val="24"/>
          <w:szCs w:val="24"/>
        </w:rPr>
        <w:t>Co-Associate Director</w:t>
      </w:r>
      <w:r w:rsidRPr="00CD572A">
        <w:rPr>
          <w:sz w:val="24"/>
          <w:szCs w:val="24"/>
        </w:rPr>
        <w:t>,</w:t>
      </w:r>
      <w:r w:rsidRPr="00CD572A">
        <w:rPr>
          <w:b/>
          <w:sz w:val="24"/>
          <w:szCs w:val="24"/>
        </w:rPr>
        <w:t xml:space="preserve"> </w:t>
      </w:r>
      <w:r w:rsidRPr="00CD572A">
        <w:rPr>
          <w:sz w:val="24"/>
          <w:szCs w:val="24"/>
        </w:rPr>
        <w:t xml:space="preserve">Greenwall Fellowship Program in Bioethics and Health </w:t>
      </w:r>
      <w:r w:rsidR="00FB5DDD" w:rsidRPr="00CD572A">
        <w:rPr>
          <w:sz w:val="24"/>
          <w:szCs w:val="24"/>
        </w:rPr>
        <w:tab/>
      </w:r>
      <w:r w:rsidRPr="00CD572A">
        <w:rPr>
          <w:sz w:val="24"/>
          <w:szCs w:val="24"/>
        </w:rPr>
        <w:t>Policy, Johns Hopkins University and Georgetown University, 2006-2012 (program ended in 2012)</w:t>
      </w:r>
    </w:p>
    <w:p w14:paraId="5431ACE3" w14:textId="77777777" w:rsidR="003E58DA" w:rsidRPr="00CD572A" w:rsidRDefault="003E58DA" w:rsidP="003E58DA">
      <w:pPr>
        <w:rPr>
          <w:sz w:val="16"/>
          <w:szCs w:val="16"/>
        </w:rPr>
      </w:pPr>
    </w:p>
    <w:p w14:paraId="10C256EF" w14:textId="4DD64ADB" w:rsidR="003E58DA" w:rsidRPr="00CD572A" w:rsidRDefault="003E58DA" w:rsidP="003A7D9D">
      <w:pPr>
        <w:ind w:left="863"/>
        <w:rPr>
          <w:sz w:val="24"/>
          <w:szCs w:val="24"/>
        </w:rPr>
      </w:pPr>
      <w:r w:rsidRPr="00CD572A">
        <w:rPr>
          <w:sz w:val="24"/>
          <w:szCs w:val="24"/>
        </w:rPr>
        <w:t xml:space="preserve">Jointly administered by Johns Hopkins University and Georgetown University and </w:t>
      </w:r>
      <w:r w:rsidR="003A7D9D" w:rsidRPr="00CD572A">
        <w:rPr>
          <w:sz w:val="24"/>
          <w:szCs w:val="24"/>
        </w:rPr>
        <w:tab/>
      </w:r>
      <w:r w:rsidR="003A7D9D" w:rsidRPr="00CD572A">
        <w:rPr>
          <w:sz w:val="24"/>
          <w:szCs w:val="24"/>
        </w:rPr>
        <w:tab/>
      </w:r>
      <w:r w:rsidRPr="00CD572A">
        <w:rPr>
          <w:sz w:val="24"/>
          <w:szCs w:val="24"/>
        </w:rPr>
        <w:t xml:space="preserve">funded by the Greenwall Foundation, the Greenwall Fellowship was a highly selective, internationally competitive postdoctoral training program in bioethics and health policy whose alumni are among the most talented, accomplished, and influential scholars in the field. </w:t>
      </w:r>
    </w:p>
    <w:p w14:paraId="0A8DD9D5" w14:textId="77777777" w:rsidR="003E58DA" w:rsidRPr="00CD572A" w:rsidRDefault="003E58DA" w:rsidP="003E58DA">
      <w:pPr>
        <w:rPr>
          <w:sz w:val="16"/>
          <w:szCs w:val="16"/>
        </w:rPr>
      </w:pPr>
    </w:p>
    <w:p w14:paraId="7EEA6D08" w14:textId="4933DC85" w:rsidR="003E58DA" w:rsidRPr="00CD572A" w:rsidRDefault="003E58DA" w:rsidP="00BE7000">
      <w:pPr>
        <w:ind w:left="863"/>
        <w:rPr>
          <w:sz w:val="24"/>
          <w:szCs w:val="24"/>
        </w:rPr>
      </w:pPr>
      <w:r w:rsidRPr="00CD572A">
        <w:rPr>
          <w:sz w:val="24"/>
          <w:szCs w:val="24"/>
        </w:rPr>
        <w:t xml:space="preserve">We recruited Fellows </w:t>
      </w:r>
      <w:r w:rsidRPr="00CD572A">
        <w:rPr>
          <w:sz w:val="24"/>
          <w:szCs w:val="24"/>
        </w:rPr>
        <w:tab/>
        <w:t xml:space="preserve">primarily from philosophy, medicine, law, history, and the social sciences. My discipline-specific responsibilities included service as a designated mentor for all Fellows who worked primarily in philosophy, a total </w:t>
      </w:r>
      <w:r w:rsidR="00FB5DDD" w:rsidRPr="00CD572A">
        <w:rPr>
          <w:sz w:val="24"/>
          <w:szCs w:val="24"/>
        </w:rPr>
        <w:t xml:space="preserve">of </w:t>
      </w:r>
      <w:r w:rsidRPr="00CD572A">
        <w:rPr>
          <w:sz w:val="24"/>
          <w:szCs w:val="24"/>
        </w:rPr>
        <w:t xml:space="preserve">eight from 2006 to 2012. They published fellowship-supported articles or book chapters in peer-reviewed venues that include </w:t>
      </w:r>
      <w:r w:rsidRPr="00CD572A">
        <w:rPr>
          <w:i/>
          <w:sz w:val="24"/>
          <w:szCs w:val="24"/>
        </w:rPr>
        <w:t>American Journal of Bioethics</w:t>
      </w:r>
      <w:r w:rsidRPr="00CD572A">
        <w:rPr>
          <w:sz w:val="24"/>
          <w:szCs w:val="24"/>
        </w:rPr>
        <w:t xml:space="preserve">, </w:t>
      </w:r>
      <w:r w:rsidRPr="00CD572A">
        <w:rPr>
          <w:i/>
          <w:sz w:val="24"/>
          <w:szCs w:val="24"/>
        </w:rPr>
        <w:t>American Journal of Public Health</w:t>
      </w:r>
      <w:r w:rsidRPr="00CD572A">
        <w:rPr>
          <w:sz w:val="24"/>
          <w:szCs w:val="24"/>
        </w:rPr>
        <w:t>, Cambridge University Press,</w:t>
      </w:r>
      <w:r w:rsidRPr="00CD572A">
        <w:rPr>
          <w:i/>
          <w:sz w:val="24"/>
          <w:szCs w:val="24"/>
        </w:rPr>
        <w:t xml:space="preserve"> Developing World Bioethics</w:t>
      </w:r>
      <w:r w:rsidRPr="00CD572A">
        <w:rPr>
          <w:sz w:val="24"/>
          <w:szCs w:val="24"/>
        </w:rPr>
        <w:t xml:space="preserve">, </w:t>
      </w:r>
      <w:r w:rsidRPr="00CD572A">
        <w:rPr>
          <w:i/>
          <w:sz w:val="24"/>
          <w:szCs w:val="24"/>
        </w:rPr>
        <w:t>Hypatia</w:t>
      </w:r>
      <w:r w:rsidRPr="00CD572A">
        <w:rPr>
          <w:sz w:val="24"/>
          <w:szCs w:val="24"/>
        </w:rPr>
        <w:t xml:space="preserve">, </w:t>
      </w:r>
      <w:r w:rsidRPr="00CD572A">
        <w:rPr>
          <w:i/>
          <w:sz w:val="24"/>
          <w:szCs w:val="24"/>
        </w:rPr>
        <w:t>Journal of Applied Philosophy</w:t>
      </w:r>
      <w:r w:rsidRPr="00CD572A">
        <w:rPr>
          <w:sz w:val="24"/>
          <w:szCs w:val="24"/>
        </w:rPr>
        <w:t xml:space="preserve">, </w:t>
      </w:r>
      <w:r w:rsidRPr="00CD572A">
        <w:rPr>
          <w:i/>
          <w:sz w:val="24"/>
          <w:szCs w:val="24"/>
        </w:rPr>
        <w:t>Journal of Philosophy</w:t>
      </w:r>
      <w:r w:rsidRPr="00CD572A">
        <w:rPr>
          <w:sz w:val="24"/>
          <w:szCs w:val="24"/>
        </w:rPr>
        <w:t xml:space="preserve">, </w:t>
      </w:r>
      <w:r w:rsidRPr="00CD572A">
        <w:rPr>
          <w:i/>
          <w:sz w:val="24"/>
          <w:szCs w:val="24"/>
        </w:rPr>
        <w:t>Kennedy Institute of Ethics Journal</w:t>
      </w:r>
      <w:r w:rsidRPr="00CD572A">
        <w:rPr>
          <w:sz w:val="24"/>
          <w:szCs w:val="24"/>
        </w:rPr>
        <w:t>, Oxford University Press,</w:t>
      </w:r>
      <w:r w:rsidRPr="00CD572A">
        <w:rPr>
          <w:i/>
          <w:sz w:val="24"/>
          <w:szCs w:val="24"/>
        </w:rPr>
        <w:t xml:space="preserve"> Philosophy</w:t>
      </w:r>
      <w:r w:rsidRPr="00CD572A">
        <w:rPr>
          <w:sz w:val="24"/>
          <w:szCs w:val="24"/>
        </w:rPr>
        <w:t xml:space="preserve">, </w:t>
      </w:r>
      <w:r w:rsidRPr="00CD572A">
        <w:rPr>
          <w:i/>
          <w:sz w:val="24"/>
          <w:szCs w:val="24"/>
        </w:rPr>
        <w:t>Philosophy and Phenomenological Research</w:t>
      </w:r>
      <w:r w:rsidRPr="00CD572A">
        <w:rPr>
          <w:sz w:val="24"/>
          <w:szCs w:val="24"/>
        </w:rPr>
        <w:t xml:space="preserve">, </w:t>
      </w:r>
      <w:r w:rsidRPr="00CD572A">
        <w:rPr>
          <w:i/>
          <w:sz w:val="24"/>
          <w:szCs w:val="24"/>
        </w:rPr>
        <w:t>Public Reason</w:t>
      </w:r>
      <w:r w:rsidRPr="00CD572A">
        <w:rPr>
          <w:sz w:val="24"/>
          <w:szCs w:val="24"/>
        </w:rPr>
        <w:t xml:space="preserve">, </w:t>
      </w:r>
      <w:r w:rsidRPr="00CD572A">
        <w:rPr>
          <w:i/>
          <w:sz w:val="24"/>
          <w:szCs w:val="24"/>
        </w:rPr>
        <w:t>Southern Journal of Philosophy</w:t>
      </w:r>
      <w:r w:rsidRPr="00CD572A">
        <w:rPr>
          <w:sz w:val="24"/>
          <w:szCs w:val="24"/>
        </w:rPr>
        <w:t xml:space="preserve">, and </w:t>
      </w:r>
      <w:r w:rsidRPr="00CD572A">
        <w:rPr>
          <w:i/>
          <w:sz w:val="24"/>
          <w:szCs w:val="24"/>
        </w:rPr>
        <w:t>Stanford Encyclopedia of Philosophy</w:t>
      </w:r>
      <w:r w:rsidRPr="00CD572A">
        <w:rPr>
          <w:sz w:val="24"/>
          <w:szCs w:val="24"/>
        </w:rPr>
        <w:t xml:space="preserve">. </w:t>
      </w:r>
    </w:p>
    <w:p w14:paraId="0265D601" w14:textId="77777777" w:rsidR="003E58DA" w:rsidRPr="00CD572A" w:rsidRDefault="003E58DA" w:rsidP="003E58DA">
      <w:pPr>
        <w:rPr>
          <w:sz w:val="16"/>
          <w:szCs w:val="16"/>
        </w:rPr>
      </w:pPr>
      <w:r w:rsidRPr="00CD572A">
        <w:rPr>
          <w:sz w:val="24"/>
          <w:szCs w:val="24"/>
        </w:rPr>
        <w:tab/>
      </w:r>
    </w:p>
    <w:p w14:paraId="17CF8EDA" w14:textId="68573BF2" w:rsidR="003E58DA" w:rsidRPr="00CD572A" w:rsidRDefault="003E58DA" w:rsidP="003A7D9D">
      <w:pPr>
        <w:ind w:left="863"/>
        <w:rPr>
          <w:b/>
          <w:sz w:val="24"/>
          <w:szCs w:val="24"/>
        </w:rPr>
      </w:pPr>
      <w:r w:rsidRPr="00CD572A">
        <w:rPr>
          <w:sz w:val="24"/>
          <w:szCs w:val="24"/>
        </w:rPr>
        <w:t xml:space="preserve">My responsibilities were as follows: co-direct overall program administration; recruit, select, and orient postdoctoral Fellows; support Fellows in their academic development, professional formation and networking, placement in </w:t>
      </w:r>
      <w:r w:rsidR="00FB5DDD" w:rsidRPr="00CD572A">
        <w:rPr>
          <w:sz w:val="24"/>
          <w:szCs w:val="24"/>
        </w:rPr>
        <w:tab/>
      </w:r>
      <w:r w:rsidRPr="00CD572A">
        <w:rPr>
          <w:sz w:val="24"/>
          <w:szCs w:val="24"/>
        </w:rPr>
        <w:t xml:space="preserve">summer </w:t>
      </w:r>
      <w:r w:rsidRPr="00CD572A">
        <w:rPr>
          <w:sz w:val="24"/>
          <w:szCs w:val="24"/>
        </w:rPr>
        <w:tab/>
        <w:t>internships, and pursuit of post-Fellowship employment; submit interim and annual reports to the President of the Greenwall Foundation; organize our seminar series for Fellows (</w:t>
      </w:r>
      <w:r w:rsidR="00CC0083" w:rsidRPr="00CD572A">
        <w:rPr>
          <w:sz w:val="24"/>
          <w:szCs w:val="24"/>
        </w:rPr>
        <w:t>B</w:t>
      </w:r>
      <w:r w:rsidRPr="00CD572A">
        <w:rPr>
          <w:sz w:val="24"/>
          <w:szCs w:val="24"/>
        </w:rPr>
        <w:t>SPH 306.863.01); and invite guest faculty (external and internal) to speak for the seminar. I was directly responsible for organizing approximately 16 seminar sessions per year, half of which met in the Washington, DC area. Each Fellow normally spent 2 years in full-time</w:t>
      </w:r>
      <w:r w:rsidR="00D45F28" w:rsidRPr="00CD572A">
        <w:rPr>
          <w:sz w:val="24"/>
          <w:szCs w:val="24"/>
        </w:rPr>
        <w:t xml:space="preserve"> </w:t>
      </w:r>
      <w:r w:rsidRPr="00CD572A">
        <w:rPr>
          <w:sz w:val="24"/>
          <w:szCs w:val="24"/>
        </w:rPr>
        <w:t xml:space="preserve">residence. </w:t>
      </w:r>
      <w:r w:rsidR="004C23C8" w:rsidRPr="00CD572A">
        <w:rPr>
          <w:sz w:val="24"/>
          <w:szCs w:val="24"/>
        </w:rPr>
        <w:t>All</w:t>
      </w:r>
      <w:r w:rsidRPr="00CD572A">
        <w:rPr>
          <w:sz w:val="24"/>
          <w:szCs w:val="24"/>
        </w:rPr>
        <w:t xml:space="preserve"> our Fellows were registered as students at </w:t>
      </w:r>
      <w:r w:rsidR="00CC0083" w:rsidRPr="00CD572A">
        <w:rPr>
          <w:sz w:val="24"/>
          <w:szCs w:val="24"/>
        </w:rPr>
        <w:t>B</w:t>
      </w:r>
      <w:r w:rsidRPr="00CD572A">
        <w:rPr>
          <w:sz w:val="24"/>
          <w:szCs w:val="24"/>
        </w:rPr>
        <w:t>SPH through the Department of Health Policy and Management.</w:t>
      </w:r>
    </w:p>
    <w:p w14:paraId="75D92E73" w14:textId="77777777" w:rsidR="003E58DA" w:rsidRPr="00CD572A" w:rsidRDefault="003E58DA" w:rsidP="007351A2">
      <w:pPr>
        <w:ind w:left="432"/>
        <w:rPr>
          <w:i/>
        </w:rPr>
      </w:pPr>
    </w:p>
    <w:p w14:paraId="4AB856A5" w14:textId="65163E82" w:rsidR="00AF2D66" w:rsidRPr="00CD572A" w:rsidRDefault="00AF2D66" w:rsidP="00BE7000">
      <w:pPr>
        <w:ind w:left="432" w:firstLine="3"/>
        <w:rPr>
          <w:b/>
          <w:sz w:val="24"/>
          <w:szCs w:val="24"/>
        </w:rPr>
      </w:pPr>
      <w:r w:rsidRPr="00CD572A">
        <w:rPr>
          <w:b/>
          <w:sz w:val="24"/>
          <w:szCs w:val="24"/>
        </w:rPr>
        <w:t>Faculty Leadership Team</w:t>
      </w:r>
      <w:r w:rsidRPr="00CD572A">
        <w:rPr>
          <w:sz w:val="24"/>
          <w:szCs w:val="24"/>
        </w:rPr>
        <w:t xml:space="preserve"> </w:t>
      </w:r>
      <w:r w:rsidRPr="00CD572A">
        <w:rPr>
          <w:b/>
          <w:sz w:val="24"/>
          <w:szCs w:val="24"/>
        </w:rPr>
        <w:t>Member</w:t>
      </w:r>
      <w:r w:rsidRPr="00CD572A">
        <w:rPr>
          <w:sz w:val="24"/>
          <w:szCs w:val="24"/>
        </w:rPr>
        <w:t xml:space="preserve">, Hecht-Levi Fellowship Program in Bioethics, 2013-2016 </w:t>
      </w:r>
      <w:r w:rsidR="00BE7000" w:rsidRPr="00CD572A">
        <w:rPr>
          <w:sz w:val="24"/>
          <w:szCs w:val="24"/>
        </w:rPr>
        <w:t>(</w:t>
      </w:r>
      <w:r w:rsidRPr="00CD572A">
        <w:rPr>
          <w:sz w:val="24"/>
          <w:szCs w:val="24"/>
        </w:rPr>
        <w:t xml:space="preserve">stepped </w:t>
      </w:r>
      <w:r w:rsidR="00BE7000" w:rsidRPr="00CD572A">
        <w:rPr>
          <w:sz w:val="24"/>
          <w:szCs w:val="24"/>
        </w:rPr>
        <w:t>away</w:t>
      </w:r>
      <w:r w:rsidRPr="00CD572A">
        <w:rPr>
          <w:sz w:val="24"/>
          <w:szCs w:val="24"/>
        </w:rPr>
        <w:t xml:space="preserve"> in July 2016 </w:t>
      </w:r>
      <w:r w:rsidR="00BE7000" w:rsidRPr="00CD572A">
        <w:rPr>
          <w:sz w:val="24"/>
          <w:szCs w:val="24"/>
        </w:rPr>
        <w:t>to</w:t>
      </w:r>
      <w:r w:rsidRPr="00CD572A">
        <w:rPr>
          <w:sz w:val="24"/>
          <w:szCs w:val="24"/>
        </w:rPr>
        <w:t xml:space="preserve"> becom</w:t>
      </w:r>
      <w:r w:rsidR="00BE7000" w:rsidRPr="00CD572A">
        <w:rPr>
          <w:sz w:val="24"/>
          <w:szCs w:val="24"/>
        </w:rPr>
        <w:t>e</w:t>
      </w:r>
      <w:r w:rsidRPr="00CD572A">
        <w:rPr>
          <w:sz w:val="24"/>
          <w:szCs w:val="24"/>
        </w:rPr>
        <w:t xml:space="preserve"> Associate Chair for Student Matters in the </w:t>
      </w:r>
      <w:r w:rsidR="00CC0083" w:rsidRPr="00CD572A">
        <w:rPr>
          <w:sz w:val="24"/>
          <w:szCs w:val="24"/>
        </w:rPr>
        <w:t>B</w:t>
      </w:r>
      <w:r w:rsidRPr="00CD572A">
        <w:rPr>
          <w:sz w:val="24"/>
          <w:szCs w:val="24"/>
        </w:rPr>
        <w:t>SPH Department of International Health)</w:t>
      </w:r>
    </w:p>
    <w:p w14:paraId="1CE0C652" w14:textId="77777777" w:rsidR="00AF2D66" w:rsidRPr="00CD572A" w:rsidRDefault="00AF2D66" w:rsidP="00AF2D66">
      <w:pPr>
        <w:rPr>
          <w:sz w:val="16"/>
          <w:szCs w:val="16"/>
        </w:rPr>
      </w:pPr>
      <w:r w:rsidRPr="00CD572A">
        <w:rPr>
          <w:sz w:val="24"/>
          <w:szCs w:val="24"/>
        </w:rPr>
        <w:tab/>
      </w:r>
    </w:p>
    <w:p w14:paraId="7624EB1D" w14:textId="6F47A0FC" w:rsidR="00AF2D66" w:rsidRPr="00CD572A" w:rsidRDefault="00AF2D66" w:rsidP="00BE7000">
      <w:pPr>
        <w:ind w:left="863"/>
        <w:rPr>
          <w:sz w:val="24"/>
          <w:szCs w:val="24"/>
        </w:rPr>
      </w:pPr>
      <w:r w:rsidRPr="00CD572A">
        <w:rPr>
          <w:sz w:val="24"/>
          <w:szCs w:val="24"/>
        </w:rPr>
        <w:t>Hosted by the Johns Hopkins Berman Institute of Bioethics and funded by a grant from the Hecht-Levi Foundation, this postdoctoral program is intended to help launch the careers of the next generation of bioethics scholars, creating 2-</w:t>
      </w:r>
      <w:r w:rsidRPr="00CD572A">
        <w:rPr>
          <w:sz w:val="24"/>
          <w:szCs w:val="24"/>
        </w:rPr>
        <w:tab/>
        <w:t xml:space="preserve">year funded research positions for at least 10 fellows through the decade beginning in 2013. The Hecht-Levi Program is similar in many respects to its predecessor, the Greenwall Fellowship Program (above); </w:t>
      </w:r>
      <w:r w:rsidR="008D48E4" w:rsidRPr="00CD572A">
        <w:rPr>
          <w:sz w:val="24"/>
          <w:szCs w:val="24"/>
        </w:rPr>
        <w:t>likewise,</w:t>
      </w:r>
      <w:r w:rsidRPr="00CD572A">
        <w:rPr>
          <w:sz w:val="24"/>
          <w:szCs w:val="24"/>
        </w:rPr>
        <w:t xml:space="preserve"> my responsibilities were similar.</w:t>
      </w:r>
    </w:p>
    <w:p w14:paraId="015CA1A3" w14:textId="77777777" w:rsidR="00AF2D66" w:rsidRPr="00CD572A" w:rsidRDefault="00AF2D66" w:rsidP="00AF2D66">
      <w:pPr>
        <w:rPr>
          <w:sz w:val="16"/>
          <w:szCs w:val="16"/>
        </w:rPr>
      </w:pPr>
      <w:r w:rsidRPr="00CD572A">
        <w:rPr>
          <w:sz w:val="24"/>
          <w:szCs w:val="24"/>
        </w:rPr>
        <w:tab/>
      </w:r>
    </w:p>
    <w:p w14:paraId="59B1A57B" w14:textId="6FAE13DD" w:rsidR="00AF2D66" w:rsidRPr="00CD572A" w:rsidRDefault="00AF2D66" w:rsidP="00BE7000">
      <w:pPr>
        <w:ind w:left="863"/>
        <w:rPr>
          <w:sz w:val="16"/>
          <w:szCs w:val="16"/>
        </w:rPr>
      </w:pPr>
      <w:r w:rsidRPr="00CD572A">
        <w:rPr>
          <w:sz w:val="24"/>
          <w:szCs w:val="24"/>
        </w:rPr>
        <w:t xml:space="preserve">While on the Hecht-Levi Faculty Leadership Team, I served as a designated mentor for two Fellows, whose fellowship-supported work was published in peer-reviewed venues including </w:t>
      </w:r>
      <w:r w:rsidRPr="00CD572A">
        <w:rPr>
          <w:i/>
          <w:sz w:val="24"/>
          <w:szCs w:val="24"/>
        </w:rPr>
        <w:t>American Journal of Bioethics</w:t>
      </w:r>
      <w:r w:rsidRPr="00CD572A">
        <w:rPr>
          <w:sz w:val="24"/>
          <w:szCs w:val="24"/>
        </w:rPr>
        <w:t xml:space="preserve">, </w:t>
      </w:r>
      <w:r w:rsidRPr="00CD572A">
        <w:rPr>
          <w:i/>
          <w:sz w:val="24"/>
          <w:szCs w:val="24"/>
        </w:rPr>
        <w:t>Bioethics</w:t>
      </w:r>
      <w:r w:rsidRPr="00CD572A">
        <w:rPr>
          <w:sz w:val="24"/>
          <w:szCs w:val="24"/>
        </w:rPr>
        <w:t xml:space="preserve">, </w:t>
      </w:r>
      <w:r w:rsidRPr="00CD572A">
        <w:rPr>
          <w:i/>
          <w:sz w:val="24"/>
          <w:szCs w:val="24"/>
        </w:rPr>
        <w:t>Global Public Health</w:t>
      </w:r>
      <w:r w:rsidRPr="00CD572A">
        <w:rPr>
          <w:sz w:val="24"/>
          <w:szCs w:val="24"/>
        </w:rPr>
        <w:t xml:space="preserve">, </w:t>
      </w:r>
      <w:r w:rsidRPr="00CD572A">
        <w:rPr>
          <w:i/>
          <w:sz w:val="24"/>
          <w:szCs w:val="24"/>
        </w:rPr>
        <w:t>Journal of Law, Medicine, &amp; Ethics</w:t>
      </w:r>
      <w:r w:rsidRPr="00CD572A">
        <w:rPr>
          <w:sz w:val="24"/>
          <w:szCs w:val="24"/>
        </w:rPr>
        <w:t xml:space="preserve">, </w:t>
      </w:r>
      <w:r w:rsidRPr="00CD572A">
        <w:rPr>
          <w:i/>
          <w:sz w:val="24"/>
          <w:szCs w:val="24"/>
        </w:rPr>
        <w:t>Journal of Medical Ethics</w:t>
      </w:r>
      <w:r w:rsidRPr="00CD572A">
        <w:rPr>
          <w:sz w:val="24"/>
          <w:szCs w:val="24"/>
        </w:rPr>
        <w:t xml:space="preserve">, Oxford University Press, and </w:t>
      </w:r>
      <w:r w:rsidRPr="00CD572A">
        <w:rPr>
          <w:i/>
          <w:sz w:val="24"/>
          <w:szCs w:val="24"/>
        </w:rPr>
        <w:t>Social Science &amp; Medicine</w:t>
      </w:r>
      <w:r w:rsidRPr="00CD572A">
        <w:rPr>
          <w:sz w:val="24"/>
          <w:szCs w:val="24"/>
        </w:rPr>
        <w:t>.</w:t>
      </w:r>
    </w:p>
    <w:p w14:paraId="117F9612" w14:textId="77777777" w:rsidR="003C3D40" w:rsidRPr="00CD572A" w:rsidRDefault="003C3D40" w:rsidP="00D45F28">
      <w:pPr>
        <w:rPr>
          <w:i/>
        </w:rPr>
      </w:pPr>
    </w:p>
    <w:p w14:paraId="53939752" w14:textId="25E68445" w:rsidR="00BB6DBE" w:rsidRPr="00CD572A" w:rsidRDefault="00BB6DBE" w:rsidP="007351A2">
      <w:pPr>
        <w:ind w:left="432"/>
        <w:rPr>
          <w:i/>
          <w:sz w:val="24"/>
          <w:szCs w:val="24"/>
        </w:rPr>
      </w:pPr>
      <w:r w:rsidRPr="00CD572A">
        <w:rPr>
          <w:i/>
          <w:sz w:val="24"/>
          <w:szCs w:val="24"/>
        </w:rPr>
        <w:t>University</w:t>
      </w:r>
    </w:p>
    <w:p w14:paraId="789E6C8C" w14:textId="77777777" w:rsidR="002954C4" w:rsidRPr="00CD572A" w:rsidRDefault="002954C4" w:rsidP="00E105F2">
      <w:pPr>
        <w:ind w:left="864"/>
        <w:rPr>
          <w:sz w:val="16"/>
          <w:szCs w:val="16"/>
        </w:rPr>
      </w:pPr>
    </w:p>
    <w:p w14:paraId="2B880B3A" w14:textId="02A215BE" w:rsidR="009368F5" w:rsidRPr="00C9478E" w:rsidRDefault="009368F5" w:rsidP="001921D2">
      <w:pPr>
        <w:ind w:left="864"/>
        <w:rPr>
          <w:sz w:val="24"/>
          <w:szCs w:val="24"/>
        </w:rPr>
      </w:pPr>
      <w:r w:rsidRPr="00C9478E">
        <w:rPr>
          <w:sz w:val="24"/>
          <w:szCs w:val="24"/>
        </w:rPr>
        <w:t>Judge, Johns Hopkins Science Policy Hackathon</w:t>
      </w:r>
      <w:r w:rsidR="00405422" w:rsidRPr="00C9478E">
        <w:rPr>
          <w:sz w:val="24"/>
          <w:szCs w:val="24"/>
        </w:rPr>
        <w:t xml:space="preserve">, </w:t>
      </w:r>
      <w:r w:rsidR="001921D2" w:rsidRPr="00C9478E">
        <w:rPr>
          <w:sz w:val="24"/>
          <w:szCs w:val="24"/>
        </w:rPr>
        <w:t>student competition hosted by Johns Hopkins Science Policy and Diplomacy Group (graduate student organization)</w:t>
      </w:r>
      <w:r w:rsidR="00592025" w:rsidRPr="00C9478E">
        <w:rPr>
          <w:sz w:val="24"/>
          <w:szCs w:val="24"/>
        </w:rPr>
        <w:t xml:space="preserve"> </w:t>
      </w:r>
      <w:r w:rsidR="00405422" w:rsidRPr="00C9478E">
        <w:rPr>
          <w:sz w:val="24"/>
          <w:szCs w:val="24"/>
        </w:rPr>
        <w:t>8 Ma</w:t>
      </w:r>
      <w:r w:rsidR="00592025" w:rsidRPr="00C9478E">
        <w:rPr>
          <w:sz w:val="24"/>
          <w:szCs w:val="24"/>
        </w:rPr>
        <w:t>r</w:t>
      </w:r>
      <w:r w:rsidR="00405422" w:rsidRPr="00C9478E">
        <w:rPr>
          <w:sz w:val="24"/>
          <w:szCs w:val="24"/>
        </w:rPr>
        <w:t xml:space="preserve"> 2025</w:t>
      </w:r>
    </w:p>
    <w:p w14:paraId="2CD1D5B6" w14:textId="77777777" w:rsidR="00405422" w:rsidRPr="00405422" w:rsidRDefault="00405422" w:rsidP="00AF7572">
      <w:pPr>
        <w:ind w:left="432" w:firstLine="432"/>
        <w:rPr>
          <w:sz w:val="16"/>
          <w:szCs w:val="16"/>
        </w:rPr>
      </w:pPr>
    </w:p>
    <w:p w14:paraId="76FD2378" w14:textId="615C4320" w:rsidR="00AF7572" w:rsidRPr="00CD572A" w:rsidRDefault="00C33EF0" w:rsidP="00AF7572">
      <w:pPr>
        <w:ind w:left="432" w:firstLine="432"/>
        <w:rPr>
          <w:sz w:val="24"/>
          <w:szCs w:val="24"/>
        </w:rPr>
      </w:pPr>
      <w:r w:rsidRPr="00CD572A">
        <w:rPr>
          <w:sz w:val="24"/>
          <w:szCs w:val="24"/>
        </w:rPr>
        <w:t xml:space="preserve">Member, </w:t>
      </w:r>
      <w:r w:rsidR="00AF7572" w:rsidRPr="00CD572A">
        <w:rPr>
          <w:sz w:val="24"/>
          <w:szCs w:val="24"/>
        </w:rPr>
        <w:t>Appointments &amp; Promotions ad hoc committee (1 faculty member),</w:t>
      </w:r>
      <w:r w:rsidRPr="00CD572A">
        <w:rPr>
          <w:sz w:val="24"/>
          <w:szCs w:val="24"/>
        </w:rPr>
        <w:t xml:space="preserve"> Zanvyl </w:t>
      </w:r>
    </w:p>
    <w:p w14:paraId="6126587B" w14:textId="48F282E0" w:rsidR="00C33EF0" w:rsidRPr="00CD572A" w:rsidRDefault="00C33EF0" w:rsidP="00AF7572">
      <w:pPr>
        <w:ind w:left="864" w:firstLine="432"/>
        <w:rPr>
          <w:sz w:val="24"/>
          <w:szCs w:val="24"/>
        </w:rPr>
      </w:pPr>
      <w:r w:rsidRPr="00CD572A">
        <w:rPr>
          <w:sz w:val="24"/>
          <w:szCs w:val="24"/>
        </w:rPr>
        <w:t>Krieger School of Arts and Sciences, 2024</w:t>
      </w:r>
    </w:p>
    <w:p w14:paraId="247757F0" w14:textId="77777777" w:rsidR="00C33EF0" w:rsidRPr="00CD572A" w:rsidRDefault="00C33EF0" w:rsidP="00C33EF0">
      <w:pPr>
        <w:ind w:left="864" w:firstLine="432"/>
        <w:rPr>
          <w:sz w:val="16"/>
          <w:szCs w:val="16"/>
        </w:rPr>
      </w:pPr>
    </w:p>
    <w:p w14:paraId="1D550F4C" w14:textId="08A5F14A" w:rsidR="002250DA" w:rsidRPr="00CD572A" w:rsidRDefault="002250DA" w:rsidP="00E105F2">
      <w:pPr>
        <w:ind w:left="864"/>
        <w:rPr>
          <w:sz w:val="24"/>
          <w:szCs w:val="24"/>
        </w:rPr>
      </w:pPr>
      <w:r w:rsidRPr="00CD572A">
        <w:rPr>
          <w:sz w:val="24"/>
          <w:szCs w:val="24"/>
        </w:rPr>
        <w:t xml:space="preserve">Reviewer, Tuberculosis Research Advancement Center (TRAC) Development Awards, </w:t>
      </w:r>
    </w:p>
    <w:p w14:paraId="6406E506" w14:textId="67F42C51" w:rsidR="002250DA" w:rsidRPr="00CD572A" w:rsidRDefault="002250DA" w:rsidP="002250DA">
      <w:pPr>
        <w:ind w:left="864" w:firstLine="432"/>
        <w:rPr>
          <w:sz w:val="24"/>
          <w:szCs w:val="24"/>
        </w:rPr>
      </w:pPr>
      <w:r w:rsidRPr="00CD572A">
        <w:rPr>
          <w:sz w:val="24"/>
          <w:szCs w:val="24"/>
        </w:rPr>
        <w:t>Fall 2023 (1 proposal)</w:t>
      </w:r>
    </w:p>
    <w:p w14:paraId="0C2D131F" w14:textId="77777777" w:rsidR="002250DA" w:rsidRPr="00CD572A" w:rsidRDefault="002250DA" w:rsidP="002250DA">
      <w:pPr>
        <w:ind w:left="864" w:firstLine="432"/>
        <w:rPr>
          <w:sz w:val="16"/>
          <w:szCs w:val="16"/>
        </w:rPr>
      </w:pPr>
    </w:p>
    <w:p w14:paraId="21DFF468" w14:textId="076C6261" w:rsidR="00DC4953" w:rsidRPr="00CD572A" w:rsidRDefault="0024314E" w:rsidP="00E105F2">
      <w:pPr>
        <w:ind w:left="864"/>
        <w:rPr>
          <w:sz w:val="24"/>
          <w:szCs w:val="24"/>
        </w:rPr>
      </w:pPr>
      <w:r w:rsidRPr="00CD572A">
        <w:rPr>
          <w:sz w:val="24"/>
          <w:szCs w:val="24"/>
        </w:rPr>
        <w:t xml:space="preserve">Reviewer, </w:t>
      </w:r>
      <w:r w:rsidR="003E37AF" w:rsidRPr="00CD572A">
        <w:rPr>
          <w:sz w:val="24"/>
          <w:szCs w:val="24"/>
        </w:rPr>
        <w:t>Gupta-Klinsky India Institute (GKII)</w:t>
      </w:r>
      <w:r w:rsidR="00DC4953" w:rsidRPr="00CD572A">
        <w:rPr>
          <w:sz w:val="24"/>
          <w:szCs w:val="24"/>
        </w:rPr>
        <w:t xml:space="preserve">, Breakthrough Research Grants </w:t>
      </w:r>
    </w:p>
    <w:p w14:paraId="5866654D" w14:textId="43D3AF1C" w:rsidR="0024314E" w:rsidRPr="00CD572A" w:rsidRDefault="00DC4953" w:rsidP="00DC4953">
      <w:pPr>
        <w:ind w:left="864" w:firstLine="432"/>
        <w:rPr>
          <w:sz w:val="24"/>
          <w:szCs w:val="24"/>
        </w:rPr>
      </w:pPr>
      <w:r w:rsidRPr="00CD572A">
        <w:rPr>
          <w:sz w:val="24"/>
          <w:szCs w:val="24"/>
        </w:rPr>
        <w:t>Program on Climate and Health</w:t>
      </w:r>
      <w:r w:rsidR="00D73AC0" w:rsidRPr="00CD572A">
        <w:rPr>
          <w:sz w:val="24"/>
          <w:szCs w:val="24"/>
        </w:rPr>
        <w:t>, Fall 2023 (2 proposals)</w:t>
      </w:r>
    </w:p>
    <w:p w14:paraId="2386EAA4" w14:textId="77777777" w:rsidR="00DC4953" w:rsidRPr="00CD572A" w:rsidRDefault="00DC4953" w:rsidP="00E105F2">
      <w:pPr>
        <w:ind w:left="864"/>
        <w:rPr>
          <w:sz w:val="16"/>
          <w:szCs w:val="16"/>
        </w:rPr>
      </w:pPr>
    </w:p>
    <w:p w14:paraId="47AFD939" w14:textId="27AFEF95" w:rsidR="00D367BE" w:rsidRPr="00CD572A" w:rsidRDefault="005C71E1" w:rsidP="00E105F2">
      <w:pPr>
        <w:ind w:left="864"/>
        <w:rPr>
          <w:sz w:val="24"/>
          <w:szCs w:val="24"/>
        </w:rPr>
      </w:pPr>
      <w:r w:rsidRPr="00CD572A">
        <w:rPr>
          <w:sz w:val="24"/>
          <w:szCs w:val="24"/>
        </w:rPr>
        <w:t>JHU Miller Professorships, Departmen</w:t>
      </w:r>
      <w:r w:rsidR="00472F03" w:rsidRPr="00CD572A">
        <w:rPr>
          <w:sz w:val="24"/>
          <w:szCs w:val="24"/>
        </w:rPr>
        <w:t>t of Philosophy</w:t>
      </w:r>
      <w:r w:rsidR="00D367BE" w:rsidRPr="00CD572A">
        <w:rPr>
          <w:sz w:val="24"/>
          <w:szCs w:val="24"/>
        </w:rPr>
        <w:t>, Search Committee</w:t>
      </w:r>
      <w:r w:rsidR="00472F03" w:rsidRPr="00CD572A">
        <w:rPr>
          <w:sz w:val="24"/>
          <w:szCs w:val="24"/>
        </w:rPr>
        <w:t xml:space="preserve"> </w:t>
      </w:r>
    </w:p>
    <w:p w14:paraId="05A024B4" w14:textId="49020DE7" w:rsidR="005C71E1" w:rsidRPr="00CD572A" w:rsidRDefault="00D367BE" w:rsidP="00D367BE">
      <w:pPr>
        <w:ind w:left="864" w:firstLine="432"/>
        <w:rPr>
          <w:sz w:val="24"/>
          <w:szCs w:val="24"/>
        </w:rPr>
      </w:pPr>
      <w:r w:rsidRPr="00CD572A">
        <w:rPr>
          <w:sz w:val="24"/>
          <w:szCs w:val="24"/>
        </w:rPr>
        <w:t>M</w:t>
      </w:r>
      <w:r w:rsidR="00472F03" w:rsidRPr="00CD572A">
        <w:rPr>
          <w:sz w:val="24"/>
          <w:szCs w:val="24"/>
        </w:rPr>
        <w:t xml:space="preserve">ember </w:t>
      </w:r>
      <w:r w:rsidR="00DE08FA" w:rsidRPr="00CD572A">
        <w:rPr>
          <w:sz w:val="24"/>
          <w:szCs w:val="24"/>
        </w:rPr>
        <w:t>2018-</w:t>
      </w:r>
      <w:r w:rsidR="00F93479" w:rsidRPr="00CD572A">
        <w:rPr>
          <w:sz w:val="24"/>
          <w:szCs w:val="24"/>
        </w:rPr>
        <w:t>19</w:t>
      </w:r>
    </w:p>
    <w:p w14:paraId="412DCE28" w14:textId="77777777" w:rsidR="000E6E9D" w:rsidRPr="00CD572A" w:rsidRDefault="000E6E9D" w:rsidP="000E6E9D">
      <w:pPr>
        <w:ind w:left="864" w:firstLine="432"/>
        <w:rPr>
          <w:sz w:val="16"/>
          <w:szCs w:val="16"/>
        </w:rPr>
      </w:pPr>
    </w:p>
    <w:p w14:paraId="512F3E3D" w14:textId="77777777" w:rsidR="000E6E9D" w:rsidRPr="00CD572A" w:rsidRDefault="000E6E9D" w:rsidP="000E6E9D">
      <w:pPr>
        <w:ind w:left="432" w:firstLine="432"/>
        <w:rPr>
          <w:sz w:val="24"/>
          <w:szCs w:val="24"/>
        </w:rPr>
      </w:pPr>
      <w:r w:rsidRPr="00CD572A">
        <w:rPr>
          <w:sz w:val="24"/>
          <w:szCs w:val="24"/>
        </w:rPr>
        <w:t>JHU Gateway Sciences Initiative</w:t>
      </w:r>
    </w:p>
    <w:p w14:paraId="43F1CC4A" w14:textId="6CBFCF49" w:rsidR="00382658" w:rsidRPr="00CD572A" w:rsidRDefault="000E6E9D" w:rsidP="000D7F3C">
      <w:pPr>
        <w:rPr>
          <w:sz w:val="24"/>
          <w:szCs w:val="24"/>
        </w:rPr>
      </w:pPr>
      <w:r w:rsidRPr="00CD572A">
        <w:rPr>
          <w:sz w:val="24"/>
          <w:szCs w:val="24"/>
        </w:rPr>
        <w:tab/>
      </w:r>
      <w:r w:rsidRPr="00CD572A">
        <w:rPr>
          <w:sz w:val="24"/>
          <w:szCs w:val="24"/>
        </w:rPr>
        <w:tab/>
      </w:r>
      <w:r w:rsidRPr="00CD572A">
        <w:rPr>
          <w:sz w:val="24"/>
          <w:szCs w:val="24"/>
        </w:rPr>
        <w:tab/>
        <w:t>Member, Faculty Steering Committee: Jun</w:t>
      </w:r>
      <w:r w:rsidR="00F07AF6" w:rsidRPr="00CD572A">
        <w:rPr>
          <w:sz w:val="24"/>
          <w:szCs w:val="24"/>
        </w:rPr>
        <w:t>e</w:t>
      </w:r>
      <w:r w:rsidRPr="00CD572A">
        <w:rPr>
          <w:sz w:val="24"/>
          <w:szCs w:val="24"/>
        </w:rPr>
        <w:t xml:space="preserve"> 2013-June 2014</w:t>
      </w:r>
    </w:p>
    <w:p w14:paraId="732CB5D2" w14:textId="77777777" w:rsidR="00D50CAC" w:rsidRPr="00CD572A" w:rsidRDefault="00D50CAC" w:rsidP="00912CDF"/>
    <w:p w14:paraId="6C4835E4" w14:textId="64EEEF26" w:rsidR="00F20D44" w:rsidRPr="00CD572A" w:rsidRDefault="00F20D44" w:rsidP="00FE347D">
      <w:pPr>
        <w:ind w:left="360" w:firstLine="72"/>
        <w:rPr>
          <w:bCs/>
          <w:sz w:val="24"/>
          <w:szCs w:val="24"/>
        </w:rPr>
      </w:pPr>
      <w:r w:rsidRPr="00CD572A">
        <w:rPr>
          <w:bCs/>
          <w:i/>
          <w:iCs/>
          <w:sz w:val="24"/>
          <w:szCs w:val="24"/>
        </w:rPr>
        <w:t>External Academic Service</w:t>
      </w:r>
    </w:p>
    <w:p w14:paraId="76C052A2" w14:textId="77777777" w:rsidR="002250DA" w:rsidRPr="00CD572A" w:rsidRDefault="002250DA" w:rsidP="00F20D44">
      <w:pPr>
        <w:ind w:left="360"/>
        <w:rPr>
          <w:bCs/>
          <w:sz w:val="16"/>
          <w:szCs w:val="16"/>
        </w:rPr>
      </w:pPr>
    </w:p>
    <w:p w14:paraId="659D2FA0" w14:textId="0BC3221E" w:rsidR="002250DA" w:rsidRPr="00CD572A" w:rsidRDefault="001B04C0" w:rsidP="00FE347D">
      <w:pPr>
        <w:ind w:left="792" w:firstLine="72"/>
        <w:rPr>
          <w:bCs/>
          <w:sz w:val="24"/>
          <w:szCs w:val="24"/>
        </w:rPr>
      </w:pPr>
      <w:r w:rsidRPr="00CD572A">
        <w:rPr>
          <w:bCs/>
          <w:sz w:val="24"/>
          <w:szCs w:val="24"/>
        </w:rPr>
        <w:t>T</w:t>
      </w:r>
      <w:r w:rsidR="002250DA" w:rsidRPr="00CD572A">
        <w:rPr>
          <w:bCs/>
          <w:sz w:val="24"/>
          <w:szCs w:val="24"/>
        </w:rPr>
        <w:t>enure review letters</w:t>
      </w:r>
      <w:r w:rsidRPr="00CD572A">
        <w:rPr>
          <w:bCs/>
          <w:sz w:val="24"/>
          <w:szCs w:val="24"/>
        </w:rPr>
        <w:t xml:space="preserve"> done</w:t>
      </w:r>
      <w:r w:rsidR="002250DA" w:rsidRPr="00CD572A">
        <w:rPr>
          <w:bCs/>
          <w:sz w:val="24"/>
          <w:szCs w:val="24"/>
        </w:rPr>
        <w:t xml:space="preserve"> by request from external institutions:</w:t>
      </w:r>
    </w:p>
    <w:p w14:paraId="4EE606D0" w14:textId="33998FFF" w:rsidR="00901F50" w:rsidRPr="00CD572A" w:rsidRDefault="00033E10" w:rsidP="00033E10">
      <w:pPr>
        <w:ind w:left="360"/>
        <w:rPr>
          <w:bCs/>
          <w:sz w:val="24"/>
          <w:szCs w:val="24"/>
        </w:rPr>
      </w:pPr>
      <w:r>
        <w:rPr>
          <w:bCs/>
          <w:sz w:val="24"/>
          <w:szCs w:val="24"/>
        </w:rPr>
        <w:tab/>
      </w:r>
      <w:r w:rsidR="00901F50" w:rsidRPr="00CD572A">
        <w:rPr>
          <w:bCs/>
          <w:sz w:val="24"/>
          <w:szCs w:val="24"/>
        </w:rPr>
        <w:tab/>
      </w:r>
      <w:r w:rsidR="00901F50" w:rsidRPr="00CD572A">
        <w:rPr>
          <w:bCs/>
          <w:sz w:val="24"/>
          <w:szCs w:val="24"/>
        </w:rPr>
        <w:tab/>
        <w:t>2 in 2023</w:t>
      </w:r>
      <w:r>
        <w:rPr>
          <w:bCs/>
          <w:sz w:val="24"/>
          <w:szCs w:val="24"/>
        </w:rPr>
        <w:t xml:space="preserve">; </w:t>
      </w:r>
      <w:r w:rsidR="00901F50" w:rsidRPr="00CD572A">
        <w:rPr>
          <w:bCs/>
          <w:sz w:val="24"/>
          <w:szCs w:val="24"/>
        </w:rPr>
        <w:t xml:space="preserve">1 in </w:t>
      </w:r>
      <w:r w:rsidR="002632D0" w:rsidRPr="00CD572A">
        <w:rPr>
          <w:bCs/>
          <w:sz w:val="24"/>
          <w:szCs w:val="24"/>
        </w:rPr>
        <w:t>2019</w:t>
      </w:r>
    </w:p>
    <w:p w14:paraId="3DC86CDD" w14:textId="77777777" w:rsidR="007E3230" w:rsidRPr="00CD572A" w:rsidRDefault="007E3230" w:rsidP="007E3230">
      <w:pPr>
        <w:ind w:firstLine="360"/>
        <w:rPr>
          <w:iCs/>
          <w:sz w:val="16"/>
          <w:szCs w:val="16"/>
        </w:rPr>
      </w:pPr>
    </w:p>
    <w:p w14:paraId="2221B0FF" w14:textId="7C593767" w:rsidR="0070232F" w:rsidRPr="00CD572A" w:rsidRDefault="0070232F" w:rsidP="000F11DE">
      <w:pPr>
        <w:ind w:left="864"/>
        <w:rPr>
          <w:sz w:val="24"/>
        </w:rPr>
      </w:pPr>
      <w:r w:rsidRPr="00CD572A">
        <w:rPr>
          <w:sz w:val="24"/>
        </w:rPr>
        <w:t xml:space="preserve">Chair, </w:t>
      </w:r>
      <w:r w:rsidR="00D256A3" w:rsidRPr="00CD572A">
        <w:rPr>
          <w:sz w:val="24"/>
        </w:rPr>
        <w:t>“Of Sharks and Citations: Harman on Peer Review”</w:t>
      </w:r>
      <w:r w:rsidR="00710C4C" w:rsidRPr="00CD572A">
        <w:rPr>
          <w:sz w:val="24"/>
        </w:rPr>
        <w:t>, session with John Doris and Angela Mendelovici</w:t>
      </w:r>
      <w:r w:rsidR="00AB6561" w:rsidRPr="00CD572A">
        <w:rPr>
          <w:sz w:val="24"/>
        </w:rPr>
        <w:t xml:space="preserve"> at Harmania: A Conference in Honor of Gilbert Harman, Princeton University, Princeton, NJ, 30 September 2023</w:t>
      </w:r>
    </w:p>
    <w:p w14:paraId="1C64500C" w14:textId="77777777" w:rsidR="00710C4C" w:rsidRPr="00CD572A" w:rsidRDefault="00710C4C" w:rsidP="007E3230">
      <w:pPr>
        <w:ind w:left="360"/>
        <w:rPr>
          <w:sz w:val="16"/>
          <w:szCs w:val="16"/>
        </w:rPr>
      </w:pPr>
    </w:p>
    <w:p w14:paraId="3D875C92" w14:textId="72F45304" w:rsidR="00A931F3" w:rsidRPr="00CD572A" w:rsidRDefault="0065123F" w:rsidP="000F11DE">
      <w:pPr>
        <w:ind w:left="864"/>
        <w:rPr>
          <w:sz w:val="24"/>
        </w:rPr>
      </w:pPr>
      <w:r w:rsidRPr="00CD572A">
        <w:rPr>
          <w:sz w:val="24"/>
        </w:rPr>
        <w:t>C</w:t>
      </w:r>
      <w:r w:rsidR="00A931F3" w:rsidRPr="00CD572A">
        <w:rPr>
          <w:sz w:val="24"/>
        </w:rPr>
        <w:t>hair</w:t>
      </w:r>
      <w:r w:rsidRPr="00CD572A">
        <w:rPr>
          <w:sz w:val="24"/>
        </w:rPr>
        <w:t xml:space="preserve">, Parallel </w:t>
      </w:r>
      <w:r w:rsidR="00BA7397" w:rsidRPr="00CD572A">
        <w:rPr>
          <w:sz w:val="24"/>
        </w:rPr>
        <w:t xml:space="preserve">Oral Presentation </w:t>
      </w:r>
      <w:r w:rsidRPr="00CD572A">
        <w:rPr>
          <w:sz w:val="24"/>
        </w:rPr>
        <w:t xml:space="preserve">Session 8f, </w:t>
      </w:r>
      <w:r w:rsidR="00D925EE" w:rsidRPr="00CD572A">
        <w:rPr>
          <w:sz w:val="24"/>
        </w:rPr>
        <w:t xml:space="preserve">Oxford Global Health and Bioethics International Conference, </w:t>
      </w:r>
      <w:r w:rsidR="003E3AA7" w:rsidRPr="00CD572A">
        <w:rPr>
          <w:sz w:val="24"/>
        </w:rPr>
        <w:t>27 June 2023, Oxford, England</w:t>
      </w:r>
    </w:p>
    <w:p w14:paraId="7FC40651" w14:textId="77777777" w:rsidR="003E3AA7" w:rsidRPr="00CD572A" w:rsidRDefault="003E3AA7" w:rsidP="007E3230">
      <w:pPr>
        <w:ind w:left="360"/>
        <w:rPr>
          <w:sz w:val="16"/>
          <w:szCs w:val="16"/>
        </w:rPr>
      </w:pPr>
    </w:p>
    <w:p w14:paraId="72DD43A3" w14:textId="0C618D9B" w:rsidR="00794466" w:rsidRPr="00CD572A" w:rsidRDefault="00D05DCD" w:rsidP="000F11DE">
      <w:pPr>
        <w:ind w:left="864"/>
        <w:rPr>
          <w:sz w:val="24"/>
        </w:rPr>
      </w:pPr>
      <w:r w:rsidRPr="00CD572A">
        <w:rPr>
          <w:sz w:val="24"/>
        </w:rPr>
        <w:lastRenderedPageBreak/>
        <w:t xml:space="preserve">Panelist, </w:t>
      </w:r>
      <w:r w:rsidR="00974726" w:rsidRPr="00CD572A">
        <w:rPr>
          <w:sz w:val="24"/>
        </w:rPr>
        <w:t xml:space="preserve">“Pathways in Bioethics,” </w:t>
      </w:r>
      <w:r w:rsidR="00863E48" w:rsidRPr="00CD572A">
        <w:rPr>
          <w:sz w:val="24"/>
        </w:rPr>
        <w:t>Hastings Center Summer Program for Underrepresented Undergraduates</w:t>
      </w:r>
      <w:r w:rsidR="00974726" w:rsidRPr="00CD572A">
        <w:rPr>
          <w:sz w:val="24"/>
        </w:rPr>
        <w:t xml:space="preserve">, </w:t>
      </w:r>
      <w:r w:rsidR="003B447F" w:rsidRPr="00CD572A">
        <w:rPr>
          <w:sz w:val="24"/>
        </w:rPr>
        <w:t>virtual program</w:t>
      </w:r>
      <w:r w:rsidR="00673612" w:rsidRPr="00CD572A">
        <w:rPr>
          <w:sz w:val="24"/>
        </w:rPr>
        <w:t>,</w:t>
      </w:r>
      <w:r w:rsidR="00974726" w:rsidRPr="00CD572A">
        <w:rPr>
          <w:sz w:val="24"/>
        </w:rPr>
        <w:t xml:space="preserve"> </w:t>
      </w:r>
      <w:r w:rsidR="003E105B" w:rsidRPr="00CD572A">
        <w:rPr>
          <w:sz w:val="24"/>
        </w:rPr>
        <w:t>9 Jun</w:t>
      </w:r>
      <w:r w:rsidR="00F07AF6" w:rsidRPr="00CD572A">
        <w:rPr>
          <w:sz w:val="24"/>
        </w:rPr>
        <w:t>e</w:t>
      </w:r>
      <w:r w:rsidR="003E105B" w:rsidRPr="00CD572A">
        <w:rPr>
          <w:sz w:val="24"/>
        </w:rPr>
        <w:t xml:space="preserve"> 2022</w:t>
      </w:r>
    </w:p>
    <w:p w14:paraId="3970D7B0" w14:textId="77777777" w:rsidR="00974726" w:rsidRPr="00CD572A" w:rsidRDefault="00974726" w:rsidP="007E3230">
      <w:pPr>
        <w:ind w:left="360"/>
        <w:rPr>
          <w:sz w:val="16"/>
        </w:rPr>
      </w:pPr>
    </w:p>
    <w:p w14:paraId="0A55CE0D" w14:textId="05F0C4E2" w:rsidR="00F20D44" w:rsidRPr="00CD572A" w:rsidRDefault="00EB5A84" w:rsidP="000F11DE">
      <w:pPr>
        <w:ind w:left="720" w:firstLine="144"/>
        <w:rPr>
          <w:sz w:val="24"/>
        </w:rPr>
      </w:pPr>
      <w:r w:rsidRPr="00CD572A">
        <w:rPr>
          <w:sz w:val="24"/>
        </w:rPr>
        <w:t>G</w:t>
      </w:r>
      <w:r w:rsidR="00F20D44" w:rsidRPr="00CD572A">
        <w:rPr>
          <w:sz w:val="24"/>
        </w:rPr>
        <w:t>uest faculty for NIH R25</w:t>
      </w:r>
      <w:r w:rsidR="003F2E86" w:rsidRPr="00CD572A">
        <w:rPr>
          <w:sz w:val="24"/>
        </w:rPr>
        <w:t xml:space="preserve"> </w:t>
      </w:r>
      <w:r w:rsidR="00F20D44" w:rsidRPr="00CD572A">
        <w:rPr>
          <w:sz w:val="24"/>
        </w:rPr>
        <w:t xml:space="preserve">“Training Program in Research Ethics in the Americas” </w:t>
      </w:r>
    </w:p>
    <w:p w14:paraId="18CE906F" w14:textId="272A3853" w:rsidR="00F20D44" w:rsidRPr="00CD572A" w:rsidRDefault="00F20D44" w:rsidP="000F11DE">
      <w:pPr>
        <w:ind w:left="1722" w:hanging="858"/>
        <w:rPr>
          <w:sz w:val="24"/>
        </w:rPr>
      </w:pPr>
      <w:r w:rsidRPr="00CD572A">
        <w:rPr>
          <w:sz w:val="24"/>
        </w:rPr>
        <w:t xml:space="preserve">Role: </w:t>
      </w:r>
      <w:r w:rsidRPr="00CD572A">
        <w:rPr>
          <w:sz w:val="24"/>
        </w:rPr>
        <w:tab/>
      </w:r>
      <w:r w:rsidR="007E3230" w:rsidRPr="00CD572A">
        <w:rPr>
          <w:sz w:val="24"/>
        </w:rPr>
        <w:tab/>
      </w:r>
      <w:r w:rsidR="006D144E" w:rsidRPr="00CD572A">
        <w:rPr>
          <w:iCs/>
          <w:sz w:val="24"/>
        </w:rPr>
        <w:t>O</w:t>
      </w:r>
      <w:r w:rsidRPr="00CD572A">
        <w:rPr>
          <w:iCs/>
          <w:sz w:val="24"/>
        </w:rPr>
        <w:t>ffer</w:t>
      </w:r>
      <w:r w:rsidR="006D144E" w:rsidRPr="00CD572A">
        <w:rPr>
          <w:iCs/>
          <w:sz w:val="24"/>
        </w:rPr>
        <w:t>ed</w:t>
      </w:r>
      <w:r w:rsidRPr="00CD572A">
        <w:rPr>
          <w:sz w:val="24"/>
        </w:rPr>
        <w:t xml:space="preserve"> capacity-building workshops in grant writing for program trainees and other interested personnel at Facultad Latinoamericana de Ciencias Sociales (FLACSO), Buenos Aires, Argentina</w:t>
      </w:r>
      <w:r w:rsidR="00EB5A84" w:rsidRPr="00CD572A">
        <w:rPr>
          <w:sz w:val="24"/>
        </w:rPr>
        <w:t xml:space="preserve">, </w:t>
      </w:r>
      <w:r w:rsidR="006D144E" w:rsidRPr="00CD572A">
        <w:rPr>
          <w:iCs/>
          <w:sz w:val="24"/>
        </w:rPr>
        <w:t>6 Oct</w:t>
      </w:r>
      <w:r w:rsidR="00F07AF6" w:rsidRPr="00CD572A">
        <w:rPr>
          <w:iCs/>
          <w:sz w:val="24"/>
        </w:rPr>
        <w:t>ober</w:t>
      </w:r>
      <w:r w:rsidR="006D144E" w:rsidRPr="00CD572A">
        <w:rPr>
          <w:iCs/>
          <w:sz w:val="24"/>
        </w:rPr>
        <w:t xml:space="preserve"> and 20 Oct</w:t>
      </w:r>
      <w:r w:rsidR="00F07AF6" w:rsidRPr="00CD572A">
        <w:rPr>
          <w:iCs/>
          <w:sz w:val="24"/>
        </w:rPr>
        <w:t>ober</w:t>
      </w:r>
      <w:r w:rsidR="006D144E" w:rsidRPr="00CD572A">
        <w:rPr>
          <w:iCs/>
          <w:sz w:val="24"/>
        </w:rPr>
        <w:t xml:space="preserve"> 2022</w:t>
      </w:r>
    </w:p>
    <w:p w14:paraId="47879F48" w14:textId="77777777" w:rsidR="00F20D44" w:rsidRPr="00CD572A" w:rsidRDefault="00F20D44" w:rsidP="000F11DE">
      <w:pPr>
        <w:ind w:left="432" w:firstLine="432"/>
        <w:rPr>
          <w:sz w:val="24"/>
        </w:rPr>
      </w:pPr>
      <w:r w:rsidRPr="00CD572A">
        <w:rPr>
          <w:sz w:val="24"/>
        </w:rPr>
        <w:t xml:space="preserve">Funder: </w:t>
      </w:r>
      <w:r w:rsidRPr="00CD572A">
        <w:rPr>
          <w:sz w:val="24"/>
        </w:rPr>
        <w:tab/>
        <w:t>Fogarty International Center of the National Institutes of Health</w:t>
      </w:r>
    </w:p>
    <w:p w14:paraId="19717EBD" w14:textId="77777777" w:rsidR="00B82048" w:rsidRPr="00CD572A" w:rsidRDefault="00F20D44" w:rsidP="000F11DE">
      <w:pPr>
        <w:ind w:left="432" w:firstLine="432"/>
        <w:rPr>
          <w:sz w:val="24"/>
        </w:rPr>
      </w:pPr>
      <w:r w:rsidRPr="00CD572A">
        <w:rPr>
          <w:sz w:val="24"/>
        </w:rPr>
        <w:t xml:space="preserve">Award: </w:t>
      </w:r>
      <w:r w:rsidRPr="00CD572A">
        <w:rPr>
          <w:sz w:val="24"/>
        </w:rPr>
        <w:tab/>
        <w:t>R25TW001605</w:t>
      </w:r>
    </w:p>
    <w:p w14:paraId="5FC31757" w14:textId="58D25E1E" w:rsidR="00F20D44" w:rsidRPr="00CD572A" w:rsidRDefault="00F20D44" w:rsidP="000F11DE">
      <w:pPr>
        <w:ind w:left="432" w:firstLine="432"/>
        <w:rPr>
          <w:iCs/>
          <w:sz w:val="24"/>
        </w:rPr>
      </w:pPr>
      <w:r w:rsidRPr="00CD572A">
        <w:rPr>
          <w:sz w:val="24"/>
        </w:rPr>
        <w:t xml:space="preserve">PI: </w:t>
      </w:r>
      <w:r w:rsidRPr="00CD572A">
        <w:rPr>
          <w:sz w:val="24"/>
        </w:rPr>
        <w:tab/>
      </w:r>
      <w:r w:rsidRPr="00CD572A">
        <w:rPr>
          <w:sz w:val="24"/>
        </w:rPr>
        <w:tab/>
        <w:t>Florencia Luna, FLACSO</w:t>
      </w:r>
    </w:p>
    <w:p w14:paraId="2D7C7035" w14:textId="77777777" w:rsidR="00CE25F3" w:rsidRPr="00CD572A" w:rsidRDefault="00CE25F3" w:rsidP="000D7F3C">
      <w:pPr>
        <w:rPr>
          <w:b/>
          <w:sz w:val="24"/>
          <w:szCs w:val="24"/>
        </w:rPr>
      </w:pPr>
    </w:p>
    <w:p w14:paraId="72838904" w14:textId="00613D61" w:rsidR="00541D87" w:rsidRPr="00CD572A" w:rsidRDefault="00541D87" w:rsidP="000D7F3C">
      <w:pPr>
        <w:rPr>
          <w:sz w:val="24"/>
          <w:szCs w:val="24"/>
        </w:rPr>
      </w:pPr>
      <w:r w:rsidRPr="00CD572A">
        <w:rPr>
          <w:b/>
          <w:sz w:val="24"/>
          <w:szCs w:val="24"/>
        </w:rPr>
        <w:t xml:space="preserve">PRESENTATIONS </w:t>
      </w:r>
    </w:p>
    <w:p w14:paraId="3B2C60FB" w14:textId="77777777" w:rsidR="00541D87" w:rsidRPr="00CD572A" w:rsidRDefault="00541D87" w:rsidP="000D7F3C"/>
    <w:p w14:paraId="309140D8" w14:textId="23352DBA" w:rsidR="000F530B" w:rsidRPr="00CD572A" w:rsidRDefault="009F19B5" w:rsidP="00541D87">
      <w:pPr>
        <w:ind w:firstLine="432"/>
        <w:rPr>
          <w:sz w:val="24"/>
          <w:szCs w:val="24"/>
        </w:rPr>
      </w:pPr>
      <w:r w:rsidRPr="00CD572A">
        <w:rPr>
          <w:i/>
          <w:sz w:val="24"/>
          <w:szCs w:val="24"/>
        </w:rPr>
        <w:t>Scientific Meetings (</w:t>
      </w:r>
      <w:r w:rsidR="00541D87" w:rsidRPr="00CD572A">
        <w:rPr>
          <w:i/>
          <w:sz w:val="24"/>
          <w:szCs w:val="24"/>
        </w:rPr>
        <w:t>indicates peer review</w:t>
      </w:r>
      <w:r w:rsidR="00740E54" w:rsidRPr="00CD572A">
        <w:rPr>
          <w:i/>
          <w:sz w:val="24"/>
          <w:szCs w:val="24"/>
        </w:rPr>
        <w:t xml:space="preserve"> of submitted abstract</w:t>
      </w:r>
      <w:r w:rsidR="00541D87" w:rsidRPr="00CD572A">
        <w:rPr>
          <w:i/>
          <w:sz w:val="24"/>
          <w:szCs w:val="24"/>
        </w:rPr>
        <w:t>)</w:t>
      </w:r>
    </w:p>
    <w:p w14:paraId="4F717922" w14:textId="77777777" w:rsidR="009E1DC3" w:rsidRPr="00CD572A" w:rsidRDefault="009E1DC3" w:rsidP="00541D87">
      <w:pPr>
        <w:ind w:firstLine="432"/>
        <w:rPr>
          <w:sz w:val="16"/>
          <w:szCs w:val="16"/>
        </w:rPr>
      </w:pPr>
    </w:p>
    <w:p w14:paraId="06B5E2B4" w14:textId="0878FE6B" w:rsidR="005F5940" w:rsidRPr="00CD572A" w:rsidRDefault="009E1738" w:rsidP="00EE2AE3">
      <w:pPr>
        <w:ind w:left="432"/>
        <w:rPr>
          <w:i/>
          <w:sz w:val="24"/>
          <w:szCs w:val="24"/>
        </w:rPr>
      </w:pPr>
      <w:r w:rsidRPr="00CD572A">
        <w:rPr>
          <w:i/>
          <w:sz w:val="24"/>
          <w:szCs w:val="24"/>
        </w:rPr>
        <w:t xml:space="preserve">* </w:t>
      </w:r>
      <w:r w:rsidR="00EE2AE3" w:rsidRPr="00CD572A">
        <w:rPr>
          <w:i/>
          <w:sz w:val="24"/>
          <w:szCs w:val="24"/>
        </w:rPr>
        <w:t>indicates</w:t>
      </w:r>
      <w:r w:rsidR="000F076C" w:rsidRPr="00CD572A">
        <w:rPr>
          <w:i/>
          <w:sz w:val="24"/>
          <w:szCs w:val="24"/>
        </w:rPr>
        <w:t xml:space="preserve"> that co-presenter was</w:t>
      </w:r>
      <w:r w:rsidR="00EE2AE3" w:rsidRPr="00CD572A">
        <w:rPr>
          <w:i/>
          <w:sz w:val="24"/>
          <w:szCs w:val="24"/>
        </w:rPr>
        <w:t xml:space="preserve"> </w:t>
      </w:r>
      <w:r w:rsidR="00C2242E" w:rsidRPr="00CD572A">
        <w:rPr>
          <w:i/>
          <w:sz w:val="24"/>
          <w:szCs w:val="24"/>
          <w:lang w:val="fr-FR"/>
        </w:rPr>
        <w:t>a</w:t>
      </w:r>
      <w:r w:rsidR="00C2242E" w:rsidRPr="00CD572A">
        <w:rPr>
          <w:i/>
          <w:sz w:val="24"/>
          <w:szCs w:val="24"/>
        </w:rPr>
        <w:t xml:space="preserve"> mentored student</w:t>
      </w:r>
      <w:r w:rsidR="00C2242E" w:rsidRPr="00CD572A">
        <w:rPr>
          <w:i/>
          <w:sz w:val="24"/>
          <w:szCs w:val="24"/>
          <w:lang w:val="fr-FR"/>
        </w:rPr>
        <w:t>, postdoctoral fellow, or recent Johns Hopkins University alumna/alumnus at time of</w:t>
      </w:r>
      <w:r w:rsidR="005D0198" w:rsidRPr="00CD572A">
        <w:rPr>
          <w:i/>
          <w:sz w:val="24"/>
          <w:szCs w:val="24"/>
        </w:rPr>
        <w:t xml:space="preserve"> presentation</w:t>
      </w:r>
    </w:p>
    <w:p w14:paraId="60338B97" w14:textId="77777777" w:rsidR="00D83359" w:rsidRPr="00747248" w:rsidRDefault="00D83359" w:rsidP="00C33EF0">
      <w:pPr>
        <w:rPr>
          <w:iCs/>
          <w:sz w:val="16"/>
          <w:szCs w:val="16"/>
        </w:rPr>
      </w:pPr>
    </w:p>
    <w:p w14:paraId="1F44CE3C" w14:textId="172A0156" w:rsidR="00747248" w:rsidRPr="00747248" w:rsidRDefault="001D7F60" w:rsidP="00082D14">
      <w:pPr>
        <w:ind w:left="432"/>
        <w:rPr>
          <w:sz w:val="24"/>
          <w:szCs w:val="24"/>
        </w:rPr>
      </w:pPr>
      <w:r>
        <w:rPr>
          <w:sz w:val="24"/>
          <w:szCs w:val="24"/>
        </w:rPr>
        <w:t xml:space="preserve">Guidry-Grimes LK, </w:t>
      </w:r>
      <w:r w:rsidR="00D10C5C">
        <w:rPr>
          <w:sz w:val="24"/>
          <w:szCs w:val="24"/>
        </w:rPr>
        <w:t xml:space="preserve">Kates OS, </w:t>
      </w:r>
      <w:r w:rsidR="00747248">
        <w:rPr>
          <w:b/>
          <w:bCs/>
          <w:sz w:val="24"/>
          <w:szCs w:val="24"/>
        </w:rPr>
        <w:t>Merritt M</w:t>
      </w:r>
      <w:r w:rsidR="00EF3977">
        <w:rPr>
          <w:b/>
          <w:bCs/>
          <w:sz w:val="24"/>
          <w:szCs w:val="24"/>
        </w:rPr>
        <w:t>W</w:t>
      </w:r>
      <w:r w:rsidR="00025506">
        <w:rPr>
          <w:sz w:val="24"/>
          <w:szCs w:val="24"/>
        </w:rPr>
        <w:t xml:space="preserve">, </w:t>
      </w:r>
      <w:r w:rsidR="00454133">
        <w:rPr>
          <w:sz w:val="24"/>
          <w:szCs w:val="24"/>
        </w:rPr>
        <w:t>Persad G</w:t>
      </w:r>
      <w:r w:rsidR="00C451C6">
        <w:rPr>
          <w:sz w:val="24"/>
          <w:szCs w:val="24"/>
        </w:rPr>
        <w:t>. “</w:t>
      </w:r>
      <w:r w:rsidR="00C451C6" w:rsidRPr="00C451C6">
        <w:rPr>
          <w:sz w:val="24"/>
          <w:szCs w:val="24"/>
        </w:rPr>
        <w:t xml:space="preserve">Exploring the Concept of </w:t>
      </w:r>
      <w:r w:rsidR="00C451C6">
        <w:rPr>
          <w:sz w:val="24"/>
          <w:szCs w:val="24"/>
        </w:rPr>
        <w:t>‘</w:t>
      </w:r>
      <w:r w:rsidR="00C451C6" w:rsidRPr="00C451C6">
        <w:rPr>
          <w:sz w:val="24"/>
          <w:szCs w:val="24"/>
        </w:rPr>
        <w:t>Waste</w:t>
      </w:r>
      <w:r w:rsidR="00C451C6">
        <w:rPr>
          <w:sz w:val="24"/>
          <w:szCs w:val="24"/>
        </w:rPr>
        <w:t>’</w:t>
      </w:r>
      <w:r w:rsidR="00C451C6" w:rsidRPr="00C451C6">
        <w:rPr>
          <w:sz w:val="24"/>
          <w:szCs w:val="24"/>
        </w:rPr>
        <w:t xml:space="preserve"> in Clinical Decision-Making and Healthcare</w:t>
      </w:r>
      <w:r w:rsidR="000321DA">
        <w:rPr>
          <w:sz w:val="24"/>
          <w:szCs w:val="24"/>
        </w:rPr>
        <w:t xml:space="preserve"> Policies,” American Society for Bioethics and Humanities </w:t>
      </w:r>
      <w:r w:rsidR="00FF4D9C">
        <w:rPr>
          <w:sz w:val="24"/>
          <w:szCs w:val="24"/>
        </w:rPr>
        <w:t xml:space="preserve">(ASBH) annual meeting, Portland, Oregon, </w:t>
      </w:r>
      <w:r w:rsidR="00DA6255">
        <w:rPr>
          <w:sz w:val="24"/>
          <w:szCs w:val="24"/>
        </w:rPr>
        <w:t>25 Oct 2025, panel presentation</w:t>
      </w:r>
    </w:p>
    <w:p w14:paraId="6869B7D4" w14:textId="77777777" w:rsidR="00747248" w:rsidRPr="00747248" w:rsidRDefault="00747248" w:rsidP="00082D14">
      <w:pPr>
        <w:ind w:left="432"/>
        <w:rPr>
          <w:b/>
          <w:bCs/>
          <w:sz w:val="16"/>
          <w:szCs w:val="16"/>
        </w:rPr>
      </w:pPr>
    </w:p>
    <w:p w14:paraId="399025FF" w14:textId="659076D5" w:rsidR="00082D14" w:rsidRPr="00684BBF" w:rsidRDefault="00082D14" w:rsidP="00082D14">
      <w:pPr>
        <w:ind w:left="432"/>
        <w:rPr>
          <w:sz w:val="24"/>
          <w:szCs w:val="24"/>
        </w:rPr>
      </w:pPr>
      <w:r w:rsidRPr="00082D14">
        <w:rPr>
          <w:sz w:val="24"/>
          <w:szCs w:val="24"/>
        </w:rPr>
        <w:t>Jamrozik</w:t>
      </w:r>
      <w:r w:rsidR="00C0598D">
        <w:rPr>
          <w:sz w:val="24"/>
          <w:szCs w:val="24"/>
        </w:rPr>
        <w:t xml:space="preserve"> E</w:t>
      </w:r>
      <w:r w:rsidRPr="00082D14">
        <w:rPr>
          <w:sz w:val="24"/>
          <w:szCs w:val="24"/>
        </w:rPr>
        <w:t>, Schroeder</w:t>
      </w:r>
      <w:r w:rsidR="00C0598D">
        <w:rPr>
          <w:sz w:val="24"/>
          <w:szCs w:val="24"/>
        </w:rPr>
        <w:t xml:space="preserve"> E</w:t>
      </w:r>
      <w:r w:rsidRPr="00082D14">
        <w:rPr>
          <w:sz w:val="24"/>
          <w:szCs w:val="24"/>
        </w:rPr>
        <w:t>, Black</w:t>
      </w:r>
      <w:r w:rsidR="00C0598D">
        <w:rPr>
          <w:sz w:val="24"/>
          <w:szCs w:val="24"/>
        </w:rPr>
        <w:t xml:space="preserve"> G</w:t>
      </w:r>
      <w:r w:rsidRPr="00082D14">
        <w:rPr>
          <w:sz w:val="24"/>
          <w:szCs w:val="24"/>
        </w:rPr>
        <w:t>,</w:t>
      </w:r>
      <w:r w:rsidR="00C0598D">
        <w:rPr>
          <w:sz w:val="24"/>
          <w:szCs w:val="24"/>
        </w:rPr>
        <w:t xml:space="preserve"> </w:t>
      </w:r>
      <w:r w:rsidRPr="00082D14">
        <w:rPr>
          <w:sz w:val="24"/>
          <w:szCs w:val="24"/>
        </w:rPr>
        <w:t>Khan</w:t>
      </w:r>
      <w:r w:rsidR="00C0598D">
        <w:rPr>
          <w:sz w:val="24"/>
          <w:szCs w:val="24"/>
        </w:rPr>
        <w:t xml:space="preserve"> W</w:t>
      </w:r>
      <w:r w:rsidRPr="00082D14">
        <w:rPr>
          <w:sz w:val="24"/>
          <w:szCs w:val="24"/>
        </w:rPr>
        <w:t>, Kelley</w:t>
      </w:r>
      <w:r w:rsidR="00C0598D">
        <w:rPr>
          <w:sz w:val="24"/>
          <w:szCs w:val="24"/>
        </w:rPr>
        <w:t xml:space="preserve"> M</w:t>
      </w:r>
      <w:r w:rsidRPr="00082D14">
        <w:rPr>
          <w:sz w:val="24"/>
          <w:szCs w:val="24"/>
        </w:rPr>
        <w:t xml:space="preserve">, </w:t>
      </w:r>
      <w:r w:rsidRPr="00684BBF">
        <w:rPr>
          <w:b/>
          <w:bCs/>
          <w:sz w:val="24"/>
          <w:szCs w:val="24"/>
        </w:rPr>
        <w:t>Merritt</w:t>
      </w:r>
      <w:r w:rsidR="00C0598D" w:rsidRPr="00684BBF">
        <w:rPr>
          <w:b/>
          <w:bCs/>
          <w:sz w:val="24"/>
          <w:szCs w:val="24"/>
        </w:rPr>
        <w:t xml:space="preserve"> M</w:t>
      </w:r>
      <w:r w:rsidR="00684BBF">
        <w:rPr>
          <w:b/>
          <w:bCs/>
          <w:sz w:val="24"/>
          <w:szCs w:val="24"/>
        </w:rPr>
        <w:t xml:space="preserve"> </w:t>
      </w:r>
      <w:r w:rsidR="00684BBF">
        <w:rPr>
          <w:sz w:val="24"/>
          <w:szCs w:val="24"/>
        </w:rPr>
        <w:t>(</w:t>
      </w:r>
      <w:r w:rsidR="00684BBF">
        <w:rPr>
          <w:i/>
          <w:iCs/>
          <w:sz w:val="24"/>
          <w:szCs w:val="24"/>
        </w:rPr>
        <w:t>co-senior author; presenting author</w:t>
      </w:r>
      <w:r w:rsidR="00684BBF">
        <w:rPr>
          <w:sz w:val="24"/>
          <w:szCs w:val="24"/>
        </w:rPr>
        <w:t xml:space="preserve">). </w:t>
      </w:r>
      <w:r w:rsidR="008A164F">
        <w:rPr>
          <w:sz w:val="24"/>
          <w:szCs w:val="24"/>
        </w:rPr>
        <w:t>“</w:t>
      </w:r>
      <w:r w:rsidR="008A164F" w:rsidRPr="008A164F">
        <w:rPr>
          <w:sz w:val="24"/>
          <w:szCs w:val="24"/>
        </w:rPr>
        <w:t>Ethical Issues in Research on Climate-Sensitive Infectious Diseases: A Qualitative Analysis</w:t>
      </w:r>
      <w:r w:rsidR="008A164F">
        <w:rPr>
          <w:sz w:val="24"/>
          <w:szCs w:val="24"/>
        </w:rPr>
        <w:t xml:space="preserve">,” </w:t>
      </w:r>
      <w:r w:rsidR="001564B2">
        <w:rPr>
          <w:sz w:val="24"/>
          <w:szCs w:val="24"/>
        </w:rPr>
        <w:t>Planetary Health Annual Meeting</w:t>
      </w:r>
      <w:r w:rsidR="00C632D8">
        <w:rPr>
          <w:sz w:val="24"/>
          <w:szCs w:val="24"/>
        </w:rPr>
        <w:t xml:space="preserve"> (PHAM)</w:t>
      </w:r>
      <w:r w:rsidR="001564B2">
        <w:rPr>
          <w:sz w:val="24"/>
          <w:szCs w:val="24"/>
        </w:rPr>
        <w:t xml:space="preserve">, Rotterdam, The Netherlands, </w:t>
      </w:r>
      <w:r w:rsidR="00747248">
        <w:rPr>
          <w:sz w:val="24"/>
          <w:szCs w:val="24"/>
        </w:rPr>
        <w:t>8 Oct 2025</w:t>
      </w:r>
      <w:r w:rsidR="00FF4D9C">
        <w:rPr>
          <w:sz w:val="24"/>
          <w:szCs w:val="24"/>
        </w:rPr>
        <w:t>, poster</w:t>
      </w:r>
    </w:p>
    <w:p w14:paraId="7BFD2FDF" w14:textId="77777777" w:rsidR="00082D14" w:rsidRPr="00082D14" w:rsidRDefault="00082D14" w:rsidP="009B665B">
      <w:pPr>
        <w:ind w:left="432"/>
        <w:rPr>
          <w:sz w:val="16"/>
          <w:szCs w:val="16"/>
        </w:rPr>
      </w:pPr>
    </w:p>
    <w:p w14:paraId="7E37B6C1" w14:textId="1E1A0FEB" w:rsidR="00F50B81" w:rsidRPr="00C9478E" w:rsidRDefault="009B665B" w:rsidP="009B665B">
      <w:pPr>
        <w:ind w:left="432"/>
        <w:rPr>
          <w:sz w:val="24"/>
          <w:szCs w:val="24"/>
        </w:rPr>
      </w:pPr>
      <w:r w:rsidRPr="00C9478E">
        <w:rPr>
          <w:sz w:val="24"/>
          <w:szCs w:val="24"/>
        </w:rPr>
        <w:t xml:space="preserve">Black G, Jamrozik </w:t>
      </w:r>
      <w:r w:rsidR="00C0598D">
        <w:rPr>
          <w:sz w:val="24"/>
          <w:szCs w:val="24"/>
        </w:rPr>
        <w:t>E</w:t>
      </w:r>
      <w:r w:rsidRPr="00C9478E">
        <w:rPr>
          <w:sz w:val="24"/>
          <w:szCs w:val="24"/>
        </w:rPr>
        <w:t>, Khan W, Peralta S, Havenga B</w:t>
      </w:r>
      <w:r w:rsidR="00F50B81" w:rsidRPr="00C9478E">
        <w:rPr>
          <w:sz w:val="24"/>
          <w:szCs w:val="24"/>
        </w:rPr>
        <w:t>* (Stellenbosch University fellow)</w:t>
      </w:r>
      <w:r w:rsidRPr="00C9478E">
        <w:rPr>
          <w:sz w:val="24"/>
          <w:szCs w:val="24"/>
        </w:rPr>
        <w:t xml:space="preserve">, </w:t>
      </w:r>
      <w:r w:rsidRPr="00C9478E">
        <w:rPr>
          <w:b/>
          <w:bCs/>
          <w:sz w:val="24"/>
          <w:szCs w:val="24"/>
        </w:rPr>
        <w:t>Merritt M</w:t>
      </w:r>
      <w:r w:rsidR="003973C0" w:rsidRPr="00C9478E">
        <w:rPr>
          <w:b/>
          <w:bCs/>
          <w:sz w:val="24"/>
          <w:szCs w:val="24"/>
        </w:rPr>
        <w:t xml:space="preserve"> </w:t>
      </w:r>
      <w:r w:rsidR="003973C0" w:rsidRPr="00C9478E">
        <w:rPr>
          <w:sz w:val="24"/>
          <w:szCs w:val="24"/>
        </w:rPr>
        <w:t>(</w:t>
      </w:r>
      <w:r w:rsidR="003973C0" w:rsidRPr="00C9478E">
        <w:rPr>
          <w:i/>
          <w:iCs/>
          <w:sz w:val="24"/>
          <w:szCs w:val="24"/>
        </w:rPr>
        <w:t>co-senior author</w:t>
      </w:r>
      <w:r w:rsidR="003973C0" w:rsidRPr="00C9478E">
        <w:rPr>
          <w:sz w:val="24"/>
          <w:szCs w:val="24"/>
        </w:rPr>
        <w:t>)</w:t>
      </w:r>
      <w:r w:rsidRPr="00C9478E">
        <w:rPr>
          <w:sz w:val="24"/>
          <w:szCs w:val="24"/>
        </w:rPr>
        <w:t>, Kelley M. “Making the Case for Community Involvement in Research on Climate and Health:</w:t>
      </w:r>
      <w:r w:rsidR="00F50B81" w:rsidRPr="00C9478E">
        <w:rPr>
          <w:sz w:val="24"/>
          <w:szCs w:val="24"/>
        </w:rPr>
        <w:t xml:space="preserve"> </w:t>
      </w:r>
      <w:r w:rsidRPr="00C9478E">
        <w:rPr>
          <w:sz w:val="24"/>
          <w:szCs w:val="24"/>
        </w:rPr>
        <w:t xml:space="preserve">Opportunities and Lessons,” Oxford Global Health &amp; Bioethics International Conference, Oxford England, </w:t>
      </w:r>
      <w:r w:rsidR="00F50B81" w:rsidRPr="00C9478E">
        <w:rPr>
          <w:sz w:val="24"/>
          <w:szCs w:val="24"/>
        </w:rPr>
        <w:t>10 Jul 2024</w:t>
      </w:r>
    </w:p>
    <w:p w14:paraId="352A51C3" w14:textId="77777777" w:rsidR="00F50B81" w:rsidRPr="00C9478E" w:rsidRDefault="00F50B81" w:rsidP="009B665B">
      <w:pPr>
        <w:ind w:left="432"/>
        <w:rPr>
          <w:sz w:val="16"/>
          <w:szCs w:val="16"/>
        </w:rPr>
      </w:pPr>
    </w:p>
    <w:p w14:paraId="36691E3F" w14:textId="657BB125" w:rsidR="009B665B" w:rsidRPr="00CD572A" w:rsidRDefault="00F50B81" w:rsidP="002A1FAD">
      <w:pPr>
        <w:ind w:left="432"/>
        <w:rPr>
          <w:sz w:val="24"/>
          <w:szCs w:val="24"/>
        </w:rPr>
      </w:pPr>
      <w:r w:rsidRPr="00C9478E">
        <w:rPr>
          <w:sz w:val="24"/>
          <w:szCs w:val="24"/>
        </w:rPr>
        <w:t>Zuo Y* (Peking University student), Johnson T* (fellow at University of Oxford), Merritt M</w:t>
      </w:r>
      <w:r w:rsidR="003973C0" w:rsidRPr="00C9478E">
        <w:rPr>
          <w:sz w:val="24"/>
          <w:szCs w:val="24"/>
        </w:rPr>
        <w:t xml:space="preserve"> (</w:t>
      </w:r>
      <w:r w:rsidR="003973C0" w:rsidRPr="00C9478E">
        <w:rPr>
          <w:i/>
          <w:iCs/>
          <w:sz w:val="24"/>
          <w:szCs w:val="24"/>
        </w:rPr>
        <w:t>co-senior author</w:t>
      </w:r>
      <w:r w:rsidR="003973C0" w:rsidRPr="00C9478E">
        <w:rPr>
          <w:sz w:val="24"/>
          <w:szCs w:val="24"/>
        </w:rPr>
        <w:t xml:space="preserve">),  Cong Y. </w:t>
      </w:r>
      <w:r w:rsidRPr="00C9478E">
        <w:rPr>
          <w:sz w:val="24"/>
          <w:szCs w:val="24"/>
        </w:rPr>
        <w:t>“Citizens’ Awareness, Acceptance, and Engagement with China’s AMR National Action Plan,” Oxford Global Health &amp; Bioethics International Conference, Oxford England, 10 Jul 2024</w:t>
      </w:r>
    </w:p>
    <w:p w14:paraId="242E56BE" w14:textId="77777777" w:rsidR="009B665B" w:rsidRPr="00CD572A" w:rsidRDefault="009B665B" w:rsidP="00D83359">
      <w:pPr>
        <w:ind w:left="432"/>
        <w:rPr>
          <w:sz w:val="16"/>
          <w:szCs w:val="16"/>
        </w:rPr>
      </w:pPr>
    </w:p>
    <w:p w14:paraId="59457917" w14:textId="2492627A" w:rsidR="00D83359" w:rsidRPr="00CD572A" w:rsidRDefault="00D83359" w:rsidP="00D83359">
      <w:pPr>
        <w:ind w:left="432"/>
        <w:rPr>
          <w:sz w:val="24"/>
          <w:szCs w:val="24"/>
        </w:rPr>
      </w:pPr>
      <w:r w:rsidRPr="00CD572A">
        <w:rPr>
          <w:sz w:val="24"/>
          <w:szCs w:val="24"/>
        </w:rPr>
        <w:t>Choi</w:t>
      </w:r>
      <w:r w:rsidRPr="00CD572A">
        <w:rPr>
          <w:sz w:val="24"/>
          <w:szCs w:val="24"/>
          <w:vertAlign w:val="superscript"/>
        </w:rPr>
        <w:t xml:space="preserve"> </w:t>
      </w:r>
      <w:r w:rsidRPr="00CD572A">
        <w:rPr>
          <w:sz w:val="24"/>
          <w:szCs w:val="24"/>
        </w:rPr>
        <w:t>E* (JHSOM student),</w:t>
      </w:r>
      <w:r w:rsidRPr="00CD572A">
        <w:rPr>
          <w:b/>
          <w:bCs/>
          <w:sz w:val="24"/>
          <w:szCs w:val="24"/>
        </w:rPr>
        <w:t xml:space="preserve"> Merritt</w:t>
      </w:r>
      <w:r w:rsidRPr="00CD572A">
        <w:rPr>
          <w:b/>
          <w:bCs/>
          <w:sz w:val="24"/>
          <w:szCs w:val="24"/>
          <w:vertAlign w:val="superscript"/>
        </w:rPr>
        <w:t xml:space="preserve"> </w:t>
      </w:r>
      <w:r w:rsidRPr="00CD572A">
        <w:rPr>
          <w:b/>
          <w:bCs/>
          <w:sz w:val="24"/>
          <w:szCs w:val="24"/>
        </w:rPr>
        <w:t xml:space="preserve">MW </w:t>
      </w:r>
      <w:r w:rsidRPr="00CD572A">
        <w:rPr>
          <w:sz w:val="24"/>
          <w:szCs w:val="24"/>
        </w:rPr>
        <w:t>(</w:t>
      </w:r>
      <w:r w:rsidRPr="00CD572A">
        <w:rPr>
          <w:i/>
          <w:iCs/>
          <w:sz w:val="24"/>
          <w:szCs w:val="24"/>
        </w:rPr>
        <w:t>in absentia</w:t>
      </w:r>
      <w:r w:rsidRPr="00CD572A">
        <w:rPr>
          <w:sz w:val="24"/>
          <w:szCs w:val="24"/>
        </w:rPr>
        <w:t xml:space="preserve">), Geller G. “Experiences and Impact of Wonder Among Johns Hopkins Medical School Applicants,” </w:t>
      </w:r>
      <w:r w:rsidR="00C147D5" w:rsidRPr="00CD572A">
        <w:rPr>
          <w:sz w:val="24"/>
          <w:szCs w:val="24"/>
        </w:rPr>
        <w:t xml:space="preserve">Learn Serve Lead 2023: The </w:t>
      </w:r>
      <w:r w:rsidRPr="00CD572A">
        <w:rPr>
          <w:sz w:val="24"/>
          <w:szCs w:val="24"/>
        </w:rPr>
        <w:t>AAMC</w:t>
      </w:r>
      <w:r w:rsidR="00C147D5" w:rsidRPr="00CD572A">
        <w:rPr>
          <w:sz w:val="24"/>
          <w:szCs w:val="24"/>
        </w:rPr>
        <w:t xml:space="preserve"> [Association of American Medical Colleges] A</w:t>
      </w:r>
      <w:r w:rsidRPr="00CD572A">
        <w:rPr>
          <w:sz w:val="24"/>
          <w:szCs w:val="24"/>
        </w:rPr>
        <w:t xml:space="preserve">nnual </w:t>
      </w:r>
      <w:r w:rsidR="00C147D5" w:rsidRPr="00CD572A">
        <w:rPr>
          <w:sz w:val="24"/>
          <w:szCs w:val="24"/>
        </w:rPr>
        <w:t>M</w:t>
      </w:r>
      <w:r w:rsidRPr="00CD572A">
        <w:rPr>
          <w:sz w:val="24"/>
          <w:szCs w:val="24"/>
        </w:rPr>
        <w:t>eeting, Seattle</w:t>
      </w:r>
      <w:r w:rsidR="00FF4D9C">
        <w:rPr>
          <w:sz w:val="24"/>
          <w:szCs w:val="24"/>
        </w:rPr>
        <w:t>,</w:t>
      </w:r>
      <w:r w:rsidRPr="00CD572A">
        <w:rPr>
          <w:sz w:val="24"/>
          <w:szCs w:val="24"/>
        </w:rPr>
        <w:t xml:space="preserve"> Washin</w:t>
      </w:r>
      <w:r w:rsidR="00FF4D9C">
        <w:rPr>
          <w:sz w:val="24"/>
          <w:szCs w:val="24"/>
        </w:rPr>
        <w:t>g</w:t>
      </w:r>
      <w:r w:rsidRPr="00CD572A">
        <w:rPr>
          <w:sz w:val="24"/>
          <w:szCs w:val="24"/>
        </w:rPr>
        <w:t xml:space="preserve">ton, </w:t>
      </w:r>
      <w:r w:rsidR="00C147D5" w:rsidRPr="00CD572A">
        <w:rPr>
          <w:sz w:val="24"/>
          <w:szCs w:val="24"/>
        </w:rPr>
        <w:t>6</w:t>
      </w:r>
      <w:r w:rsidRPr="00CD572A">
        <w:rPr>
          <w:sz w:val="24"/>
          <w:szCs w:val="24"/>
        </w:rPr>
        <w:t xml:space="preserve"> Nov 2023, poster </w:t>
      </w:r>
    </w:p>
    <w:p w14:paraId="3ED96335" w14:textId="77777777" w:rsidR="00D83359" w:rsidRPr="00CD572A" w:rsidRDefault="00D83359" w:rsidP="004A1601">
      <w:pPr>
        <w:ind w:left="432"/>
        <w:rPr>
          <w:b/>
          <w:iCs/>
          <w:sz w:val="16"/>
          <w:szCs w:val="16"/>
        </w:rPr>
      </w:pPr>
    </w:p>
    <w:p w14:paraId="3FD3E96B" w14:textId="1B950479" w:rsidR="004A1601" w:rsidRPr="00CD572A" w:rsidRDefault="004A1601" w:rsidP="004A1601">
      <w:pPr>
        <w:ind w:left="432"/>
        <w:rPr>
          <w:iCs/>
          <w:sz w:val="24"/>
          <w:szCs w:val="24"/>
        </w:rPr>
      </w:pPr>
      <w:r w:rsidRPr="00CD572A">
        <w:rPr>
          <w:b/>
          <w:iCs/>
          <w:sz w:val="24"/>
          <w:szCs w:val="24"/>
        </w:rPr>
        <w:t>Merritt MW</w:t>
      </w:r>
      <w:r w:rsidRPr="00CD572A">
        <w:rPr>
          <w:iCs/>
          <w:sz w:val="24"/>
          <w:szCs w:val="24"/>
        </w:rPr>
        <w:t xml:space="preserve">, Kelley M, Wenner DM. “Taking </w:t>
      </w:r>
      <w:r w:rsidR="00D55C95" w:rsidRPr="00CD572A">
        <w:rPr>
          <w:iCs/>
          <w:sz w:val="24"/>
          <w:szCs w:val="24"/>
        </w:rPr>
        <w:t>J</w:t>
      </w:r>
      <w:r w:rsidRPr="00CD572A">
        <w:rPr>
          <w:iCs/>
          <w:sz w:val="24"/>
          <w:szCs w:val="24"/>
        </w:rPr>
        <w:t xml:space="preserve">ustice </w:t>
      </w:r>
      <w:r w:rsidR="00D55C95" w:rsidRPr="00CD572A">
        <w:rPr>
          <w:iCs/>
          <w:sz w:val="24"/>
          <w:szCs w:val="24"/>
        </w:rPr>
        <w:t>S</w:t>
      </w:r>
      <w:r w:rsidRPr="00CD572A">
        <w:rPr>
          <w:iCs/>
          <w:sz w:val="24"/>
          <w:szCs w:val="24"/>
        </w:rPr>
        <w:t xml:space="preserve">eriously in </w:t>
      </w:r>
      <w:r w:rsidR="00D55C95" w:rsidRPr="00CD572A">
        <w:rPr>
          <w:iCs/>
          <w:sz w:val="24"/>
          <w:szCs w:val="24"/>
        </w:rPr>
        <w:t>H</w:t>
      </w:r>
      <w:r w:rsidRPr="00CD572A">
        <w:rPr>
          <w:iCs/>
          <w:sz w:val="24"/>
          <w:szCs w:val="24"/>
        </w:rPr>
        <w:t xml:space="preserve">ealth </w:t>
      </w:r>
      <w:r w:rsidR="00D55C95" w:rsidRPr="00CD572A">
        <w:rPr>
          <w:iCs/>
          <w:sz w:val="24"/>
          <w:szCs w:val="24"/>
        </w:rPr>
        <w:t>R</w:t>
      </w:r>
      <w:r w:rsidRPr="00CD572A">
        <w:rPr>
          <w:iCs/>
          <w:sz w:val="24"/>
          <w:szCs w:val="24"/>
        </w:rPr>
        <w:t xml:space="preserve">esearch and </w:t>
      </w:r>
      <w:r w:rsidR="00D55C95" w:rsidRPr="00CD572A">
        <w:rPr>
          <w:iCs/>
          <w:sz w:val="24"/>
          <w:szCs w:val="24"/>
        </w:rPr>
        <w:t>P</w:t>
      </w:r>
      <w:r w:rsidRPr="00CD572A">
        <w:rPr>
          <w:iCs/>
          <w:sz w:val="24"/>
          <w:szCs w:val="24"/>
        </w:rPr>
        <w:t xml:space="preserve">olicy in </w:t>
      </w:r>
      <w:r w:rsidR="00D55C95" w:rsidRPr="00CD572A">
        <w:rPr>
          <w:iCs/>
          <w:sz w:val="24"/>
          <w:szCs w:val="24"/>
        </w:rPr>
        <w:t>L</w:t>
      </w:r>
      <w:r w:rsidRPr="00CD572A">
        <w:rPr>
          <w:iCs/>
          <w:sz w:val="24"/>
          <w:szCs w:val="24"/>
        </w:rPr>
        <w:t>ow-</w:t>
      </w:r>
      <w:r w:rsidR="00D55C95" w:rsidRPr="00CD572A">
        <w:rPr>
          <w:iCs/>
          <w:sz w:val="24"/>
          <w:szCs w:val="24"/>
        </w:rPr>
        <w:t>R</w:t>
      </w:r>
      <w:r w:rsidRPr="00CD572A">
        <w:rPr>
          <w:iCs/>
          <w:sz w:val="24"/>
          <w:szCs w:val="24"/>
        </w:rPr>
        <w:t xml:space="preserve">esource </w:t>
      </w:r>
      <w:r w:rsidR="00D55C95" w:rsidRPr="00CD572A">
        <w:rPr>
          <w:iCs/>
          <w:sz w:val="24"/>
          <w:szCs w:val="24"/>
        </w:rPr>
        <w:t>S</w:t>
      </w:r>
      <w:r w:rsidRPr="00CD572A">
        <w:rPr>
          <w:iCs/>
          <w:sz w:val="24"/>
          <w:szCs w:val="24"/>
        </w:rPr>
        <w:t>ettings</w:t>
      </w:r>
      <w:r w:rsidR="00A33F8A" w:rsidRPr="00CD572A">
        <w:rPr>
          <w:iCs/>
          <w:sz w:val="24"/>
          <w:szCs w:val="24"/>
        </w:rPr>
        <w:t>,”</w:t>
      </w:r>
      <w:r w:rsidRPr="00CD572A">
        <w:rPr>
          <w:iCs/>
          <w:sz w:val="24"/>
          <w:szCs w:val="24"/>
        </w:rPr>
        <w:t xml:space="preserve"> American Society for Bioethics and Humanities (ASBH) annual meeting, </w:t>
      </w:r>
      <w:r w:rsidR="005E5234" w:rsidRPr="00CD572A">
        <w:rPr>
          <w:iCs/>
          <w:sz w:val="24"/>
          <w:szCs w:val="24"/>
        </w:rPr>
        <w:t xml:space="preserve">17 </w:t>
      </w:r>
      <w:r w:rsidRPr="00CD572A">
        <w:rPr>
          <w:iCs/>
          <w:sz w:val="24"/>
          <w:szCs w:val="24"/>
        </w:rPr>
        <w:t>Oct 2020</w:t>
      </w:r>
      <w:r w:rsidR="00CD4973" w:rsidRPr="00CD572A">
        <w:rPr>
          <w:iCs/>
          <w:sz w:val="24"/>
          <w:szCs w:val="24"/>
        </w:rPr>
        <w:t>, panel presentation</w:t>
      </w:r>
      <w:r w:rsidRPr="00CD572A">
        <w:rPr>
          <w:iCs/>
          <w:sz w:val="24"/>
          <w:szCs w:val="24"/>
        </w:rPr>
        <w:t xml:space="preserve"> (virtual platform)</w:t>
      </w:r>
    </w:p>
    <w:p w14:paraId="3FAE7F78" w14:textId="77777777" w:rsidR="004A1601" w:rsidRPr="00CD572A" w:rsidRDefault="004A1601" w:rsidP="004A1601">
      <w:pPr>
        <w:ind w:left="432"/>
        <w:rPr>
          <w:iCs/>
          <w:sz w:val="16"/>
          <w:szCs w:val="16"/>
        </w:rPr>
      </w:pPr>
    </w:p>
    <w:p w14:paraId="245CF104" w14:textId="77777777" w:rsidR="004A1601" w:rsidRPr="00CD572A" w:rsidRDefault="004A1601" w:rsidP="004A1601">
      <w:pPr>
        <w:ind w:left="432"/>
        <w:rPr>
          <w:iCs/>
          <w:sz w:val="24"/>
          <w:szCs w:val="24"/>
        </w:rPr>
      </w:pPr>
      <w:r w:rsidRPr="00CD572A">
        <w:rPr>
          <w:iCs/>
          <w:sz w:val="24"/>
          <w:szCs w:val="24"/>
        </w:rPr>
        <w:t>Taylor H</w:t>
      </w:r>
      <w:r w:rsidRPr="00CD572A">
        <w:rPr>
          <w:sz w:val="24"/>
          <w:szCs w:val="24"/>
        </w:rPr>
        <w:t xml:space="preserve">, </w:t>
      </w:r>
      <w:r w:rsidRPr="00CD572A">
        <w:rPr>
          <w:b/>
          <w:sz w:val="24"/>
          <w:szCs w:val="24"/>
        </w:rPr>
        <w:t>Merritt MW</w:t>
      </w:r>
      <w:r w:rsidRPr="00CD572A">
        <w:rPr>
          <w:sz w:val="24"/>
          <w:szCs w:val="24"/>
        </w:rPr>
        <w:t>, Dowdy D,</w:t>
      </w:r>
      <w:r w:rsidRPr="00CD572A">
        <w:rPr>
          <w:iCs/>
          <w:sz w:val="24"/>
          <w:szCs w:val="24"/>
        </w:rPr>
        <w:t xml:space="preserve"> Stennett A, Searle A, Zwerling A, Dukhanin V.</w:t>
      </w:r>
    </w:p>
    <w:p w14:paraId="1C96F8CD" w14:textId="58ED9FCB" w:rsidR="004A1601" w:rsidRPr="00CD572A" w:rsidRDefault="004A1601" w:rsidP="004A1601">
      <w:pPr>
        <w:ind w:left="432"/>
        <w:rPr>
          <w:iCs/>
          <w:sz w:val="24"/>
          <w:szCs w:val="24"/>
        </w:rPr>
      </w:pPr>
      <w:r w:rsidRPr="00CD572A">
        <w:rPr>
          <w:iCs/>
          <w:sz w:val="24"/>
          <w:szCs w:val="24"/>
        </w:rPr>
        <w:lastRenderedPageBreak/>
        <w:t>“Treatment for Multi-drug Resistant Tuberculosis (MDR-TB): Can we avoid further disadvantaging patients?</w:t>
      </w:r>
      <w:r w:rsidR="00A33F8A" w:rsidRPr="00CD572A">
        <w:rPr>
          <w:iCs/>
          <w:sz w:val="24"/>
          <w:szCs w:val="24"/>
        </w:rPr>
        <w:t>”</w:t>
      </w:r>
      <w:r w:rsidRPr="00CD572A">
        <w:rPr>
          <w:iCs/>
          <w:sz w:val="24"/>
          <w:szCs w:val="24"/>
        </w:rPr>
        <w:t xml:space="preserve"> American Society for Bioethics and Humanities (ASBH) annual meeting, </w:t>
      </w:r>
      <w:r w:rsidR="005E5234" w:rsidRPr="00CD572A">
        <w:rPr>
          <w:iCs/>
          <w:sz w:val="24"/>
          <w:szCs w:val="24"/>
        </w:rPr>
        <w:t xml:space="preserve">16 </w:t>
      </w:r>
      <w:r w:rsidRPr="00CD572A">
        <w:rPr>
          <w:iCs/>
          <w:sz w:val="24"/>
          <w:szCs w:val="24"/>
        </w:rPr>
        <w:t>Oct 2020</w:t>
      </w:r>
      <w:r w:rsidR="00CD4973" w:rsidRPr="00CD572A">
        <w:rPr>
          <w:iCs/>
          <w:sz w:val="24"/>
          <w:szCs w:val="24"/>
        </w:rPr>
        <w:t>, paper presentation</w:t>
      </w:r>
      <w:r w:rsidRPr="00CD572A">
        <w:rPr>
          <w:iCs/>
          <w:sz w:val="24"/>
          <w:szCs w:val="24"/>
        </w:rPr>
        <w:t xml:space="preserve"> (virtual platform)</w:t>
      </w:r>
    </w:p>
    <w:p w14:paraId="66D39BD9" w14:textId="77777777" w:rsidR="004A1601" w:rsidRPr="00CD572A" w:rsidRDefault="004A1601" w:rsidP="004A1601">
      <w:pPr>
        <w:ind w:left="432"/>
        <w:rPr>
          <w:iCs/>
          <w:sz w:val="16"/>
          <w:szCs w:val="16"/>
        </w:rPr>
      </w:pPr>
    </w:p>
    <w:p w14:paraId="5F0EC9B1" w14:textId="06F7A045" w:rsidR="004A1601" w:rsidRPr="00CD572A" w:rsidRDefault="004A1601" w:rsidP="004A1601">
      <w:pPr>
        <w:ind w:left="432"/>
        <w:rPr>
          <w:iCs/>
          <w:sz w:val="24"/>
          <w:szCs w:val="24"/>
        </w:rPr>
      </w:pPr>
      <w:r w:rsidRPr="00CD572A">
        <w:rPr>
          <w:b/>
          <w:iCs/>
          <w:sz w:val="24"/>
          <w:szCs w:val="24"/>
        </w:rPr>
        <w:t>Merritt MW</w:t>
      </w:r>
      <w:r w:rsidRPr="00CD572A">
        <w:rPr>
          <w:iCs/>
          <w:sz w:val="24"/>
          <w:szCs w:val="24"/>
        </w:rPr>
        <w:t>, Taylor H, Dowdy D, Dukhanin V, Searle A, Stennett A, Zwerling A. “Justice-</w:t>
      </w:r>
      <w:r w:rsidR="00D55C95" w:rsidRPr="00CD572A">
        <w:rPr>
          <w:iCs/>
          <w:sz w:val="24"/>
          <w:szCs w:val="24"/>
        </w:rPr>
        <w:t>E</w:t>
      </w:r>
      <w:r w:rsidRPr="00CD572A">
        <w:rPr>
          <w:iCs/>
          <w:sz w:val="24"/>
          <w:szCs w:val="24"/>
        </w:rPr>
        <w:t xml:space="preserve">nhanced </w:t>
      </w:r>
      <w:r w:rsidR="00D55C95" w:rsidRPr="00CD572A">
        <w:rPr>
          <w:iCs/>
          <w:sz w:val="24"/>
          <w:szCs w:val="24"/>
        </w:rPr>
        <w:t>C</w:t>
      </w:r>
      <w:r w:rsidRPr="00CD572A">
        <w:rPr>
          <w:iCs/>
          <w:sz w:val="24"/>
          <w:szCs w:val="24"/>
        </w:rPr>
        <w:t>ost-</w:t>
      </w:r>
      <w:r w:rsidR="00D55C95" w:rsidRPr="00CD572A">
        <w:rPr>
          <w:iCs/>
          <w:sz w:val="24"/>
          <w:szCs w:val="24"/>
        </w:rPr>
        <w:t>E</w:t>
      </w:r>
      <w:r w:rsidRPr="00CD572A">
        <w:rPr>
          <w:iCs/>
          <w:sz w:val="24"/>
          <w:szCs w:val="24"/>
        </w:rPr>
        <w:t xml:space="preserve">ffectiveness </w:t>
      </w:r>
      <w:r w:rsidR="00D55C95" w:rsidRPr="00CD572A">
        <w:rPr>
          <w:iCs/>
          <w:sz w:val="24"/>
          <w:szCs w:val="24"/>
        </w:rPr>
        <w:t>A</w:t>
      </w:r>
      <w:r w:rsidRPr="00CD572A">
        <w:rPr>
          <w:iCs/>
          <w:sz w:val="24"/>
          <w:szCs w:val="24"/>
        </w:rPr>
        <w:t xml:space="preserve">nalysis: an </w:t>
      </w:r>
      <w:r w:rsidR="00D55C95" w:rsidRPr="00CD572A">
        <w:rPr>
          <w:iCs/>
          <w:sz w:val="24"/>
          <w:szCs w:val="24"/>
        </w:rPr>
        <w:t>I</w:t>
      </w:r>
      <w:r w:rsidRPr="00CD572A">
        <w:rPr>
          <w:iCs/>
          <w:sz w:val="24"/>
          <w:szCs w:val="24"/>
        </w:rPr>
        <w:t xml:space="preserve">nnovative </w:t>
      </w:r>
      <w:r w:rsidR="00D55C95" w:rsidRPr="00CD572A">
        <w:rPr>
          <w:iCs/>
          <w:sz w:val="24"/>
          <w:szCs w:val="24"/>
        </w:rPr>
        <w:t>D</w:t>
      </w:r>
      <w:r w:rsidRPr="00CD572A">
        <w:rPr>
          <w:iCs/>
          <w:sz w:val="24"/>
          <w:szCs w:val="24"/>
        </w:rPr>
        <w:t xml:space="preserve">ecision </w:t>
      </w:r>
      <w:r w:rsidR="00D55C95" w:rsidRPr="00CD572A">
        <w:rPr>
          <w:iCs/>
          <w:sz w:val="24"/>
          <w:szCs w:val="24"/>
        </w:rPr>
        <w:t>T</w:t>
      </w:r>
      <w:r w:rsidRPr="00CD572A">
        <w:rPr>
          <w:iCs/>
          <w:sz w:val="24"/>
          <w:szCs w:val="24"/>
        </w:rPr>
        <w:t xml:space="preserve">ool for </w:t>
      </w:r>
      <w:r w:rsidR="00D55C95" w:rsidRPr="00CD572A">
        <w:rPr>
          <w:iCs/>
          <w:sz w:val="24"/>
          <w:szCs w:val="24"/>
        </w:rPr>
        <w:t>C</w:t>
      </w:r>
      <w:r w:rsidRPr="00CD572A">
        <w:rPr>
          <w:iCs/>
          <w:sz w:val="24"/>
          <w:szCs w:val="24"/>
        </w:rPr>
        <w:t xml:space="preserve">onsidering </w:t>
      </w:r>
      <w:r w:rsidR="00D55C95" w:rsidRPr="00CD572A">
        <w:rPr>
          <w:iCs/>
          <w:sz w:val="24"/>
          <w:szCs w:val="24"/>
        </w:rPr>
        <w:t>S</w:t>
      </w:r>
      <w:r w:rsidRPr="00CD572A">
        <w:rPr>
          <w:iCs/>
          <w:sz w:val="24"/>
          <w:szCs w:val="24"/>
        </w:rPr>
        <w:t xml:space="preserve">ocial </w:t>
      </w:r>
      <w:r w:rsidR="00D55C95" w:rsidRPr="00CD572A">
        <w:rPr>
          <w:iCs/>
          <w:sz w:val="24"/>
          <w:szCs w:val="24"/>
        </w:rPr>
        <w:t>J</w:t>
      </w:r>
      <w:r w:rsidRPr="00CD572A">
        <w:rPr>
          <w:iCs/>
          <w:sz w:val="24"/>
          <w:szCs w:val="24"/>
        </w:rPr>
        <w:t xml:space="preserve">ustice in </w:t>
      </w:r>
      <w:r w:rsidR="00D55C95" w:rsidRPr="00CD572A">
        <w:rPr>
          <w:iCs/>
          <w:sz w:val="24"/>
          <w:szCs w:val="24"/>
        </w:rPr>
        <w:t>H</w:t>
      </w:r>
      <w:r w:rsidRPr="00CD572A">
        <w:rPr>
          <w:iCs/>
          <w:sz w:val="24"/>
          <w:szCs w:val="24"/>
        </w:rPr>
        <w:t>ealth-</w:t>
      </w:r>
      <w:r w:rsidR="00D55C95" w:rsidRPr="00CD572A">
        <w:rPr>
          <w:iCs/>
          <w:sz w:val="24"/>
          <w:szCs w:val="24"/>
        </w:rPr>
        <w:t>R</w:t>
      </w:r>
      <w:r w:rsidRPr="00CD572A">
        <w:rPr>
          <w:iCs/>
          <w:sz w:val="24"/>
          <w:szCs w:val="24"/>
        </w:rPr>
        <w:t xml:space="preserve">elated </w:t>
      </w:r>
      <w:r w:rsidR="00D55C95" w:rsidRPr="00CD572A">
        <w:rPr>
          <w:iCs/>
          <w:sz w:val="24"/>
          <w:szCs w:val="24"/>
        </w:rPr>
        <w:t>P</w:t>
      </w:r>
      <w:r w:rsidRPr="00CD572A">
        <w:rPr>
          <w:iCs/>
          <w:sz w:val="24"/>
          <w:szCs w:val="24"/>
        </w:rPr>
        <w:t xml:space="preserve">olicy </w:t>
      </w:r>
      <w:r w:rsidR="00D55C95" w:rsidRPr="00CD572A">
        <w:rPr>
          <w:iCs/>
          <w:sz w:val="24"/>
          <w:szCs w:val="24"/>
        </w:rPr>
        <w:t>D</w:t>
      </w:r>
      <w:r w:rsidRPr="00CD572A">
        <w:rPr>
          <w:iCs/>
          <w:sz w:val="24"/>
          <w:szCs w:val="24"/>
        </w:rPr>
        <w:t>ecisions</w:t>
      </w:r>
      <w:r w:rsidR="00A33F8A" w:rsidRPr="00CD572A">
        <w:rPr>
          <w:iCs/>
          <w:sz w:val="24"/>
          <w:szCs w:val="24"/>
        </w:rPr>
        <w:t>,”</w:t>
      </w:r>
      <w:r w:rsidRPr="00CD572A">
        <w:rPr>
          <w:iCs/>
          <w:sz w:val="24"/>
          <w:szCs w:val="24"/>
        </w:rPr>
        <w:t xml:space="preserve"> 15</w:t>
      </w:r>
      <w:r w:rsidRPr="00CD572A">
        <w:rPr>
          <w:iCs/>
          <w:sz w:val="24"/>
          <w:szCs w:val="24"/>
          <w:vertAlign w:val="superscript"/>
        </w:rPr>
        <w:t>th</w:t>
      </w:r>
      <w:r w:rsidRPr="00CD572A">
        <w:rPr>
          <w:iCs/>
          <w:sz w:val="24"/>
          <w:szCs w:val="24"/>
        </w:rPr>
        <w:t xml:space="preserve"> World Congress of Bioethics, 19 Jun 2020</w:t>
      </w:r>
      <w:r w:rsidR="00D3319B" w:rsidRPr="00CD572A">
        <w:rPr>
          <w:iCs/>
          <w:sz w:val="24"/>
          <w:szCs w:val="24"/>
        </w:rPr>
        <w:t>, poster</w:t>
      </w:r>
      <w:r w:rsidRPr="00CD572A">
        <w:rPr>
          <w:iCs/>
          <w:sz w:val="24"/>
          <w:szCs w:val="24"/>
        </w:rPr>
        <w:t xml:space="preserve"> (virtual platform) </w:t>
      </w:r>
    </w:p>
    <w:p w14:paraId="555C80CA" w14:textId="77777777" w:rsidR="004A1601" w:rsidRPr="00CD572A" w:rsidRDefault="004A1601" w:rsidP="004A1601">
      <w:pPr>
        <w:ind w:left="432"/>
        <w:rPr>
          <w:iCs/>
          <w:sz w:val="16"/>
          <w:szCs w:val="16"/>
        </w:rPr>
      </w:pPr>
    </w:p>
    <w:p w14:paraId="6B5B8B16" w14:textId="345D98DE" w:rsidR="00687996" w:rsidRPr="00CD572A" w:rsidRDefault="006D7DB3" w:rsidP="00DE08FA">
      <w:pPr>
        <w:ind w:left="432"/>
        <w:rPr>
          <w:i/>
          <w:iCs/>
          <w:sz w:val="24"/>
          <w:szCs w:val="24"/>
        </w:rPr>
      </w:pPr>
      <w:r w:rsidRPr="00CD572A">
        <w:rPr>
          <w:iCs/>
          <w:sz w:val="24"/>
          <w:szCs w:val="24"/>
        </w:rPr>
        <w:t>Taylor H, Stennett A, Searle A, Dowdy</w:t>
      </w:r>
      <w:r w:rsidRPr="00CD572A">
        <w:rPr>
          <w:iCs/>
          <w:sz w:val="24"/>
          <w:szCs w:val="24"/>
          <w:vertAlign w:val="superscript"/>
        </w:rPr>
        <w:t xml:space="preserve"> </w:t>
      </w:r>
      <w:r w:rsidRPr="00CD572A">
        <w:rPr>
          <w:iCs/>
          <w:sz w:val="24"/>
          <w:szCs w:val="24"/>
        </w:rPr>
        <w:t xml:space="preserve">D, Zwerling A, Dukhanin V, </w:t>
      </w:r>
      <w:r w:rsidRPr="00CD572A">
        <w:rPr>
          <w:b/>
          <w:iCs/>
          <w:sz w:val="24"/>
          <w:szCs w:val="24"/>
        </w:rPr>
        <w:t>Merritt M</w:t>
      </w:r>
      <w:r w:rsidR="005C637C" w:rsidRPr="00CD572A">
        <w:rPr>
          <w:iCs/>
          <w:sz w:val="24"/>
          <w:szCs w:val="24"/>
        </w:rPr>
        <w:t xml:space="preserve"> (</w:t>
      </w:r>
      <w:r w:rsidR="005C637C" w:rsidRPr="00CD572A">
        <w:rPr>
          <w:i/>
          <w:iCs/>
          <w:sz w:val="24"/>
          <w:szCs w:val="24"/>
        </w:rPr>
        <w:t>in absentia: attended conference but needed to go home before co-author Stennett gave presentation)</w:t>
      </w:r>
      <w:r w:rsidR="00B76227" w:rsidRPr="00CD572A">
        <w:rPr>
          <w:iCs/>
          <w:sz w:val="24"/>
          <w:szCs w:val="24"/>
        </w:rPr>
        <w:t>,</w:t>
      </w:r>
      <w:r w:rsidRPr="00CD572A">
        <w:rPr>
          <w:iCs/>
          <w:sz w:val="24"/>
          <w:szCs w:val="24"/>
        </w:rPr>
        <w:t xml:space="preserve"> “A qualitative exploration of disclosure of MDR-TB s</w:t>
      </w:r>
      <w:r w:rsidR="00687996" w:rsidRPr="00CD572A">
        <w:rPr>
          <w:iCs/>
          <w:sz w:val="24"/>
          <w:szCs w:val="24"/>
        </w:rPr>
        <w:t>tatus in South Africa</w:t>
      </w:r>
      <w:r w:rsidR="00A33F8A" w:rsidRPr="00CD572A">
        <w:rPr>
          <w:iCs/>
          <w:sz w:val="24"/>
          <w:szCs w:val="24"/>
        </w:rPr>
        <w:t>,”</w:t>
      </w:r>
      <w:r w:rsidRPr="00CD572A">
        <w:rPr>
          <w:iCs/>
          <w:sz w:val="24"/>
          <w:szCs w:val="24"/>
        </w:rPr>
        <w:t xml:space="preserve"> poster for The 49</w:t>
      </w:r>
      <w:r w:rsidRPr="00CD572A">
        <w:rPr>
          <w:iCs/>
          <w:sz w:val="24"/>
          <w:szCs w:val="24"/>
          <w:vertAlign w:val="superscript"/>
        </w:rPr>
        <w:t>th</w:t>
      </w:r>
      <w:r w:rsidRPr="00CD572A">
        <w:rPr>
          <w:iCs/>
          <w:sz w:val="24"/>
          <w:szCs w:val="24"/>
        </w:rPr>
        <w:t xml:space="preserve"> Union World Conference on Lung Health, The Hague, The Netherlands, </w:t>
      </w:r>
      <w:r w:rsidR="005C637C" w:rsidRPr="00CD572A">
        <w:rPr>
          <w:iCs/>
          <w:sz w:val="24"/>
          <w:szCs w:val="24"/>
        </w:rPr>
        <w:t xml:space="preserve">24-27 </w:t>
      </w:r>
      <w:r w:rsidR="004A1601" w:rsidRPr="00CD572A">
        <w:rPr>
          <w:iCs/>
          <w:sz w:val="24"/>
          <w:szCs w:val="24"/>
        </w:rPr>
        <w:t>Oct</w:t>
      </w:r>
      <w:r w:rsidR="005C637C" w:rsidRPr="00CD572A">
        <w:rPr>
          <w:iCs/>
          <w:sz w:val="24"/>
          <w:szCs w:val="24"/>
        </w:rPr>
        <w:t xml:space="preserve"> 2018</w:t>
      </w:r>
      <w:r w:rsidR="00B53036" w:rsidRPr="00CD572A">
        <w:rPr>
          <w:iCs/>
          <w:sz w:val="24"/>
          <w:szCs w:val="24"/>
        </w:rPr>
        <w:t>, poster</w:t>
      </w:r>
    </w:p>
    <w:p w14:paraId="3647A75F" w14:textId="77777777" w:rsidR="00687996" w:rsidRPr="00CD572A" w:rsidRDefault="00687996" w:rsidP="008D24E4">
      <w:pPr>
        <w:ind w:left="432"/>
        <w:rPr>
          <w:iCs/>
          <w:sz w:val="16"/>
          <w:szCs w:val="16"/>
        </w:rPr>
      </w:pPr>
    </w:p>
    <w:p w14:paraId="0ECC9077" w14:textId="512B8641" w:rsidR="002E6CE2" w:rsidRPr="00CD572A" w:rsidRDefault="002E6CE2" w:rsidP="008D24E4">
      <w:pPr>
        <w:ind w:left="432"/>
        <w:rPr>
          <w:iCs/>
          <w:sz w:val="24"/>
          <w:szCs w:val="24"/>
        </w:rPr>
      </w:pPr>
      <w:r w:rsidRPr="00CD572A">
        <w:rPr>
          <w:iCs/>
          <w:sz w:val="24"/>
          <w:szCs w:val="24"/>
        </w:rPr>
        <w:t>*Krubiner CB (recent alumna), *DiStefano M (</w:t>
      </w:r>
      <w:r w:rsidR="00CC0083" w:rsidRPr="00CD572A">
        <w:rPr>
          <w:iCs/>
          <w:sz w:val="24"/>
          <w:szCs w:val="24"/>
        </w:rPr>
        <w:t>B</w:t>
      </w:r>
      <w:r w:rsidRPr="00CD572A">
        <w:rPr>
          <w:iCs/>
          <w:sz w:val="24"/>
          <w:szCs w:val="24"/>
        </w:rPr>
        <w:t xml:space="preserve">SPH student), </w:t>
      </w:r>
      <w:r w:rsidRPr="00CD572A">
        <w:rPr>
          <w:b/>
          <w:iCs/>
          <w:sz w:val="24"/>
          <w:szCs w:val="24"/>
        </w:rPr>
        <w:t>Merritt MW</w:t>
      </w:r>
      <w:r w:rsidR="00687996" w:rsidRPr="00CD572A">
        <w:rPr>
          <w:iCs/>
          <w:sz w:val="24"/>
          <w:szCs w:val="24"/>
        </w:rPr>
        <w:t xml:space="preserve"> (</w:t>
      </w:r>
      <w:r w:rsidR="00687996" w:rsidRPr="00CD572A">
        <w:rPr>
          <w:i/>
          <w:iCs/>
          <w:sz w:val="24"/>
          <w:szCs w:val="24"/>
        </w:rPr>
        <w:t>in absentia</w:t>
      </w:r>
      <w:r w:rsidR="00687996" w:rsidRPr="00CD572A">
        <w:rPr>
          <w:iCs/>
          <w:sz w:val="24"/>
          <w:szCs w:val="24"/>
        </w:rPr>
        <w:t xml:space="preserve">), </w:t>
      </w:r>
      <w:r w:rsidRPr="00CD572A">
        <w:t>“</w:t>
      </w:r>
      <w:r w:rsidRPr="00CD572A">
        <w:rPr>
          <w:iCs/>
          <w:sz w:val="24"/>
          <w:szCs w:val="24"/>
        </w:rPr>
        <w:t>Toward an ethics framework for health priority-setting for National Health Insurance in South Africa</w:t>
      </w:r>
      <w:r w:rsidR="00A33F8A" w:rsidRPr="00CD572A">
        <w:rPr>
          <w:iCs/>
          <w:sz w:val="24"/>
          <w:szCs w:val="24"/>
        </w:rPr>
        <w:t>,”</w:t>
      </w:r>
      <w:r w:rsidRPr="00CD572A">
        <w:rPr>
          <w:iCs/>
          <w:sz w:val="24"/>
          <w:szCs w:val="24"/>
        </w:rPr>
        <w:t xml:space="preserve"> International Society on Priorities in Health, </w:t>
      </w:r>
      <w:r w:rsidRPr="00CD572A">
        <w:rPr>
          <w:color w:val="212121"/>
          <w:sz w:val="24"/>
          <w:szCs w:val="24"/>
        </w:rPr>
        <w:t xml:space="preserve">Linköping, Sweden, 13-15 </w:t>
      </w:r>
      <w:r w:rsidR="004A1601" w:rsidRPr="00CD572A">
        <w:rPr>
          <w:color w:val="212121"/>
          <w:sz w:val="24"/>
          <w:szCs w:val="24"/>
        </w:rPr>
        <w:t>Sep</w:t>
      </w:r>
      <w:r w:rsidRPr="00CD572A">
        <w:rPr>
          <w:color w:val="212121"/>
          <w:sz w:val="24"/>
          <w:szCs w:val="24"/>
        </w:rPr>
        <w:t xml:space="preserve"> 2018</w:t>
      </w:r>
      <w:r w:rsidR="00C96EDD" w:rsidRPr="00CD572A">
        <w:rPr>
          <w:color w:val="212121"/>
          <w:sz w:val="24"/>
          <w:szCs w:val="24"/>
        </w:rPr>
        <w:t xml:space="preserve">, </w:t>
      </w:r>
      <w:r w:rsidR="00323278" w:rsidRPr="00CD572A">
        <w:rPr>
          <w:color w:val="212121"/>
          <w:sz w:val="24"/>
          <w:szCs w:val="24"/>
        </w:rPr>
        <w:t>oral presentation</w:t>
      </w:r>
    </w:p>
    <w:p w14:paraId="21C97DF7" w14:textId="77777777" w:rsidR="002E6CE2" w:rsidRPr="00CD572A" w:rsidRDefault="002E6CE2" w:rsidP="008D24E4">
      <w:pPr>
        <w:ind w:left="432"/>
        <w:rPr>
          <w:iCs/>
          <w:sz w:val="16"/>
          <w:szCs w:val="16"/>
        </w:rPr>
      </w:pPr>
    </w:p>
    <w:p w14:paraId="1C03DA2D" w14:textId="57520F0C" w:rsidR="00D61AB0" w:rsidRPr="00CD572A" w:rsidRDefault="00D61AB0" w:rsidP="008D24E4">
      <w:pPr>
        <w:ind w:left="432"/>
        <w:rPr>
          <w:iCs/>
          <w:sz w:val="24"/>
          <w:szCs w:val="24"/>
        </w:rPr>
      </w:pPr>
      <w:r w:rsidRPr="00CD572A">
        <w:rPr>
          <w:iCs/>
          <w:sz w:val="24"/>
          <w:szCs w:val="24"/>
        </w:rPr>
        <w:t xml:space="preserve">*Sripad P (recent alumna), Jennings L, </w:t>
      </w:r>
      <w:r w:rsidRPr="00CD572A">
        <w:rPr>
          <w:b/>
          <w:iCs/>
          <w:sz w:val="24"/>
          <w:szCs w:val="24"/>
        </w:rPr>
        <w:t xml:space="preserve">Merritt MW </w:t>
      </w:r>
      <w:r w:rsidRPr="00CD572A">
        <w:rPr>
          <w:iCs/>
          <w:sz w:val="24"/>
          <w:szCs w:val="24"/>
        </w:rPr>
        <w:t>(</w:t>
      </w:r>
      <w:r w:rsidRPr="00CD572A">
        <w:rPr>
          <w:i/>
          <w:iCs/>
          <w:sz w:val="24"/>
          <w:szCs w:val="24"/>
        </w:rPr>
        <w:t>in absentia</w:t>
      </w:r>
      <w:r w:rsidRPr="00CD572A">
        <w:rPr>
          <w:iCs/>
          <w:sz w:val="24"/>
          <w:szCs w:val="24"/>
        </w:rPr>
        <w:t>), Kerrigan D, Ozawa S, Ndwiga C, Abuya TO, Warren CE, “Trust-building in maternity care through empowerment and communicative action: a qualitative exploration amidst Kenya’s policy transition</w:t>
      </w:r>
      <w:r w:rsidR="00A33F8A" w:rsidRPr="00CD572A">
        <w:rPr>
          <w:iCs/>
          <w:sz w:val="24"/>
          <w:szCs w:val="24"/>
        </w:rPr>
        <w:t>,”</w:t>
      </w:r>
      <w:r w:rsidRPr="00CD572A">
        <w:rPr>
          <w:iCs/>
          <w:sz w:val="24"/>
          <w:szCs w:val="24"/>
        </w:rPr>
        <w:t xml:space="preserve"> 4</w:t>
      </w:r>
      <w:r w:rsidRPr="00CD572A">
        <w:rPr>
          <w:iCs/>
          <w:sz w:val="24"/>
          <w:szCs w:val="24"/>
          <w:vertAlign w:val="superscript"/>
        </w:rPr>
        <w:t>th</w:t>
      </w:r>
      <w:r w:rsidRPr="00CD572A">
        <w:rPr>
          <w:iCs/>
          <w:sz w:val="24"/>
          <w:szCs w:val="24"/>
        </w:rPr>
        <w:t xml:space="preserve"> Global Symposium on Health Systems Research, Vancouver, Canada, </w:t>
      </w:r>
      <w:r w:rsidR="000E019B" w:rsidRPr="00CD572A">
        <w:rPr>
          <w:iCs/>
          <w:sz w:val="24"/>
          <w:szCs w:val="24"/>
        </w:rPr>
        <w:t xml:space="preserve">17 </w:t>
      </w:r>
      <w:r w:rsidR="004A1601" w:rsidRPr="00CD572A">
        <w:rPr>
          <w:iCs/>
          <w:sz w:val="24"/>
          <w:szCs w:val="24"/>
        </w:rPr>
        <w:t>Nov</w:t>
      </w:r>
      <w:r w:rsidRPr="00CD572A">
        <w:rPr>
          <w:iCs/>
          <w:sz w:val="24"/>
          <w:szCs w:val="24"/>
        </w:rPr>
        <w:t xml:space="preserve"> 2016</w:t>
      </w:r>
      <w:r w:rsidR="00323278" w:rsidRPr="00CD572A">
        <w:rPr>
          <w:iCs/>
          <w:sz w:val="24"/>
          <w:szCs w:val="24"/>
        </w:rPr>
        <w:t>, poster with associated panel presentation</w:t>
      </w:r>
    </w:p>
    <w:p w14:paraId="57FFA0BA" w14:textId="5AD5A339" w:rsidR="00D61AB0" w:rsidRPr="00CD572A" w:rsidRDefault="00D61AB0" w:rsidP="008D24E4">
      <w:pPr>
        <w:ind w:left="432"/>
        <w:rPr>
          <w:iCs/>
          <w:sz w:val="16"/>
          <w:szCs w:val="16"/>
        </w:rPr>
      </w:pPr>
      <w:r w:rsidRPr="00CD572A">
        <w:rPr>
          <w:iCs/>
          <w:sz w:val="16"/>
          <w:szCs w:val="16"/>
        </w:rPr>
        <w:t xml:space="preserve"> </w:t>
      </w:r>
    </w:p>
    <w:p w14:paraId="5D4772BA" w14:textId="1B098E59" w:rsidR="008D24E4" w:rsidRPr="00CD572A" w:rsidRDefault="008D24E4" w:rsidP="008D24E4">
      <w:pPr>
        <w:ind w:left="432"/>
        <w:rPr>
          <w:iCs/>
          <w:sz w:val="24"/>
          <w:szCs w:val="24"/>
        </w:rPr>
      </w:pPr>
      <w:r w:rsidRPr="00CD572A">
        <w:rPr>
          <w:iCs/>
          <w:sz w:val="24"/>
          <w:szCs w:val="24"/>
        </w:rPr>
        <w:t>*Schuh H (</w:t>
      </w:r>
      <w:r w:rsidR="00EE2AE3" w:rsidRPr="00CD572A">
        <w:rPr>
          <w:iCs/>
          <w:sz w:val="24"/>
          <w:szCs w:val="24"/>
        </w:rPr>
        <w:t>B</w:t>
      </w:r>
      <w:r w:rsidRPr="00CD572A">
        <w:rPr>
          <w:iCs/>
          <w:sz w:val="24"/>
          <w:szCs w:val="24"/>
        </w:rPr>
        <w:t>SPH</w:t>
      </w:r>
      <w:r w:rsidR="00A11AF0" w:rsidRPr="00CD572A">
        <w:rPr>
          <w:iCs/>
          <w:sz w:val="24"/>
          <w:szCs w:val="24"/>
        </w:rPr>
        <w:t xml:space="preserve"> </w:t>
      </w:r>
      <w:r w:rsidRPr="00CD572A">
        <w:rPr>
          <w:iCs/>
          <w:sz w:val="24"/>
          <w:szCs w:val="24"/>
        </w:rPr>
        <w:t xml:space="preserve">student), Igusa T, Lee B, </w:t>
      </w:r>
      <w:r w:rsidRPr="00CD572A">
        <w:rPr>
          <w:b/>
          <w:iCs/>
          <w:sz w:val="24"/>
          <w:szCs w:val="24"/>
        </w:rPr>
        <w:t xml:space="preserve">Merritt M </w:t>
      </w:r>
      <w:r w:rsidRPr="00CD572A">
        <w:rPr>
          <w:iCs/>
          <w:sz w:val="24"/>
          <w:szCs w:val="24"/>
        </w:rPr>
        <w:t>(</w:t>
      </w:r>
      <w:r w:rsidRPr="00CD572A">
        <w:rPr>
          <w:i/>
          <w:iCs/>
          <w:sz w:val="24"/>
          <w:szCs w:val="24"/>
        </w:rPr>
        <w:t>in absentia</w:t>
      </w:r>
      <w:r w:rsidRPr="00CD572A">
        <w:rPr>
          <w:iCs/>
          <w:sz w:val="24"/>
          <w:szCs w:val="24"/>
        </w:rPr>
        <w:t>), Peters D, “Exploring Feedback and Effects of Immunization Systems Interventions on Afghanistan’s Health System Using System Dynamics Modeling</w:t>
      </w:r>
      <w:r w:rsidR="00A33F8A" w:rsidRPr="00CD572A">
        <w:rPr>
          <w:iCs/>
          <w:sz w:val="24"/>
          <w:szCs w:val="24"/>
        </w:rPr>
        <w:t>,”</w:t>
      </w:r>
      <w:r w:rsidRPr="00CD572A">
        <w:rPr>
          <w:iCs/>
          <w:sz w:val="24"/>
          <w:szCs w:val="24"/>
        </w:rPr>
        <w:t xml:space="preserve"> 4</w:t>
      </w:r>
      <w:r w:rsidRPr="00CD572A">
        <w:rPr>
          <w:iCs/>
          <w:sz w:val="24"/>
          <w:szCs w:val="24"/>
          <w:vertAlign w:val="superscript"/>
        </w:rPr>
        <w:t>th</w:t>
      </w:r>
      <w:r w:rsidRPr="00CD572A">
        <w:rPr>
          <w:iCs/>
          <w:sz w:val="24"/>
          <w:szCs w:val="24"/>
        </w:rPr>
        <w:t xml:space="preserve"> Global Symposium on Health Systems</w:t>
      </w:r>
      <w:r w:rsidR="00100BB6" w:rsidRPr="00CD572A">
        <w:rPr>
          <w:iCs/>
          <w:sz w:val="24"/>
          <w:szCs w:val="24"/>
        </w:rPr>
        <w:t xml:space="preserve"> Research, Vancouver, Canada, 16</w:t>
      </w:r>
      <w:r w:rsidRPr="00CD572A">
        <w:rPr>
          <w:iCs/>
          <w:sz w:val="24"/>
          <w:szCs w:val="24"/>
        </w:rPr>
        <w:t xml:space="preserve"> </w:t>
      </w:r>
      <w:r w:rsidR="004A1601" w:rsidRPr="00CD572A">
        <w:rPr>
          <w:iCs/>
          <w:sz w:val="24"/>
          <w:szCs w:val="24"/>
        </w:rPr>
        <w:t>Nov</w:t>
      </w:r>
      <w:r w:rsidRPr="00CD572A">
        <w:rPr>
          <w:iCs/>
          <w:sz w:val="24"/>
          <w:szCs w:val="24"/>
        </w:rPr>
        <w:t xml:space="preserve"> 2016</w:t>
      </w:r>
      <w:r w:rsidR="00323278" w:rsidRPr="00CD572A">
        <w:rPr>
          <w:iCs/>
          <w:sz w:val="24"/>
          <w:szCs w:val="24"/>
        </w:rPr>
        <w:t>, oral presentation</w:t>
      </w:r>
    </w:p>
    <w:p w14:paraId="0417C8B3" w14:textId="77777777" w:rsidR="008D24E4" w:rsidRPr="00CD572A" w:rsidRDefault="008D24E4" w:rsidP="00275DA7">
      <w:pPr>
        <w:ind w:left="432"/>
        <w:rPr>
          <w:iCs/>
          <w:sz w:val="16"/>
          <w:szCs w:val="16"/>
        </w:rPr>
      </w:pPr>
    </w:p>
    <w:p w14:paraId="4D83DD2C" w14:textId="467E31C9" w:rsidR="00DA2360" w:rsidRPr="00CD572A" w:rsidRDefault="00DA2360" w:rsidP="00275DA7">
      <w:pPr>
        <w:ind w:left="432"/>
        <w:rPr>
          <w:iCs/>
          <w:sz w:val="24"/>
          <w:szCs w:val="24"/>
        </w:rPr>
      </w:pPr>
      <w:r w:rsidRPr="00CD572A">
        <w:rPr>
          <w:iCs/>
          <w:sz w:val="24"/>
          <w:szCs w:val="24"/>
        </w:rPr>
        <w:t xml:space="preserve">Dukhanin V, </w:t>
      </w:r>
      <w:r w:rsidR="006D7DB3" w:rsidRPr="00CD572A">
        <w:rPr>
          <w:iCs/>
          <w:sz w:val="24"/>
          <w:szCs w:val="24"/>
        </w:rPr>
        <w:t>*</w:t>
      </w:r>
      <w:r w:rsidRPr="00CD572A">
        <w:rPr>
          <w:iCs/>
          <w:sz w:val="24"/>
          <w:szCs w:val="24"/>
        </w:rPr>
        <w:t>Searle A</w:t>
      </w:r>
      <w:r w:rsidR="006D7DB3" w:rsidRPr="00CD572A">
        <w:rPr>
          <w:iCs/>
          <w:sz w:val="24"/>
          <w:szCs w:val="24"/>
        </w:rPr>
        <w:t xml:space="preserve"> (recent alumna)</w:t>
      </w:r>
      <w:r w:rsidRPr="00CD572A">
        <w:rPr>
          <w:iCs/>
          <w:sz w:val="24"/>
          <w:szCs w:val="24"/>
        </w:rPr>
        <w:t xml:space="preserve">, Zwerling A, Dowdy D, Taylor H, </w:t>
      </w:r>
      <w:r w:rsidRPr="00CD572A">
        <w:rPr>
          <w:b/>
          <w:iCs/>
          <w:sz w:val="24"/>
          <w:szCs w:val="24"/>
        </w:rPr>
        <w:t>Merritt M</w:t>
      </w:r>
      <w:r w:rsidRPr="00CD572A">
        <w:rPr>
          <w:iCs/>
          <w:sz w:val="24"/>
          <w:szCs w:val="24"/>
        </w:rPr>
        <w:t xml:space="preserve">, “Systematic Review: Incorporating Social Justice Considerations </w:t>
      </w:r>
      <w:r w:rsidR="006D7DB3" w:rsidRPr="00CD572A">
        <w:rPr>
          <w:iCs/>
          <w:sz w:val="24"/>
          <w:szCs w:val="24"/>
        </w:rPr>
        <w:t xml:space="preserve">into Economic Evaluations </w:t>
      </w:r>
      <w:r w:rsidRPr="00CD572A">
        <w:rPr>
          <w:iCs/>
          <w:sz w:val="24"/>
          <w:szCs w:val="24"/>
        </w:rPr>
        <w:t>in Healthcare and Public Health</w:t>
      </w:r>
      <w:r w:rsidR="00A33F8A" w:rsidRPr="00CD572A">
        <w:rPr>
          <w:iCs/>
          <w:sz w:val="24"/>
          <w:szCs w:val="24"/>
        </w:rPr>
        <w:t>,”</w:t>
      </w:r>
      <w:r w:rsidRPr="00CD572A">
        <w:rPr>
          <w:iCs/>
          <w:sz w:val="24"/>
          <w:szCs w:val="24"/>
        </w:rPr>
        <w:t xml:space="preserve"> International Society on Priorities in Health Care, Birmingham, UK, 9 </w:t>
      </w:r>
      <w:r w:rsidR="004A1601" w:rsidRPr="00CD572A">
        <w:rPr>
          <w:iCs/>
          <w:sz w:val="24"/>
          <w:szCs w:val="24"/>
        </w:rPr>
        <w:t>Sep</w:t>
      </w:r>
      <w:r w:rsidRPr="00CD572A">
        <w:rPr>
          <w:iCs/>
          <w:sz w:val="24"/>
          <w:szCs w:val="24"/>
        </w:rPr>
        <w:t xml:space="preserve"> 2016</w:t>
      </w:r>
      <w:r w:rsidR="008C1D13" w:rsidRPr="00CD572A">
        <w:rPr>
          <w:iCs/>
          <w:sz w:val="24"/>
          <w:szCs w:val="24"/>
        </w:rPr>
        <w:t>, oral presentation</w:t>
      </w:r>
    </w:p>
    <w:p w14:paraId="0B10B64A" w14:textId="77777777" w:rsidR="00DA2360" w:rsidRPr="00CD572A" w:rsidRDefault="00DA2360" w:rsidP="00275DA7">
      <w:pPr>
        <w:ind w:left="432"/>
        <w:rPr>
          <w:iCs/>
          <w:sz w:val="16"/>
          <w:szCs w:val="16"/>
        </w:rPr>
      </w:pPr>
    </w:p>
    <w:p w14:paraId="43AF2C4D" w14:textId="10F45F83" w:rsidR="00275DA7" w:rsidRPr="00CD572A" w:rsidRDefault="00275DA7" w:rsidP="00275DA7">
      <w:pPr>
        <w:ind w:left="432"/>
        <w:rPr>
          <w:iCs/>
          <w:sz w:val="24"/>
          <w:szCs w:val="24"/>
        </w:rPr>
      </w:pPr>
      <w:r w:rsidRPr="00CD572A">
        <w:rPr>
          <w:iCs/>
          <w:sz w:val="24"/>
          <w:szCs w:val="24"/>
        </w:rPr>
        <w:t>*Sripad P</w:t>
      </w:r>
      <w:r w:rsidR="005D0198" w:rsidRPr="00CD572A">
        <w:rPr>
          <w:iCs/>
          <w:sz w:val="24"/>
          <w:szCs w:val="24"/>
        </w:rPr>
        <w:t xml:space="preserve"> (</w:t>
      </w:r>
      <w:r w:rsidR="00EE2AE3" w:rsidRPr="00CD572A">
        <w:rPr>
          <w:iCs/>
          <w:sz w:val="24"/>
          <w:szCs w:val="24"/>
        </w:rPr>
        <w:t>B</w:t>
      </w:r>
      <w:r w:rsidR="005D0198" w:rsidRPr="00CD572A">
        <w:rPr>
          <w:iCs/>
          <w:sz w:val="24"/>
          <w:szCs w:val="24"/>
        </w:rPr>
        <w:t>SPH student)</w:t>
      </w:r>
      <w:r w:rsidRPr="00CD572A">
        <w:rPr>
          <w:iCs/>
          <w:sz w:val="24"/>
          <w:szCs w:val="24"/>
        </w:rPr>
        <w:t xml:space="preserve">, Ozawa S, Kerrigan D, Jennings L, </w:t>
      </w:r>
      <w:r w:rsidRPr="00CD572A">
        <w:rPr>
          <w:b/>
          <w:iCs/>
          <w:sz w:val="24"/>
          <w:szCs w:val="24"/>
        </w:rPr>
        <w:t xml:space="preserve">Merritt M </w:t>
      </w:r>
      <w:r w:rsidRPr="00CD572A">
        <w:rPr>
          <w:iCs/>
          <w:sz w:val="24"/>
          <w:szCs w:val="24"/>
        </w:rPr>
        <w:t>(</w:t>
      </w:r>
      <w:r w:rsidRPr="00CD572A">
        <w:rPr>
          <w:i/>
          <w:iCs/>
          <w:sz w:val="24"/>
          <w:szCs w:val="24"/>
        </w:rPr>
        <w:t>in absentia</w:t>
      </w:r>
      <w:r w:rsidRPr="00CD572A">
        <w:rPr>
          <w:iCs/>
          <w:sz w:val="24"/>
          <w:szCs w:val="24"/>
        </w:rPr>
        <w:t xml:space="preserve">) Ndwiga C, Abuya T, Warren C, “What Determines Trust in Maternity Care? Cross-Perspective </w:t>
      </w:r>
      <w:r w:rsidR="00DA2360" w:rsidRPr="00CD572A">
        <w:rPr>
          <w:iCs/>
          <w:sz w:val="24"/>
          <w:szCs w:val="24"/>
        </w:rPr>
        <w:t>Findings from Peri-Urban Kenya</w:t>
      </w:r>
      <w:r w:rsidR="00A33F8A" w:rsidRPr="00CD572A">
        <w:rPr>
          <w:iCs/>
          <w:sz w:val="24"/>
          <w:szCs w:val="24"/>
        </w:rPr>
        <w:t>,”</w:t>
      </w:r>
      <w:r w:rsidRPr="00CD572A">
        <w:rPr>
          <w:iCs/>
          <w:sz w:val="24"/>
          <w:szCs w:val="24"/>
        </w:rPr>
        <w:t xml:space="preserve"> Global Maternal Newborn Health Conference, Mexico City, Mexico, 20 </w:t>
      </w:r>
      <w:r w:rsidR="004A1601" w:rsidRPr="00CD572A">
        <w:rPr>
          <w:iCs/>
          <w:sz w:val="24"/>
          <w:szCs w:val="24"/>
        </w:rPr>
        <w:t>Oct</w:t>
      </w:r>
      <w:r w:rsidRPr="00CD572A">
        <w:rPr>
          <w:iCs/>
          <w:sz w:val="24"/>
          <w:szCs w:val="24"/>
        </w:rPr>
        <w:t xml:space="preserve"> 2015</w:t>
      </w:r>
      <w:r w:rsidR="008C1D13" w:rsidRPr="00CD572A">
        <w:rPr>
          <w:iCs/>
          <w:sz w:val="24"/>
          <w:szCs w:val="24"/>
        </w:rPr>
        <w:t>, oral presentation</w:t>
      </w:r>
      <w:r w:rsidRPr="00CD572A">
        <w:rPr>
          <w:iCs/>
          <w:sz w:val="24"/>
          <w:szCs w:val="24"/>
        </w:rPr>
        <w:t xml:space="preserve"> </w:t>
      </w:r>
    </w:p>
    <w:p w14:paraId="58723F84" w14:textId="77777777" w:rsidR="00275DA7" w:rsidRPr="00CD572A" w:rsidRDefault="00275DA7" w:rsidP="00275DA7">
      <w:pPr>
        <w:ind w:left="432"/>
        <w:rPr>
          <w:iCs/>
          <w:sz w:val="16"/>
          <w:szCs w:val="16"/>
        </w:rPr>
      </w:pPr>
    </w:p>
    <w:p w14:paraId="6FBE4B20" w14:textId="65978C08" w:rsidR="00275DA7" w:rsidRPr="00CD572A" w:rsidRDefault="00275DA7" w:rsidP="00275DA7">
      <w:pPr>
        <w:ind w:left="432"/>
        <w:rPr>
          <w:iCs/>
          <w:sz w:val="24"/>
          <w:szCs w:val="24"/>
        </w:rPr>
      </w:pPr>
      <w:r w:rsidRPr="00CD572A">
        <w:rPr>
          <w:b/>
          <w:iCs/>
          <w:sz w:val="24"/>
          <w:szCs w:val="24"/>
        </w:rPr>
        <w:t>Merritt MW</w:t>
      </w:r>
      <w:r w:rsidRPr="00CD572A">
        <w:rPr>
          <w:iCs/>
          <w:sz w:val="24"/>
          <w:szCs w:val="24"/>
        </w:rPr>
        <w:t>, “Investing in Justice: Ethics, Evidence, and the Eradication Investment Cases for Lymphatic Filariasis and Onchocerciasis</w:t>
      </w:r>
      <w:r w:rsidR="00A33F8A" w:rsidRPr="00CD572A">
        <w:rPr>
          <w:iCs/>
          <w:sz w:val="24"/>
          <w:szCs w:val="24"/>
        </w:rPr>
        <w:t>,”</w:t>
      </w:r>
      <w:r w:rsidRPr="00CD572A">
        <w:rPr>
          <w:iCs/>
          <w:sz w:val="24"/>
          <w:szCs w:val="24"/>
        </w:rPr>
        <w:t xml:space="preserve"> International Health Economics Association (IHEA) Congress, Milan, Italy, 13 Jul 2015</w:t>
      </w:r>
      <w:r w:rsidR="008C1D13" w:rsidRPr="00CD572A">
        <w:rPr>
          <w:iCs/>
          <w:sz w:val="24"/>
          <w:szCs w:val="24"/>
        </w:rPr>
        <w:t>, oral presentation</w:t>
      </w:r>
    </w:p>
    <w:p w14:paraId="074359E9" w14:textId="77777777" w:rsidR="00275DA7" w:rsidRPr="00CD572A" w:rsidRDefault="00275DA7" w:rsidP="00080BF9">
      <w:pPr>
        <w:ind w:left="432"/>
        <w:rPr>
          <w:iCs/>
          <w:sz w:val="16"/>
          <w:szCs w:val="16"/>
        </w:rPr>
      </w:pPr>
    </w:p>
    <w:p w14:paraId="0AC6BF61" w14:textId="79CAF8DC" w:rsidR="00080BF9" w:rsidRPr="00CD572A" w:rsidRDefault="00080BF9" w:rsidP="00080BF9">
      <w:pPr>
        <w:ind w:left="432"/>
        <w:rPr>
          <w:iCs/>
          <w:sz w:val="24"/>
          <w:szCs w:val="24"/>
        </w:rPr>
      </w:pPr>
      <w:r w:rsidRPr="00CD572A">
        <w:rPr>
          <w:iCs/>
          <w:sz w:val="24"/>
          <w:szCs w:val="24"/>
        </w:rPr>
        <w:t>*Paul A (</w:t>
      </w:r>
      <w:r w:rsidR="00EE2AE3" w:rsidRPr="00CD572A">
        <w:rPr>
          <w:iCs/>
          <w:sz w:val="24"/>
          <w:szCs w:val="24"/>
        </w:rPr>
        <w:t>B</w:t>
      </w:r>
      <w:r w:rsidRPr="00CD572A">
        <w:rPr>
          <w:iCs/>
          <w:sz w:val="24"/>
          <w:szCs w:val="24"/>
        </w:rPr>
        <w:t xml:space="preserve">SPH student), Taylor H, </w:t>
      </w:r>
      <w:r w:rsidRPr="00CD572A">
        <w:rPr>
          <w:b/>
          <w:iCs/>
          <w:sz w:val="24"/>
          <w:szCs w:val="24"/>
        </w:rPr>
        <w:t>Merritt M</w:t>
      </w:r>
      <w:r w:rsidR="00275DA7" w:rsidRPr="00CD572A">
        <w:rPr>
          <w:b/>
          <w:iCs/>
          <w:sz w:val="24"/>
          <w:szCs w:val="24"/>
        </w:rPr>
        <w:t xml:space="preserve"> </w:t>
      </w:r>
      <w:r w:rsidR="00275DA7" w:rsidRPr="00CD572A">
        <w:rPr>
          <w:iCs/>
          <w:sz w:val="24"/>
          <w:szCs w:val="24"/>
        </w:rPr>
        <w:t>(</w:t>
      </w:r>
      <w:r w:rsidR="00275DA7" w:rsidRPr="00CD572A">
        <w:rPr>
          <w:i/>
          <w:iCs/>
          <w:sz w:val="24"/>
          <w:szCs w:val="24"/>
        </w:rPr>
        <w:t>in absentia</w:t>
      </w:r>
      <w:r w:rsidR="00275DA7" w:rsidRPr="00CD572A">
        <w:rPr>
          <w:iCs/>
          <w:sz w:val="24"/>
          <w:szCs w:val="24"/>
        </w:rPr>
        <w:t>)</w:t>
      </w:r>
      <w:r w:rsidRPr="00CD572A">
        <w:rPr>
          <w:iCs/>
          <w:sz w:val="24"/>
          <w:szCs w:val="24"/>
        </w:rPr>
        <w:t>, “A Responsible Exit: Using Theories of Justice to Inform Donor Practices of Transitioning Health programs to In-Country Partners</w:t>
      </w:r>
      <w:r w:rsidR="00A33F8A" w:rsidRPr="00CD572A">
        <w:rPr>
          <w:iCs/>
          <w:sz w:val="24"/>
          <w:szCs w:val="24"/>
        </w:rPr>
        <w:t>,”</w:t>
      </w:r>
      <w:r w:rsidRPr="00CD572A">
        <w:rPr>
          <w:iCs/>
          <w:sz w:val="24"/>
          <w:szCs w:val="24"/>
        </w:rPr>
        <w:t xml:space="preserve"> American Public Health Association (APHA) annu</w:t>
      </w:r>
      <w:r w:rsidR="000F1F56" w:rsidRPr="00CD572A">
        <w:rPr>
          <w:iCs/>
          <w:sz w:val="24"/>
          <w:szCs w:val="24"/>
        </w:rPr>
        <w:t xml:space="preserve">al meeting, New Orleans, LA, </w:t>
      </w:r>
      <w:r w:rsidRPr="00CD572A">
        <w:rPr>
          <w:iCs/>
          <w:sz w:val="24"/>
          <w:szCs w:val="24"/>
        </w:rPr>
        <w:t xml:space="preserve">19 </w:t>
      </w:r>
      <w:r w:rsidR="004A1601" w:rsidRPr="00CD572A">
        <w:rPr>
          <w:iCs/>
          <w:sz w:val="24"/>
          <w:szCs w:val="24"/>
        </w:rPr>
        <w:t>Nov</w:t>
      </w:r>
      <w:r w:rsidRPr="00CD572A">
        <w:rPr>
          <w:iCs/>
          <w:sz w:val="24"/>
          <w:szCs w:val="24"/>
        </w:rPr>
        <w:t xml:space="preserve"> 2014</w:t>
      </w:r>
      <w:r w:rsidR="008C1D13" w:rsidRPr="00CD572A">
        <w:rPr>
          <w:iCs/>
          <w:sz w:val="24"/>
          <w:szCs w:val="24"/>
        </w:rPr>
        <w:t>, oral presentation</w:t>
      </w:r>
    </w:p>
    <w:p w14:paraId="05A89142" w14:textId="77777777" w:rsidR="00080BF9" w:rsidRPr="00CD572A" w:rsidRDefault="00080BF9" w:rsidP="00437167">
      <w:pPr>
        <w:ind w:left="432"/>
        <w:rPr>
          <w:iCs/>
          <w:sz w:val="16"/>
          <w:szCs w:val="16"/>
        </w:rPr>
      </w:pPr>
    </w:p>
    <w:p w14:paraId="2ED93A1D" w14:textId="2A437C85" w:rsidR="00437167" w:rsidRPr="00CD572A" w:rsidRDefault="00437167" w:rsidP="00437167">
      <w:pPr>
        <w:ind w:left="432"/>
        <w:rPr>
          <w:iCs/>
          <w:sz w:val="24"/>
          <w:szCs w:val="24"/>
        </w:rPr>
      </w:pPr>
      <w:r w:rsidRPr="00CD572A">
        <w:rPr>
          <w:iCs/>
          <w:sz w:val="24"/>
          <w:szCs w:val="24"/>
        </w:rPr>
        <w:lastRenderedPageBreak/>
        <w:t xml:space="preserve">Jacobson J, Tanner M, Stone C, </w:t>
      </w:r>
      <w:r w:rsidRPr="00CD572A">
        <w:rPr>
          <w:b/>
          <w:iCs/>
          <w:sz w:val="24"/>
          <w:szCs w:val="24"/>
        </w:rPr>
        <w:t>Merritt MW</w:t>
      </w:r>
      <w:r w:rsidRPr="00CD572A">
        <w:rPr>
          <w:iCs/>
          <w:sz w:val="24"/>
          <w:szCs w:val="24"/>
        </w:rPr>
        <w:t>, Tediosi F, “Impacts of Investments to Reach Elimination of Onchocerciasis, Lymphatic Filariasis, and Human African Trypan</w:t>
      </w:r>
      <w:r w:rsidR="00E303E2" w:rsidRPr="00CD572A">
        <w:rPr>
          <w:iCs/>
          <w:sz w:val="24"/>
          <w:szCs w:val="24"/>
        </w:rPr>
        <w:t>osomiasis</w:t>
      </w:r>
      <w:r w:rsidR="00A33F8A" w:rsidRPr="00CD572A">
        <w:rPr>
          <w:iCs/>
          <w:sz w:val="24"/>
          <w:szCs w:val="24"/>
        </w:rPr>
        <w:t>,”</w:t>
      </w:r>
      <w:r w:rsidR="00E303E2" w:rsidRPr="00CD572A">
        <w:rPr>
          <w:iCs/>
          <w:sz w:val="24"/>
          <w:szCs w:val="24"/>
        </w:rPr>
        <w:t xml:space="preserve"> American Society of</w:t>
      </w:r>
      <w:r w:rsidRPr="00CD572A">
        <w:rPr>
          <w:iCs/>
          <w:sz w:val="24"/>
          <w:szCs w:val="24"/>
        </w:rPr>
        <w:t xml:space="preserve"> </w:t>
      </w:r>
      <w:r w:rsidR="00E303E2" w:rsidRPr="00CD572A">
        <w:rPr>
          <w:iCs/>
          <w:sz w:val="24"/>
          <w:szCs w:val="24"/>
        </w:rPr>
        <w:t xml:space="preserve">Tropical Medicine and Hygiene annual meeting, New Orleans, LA, </w:t>
      </w:r>
      <w:r w:rsidR="000F1F56" w:rsidRPr="00CD572A">
        <w:rPr>
          <w:iCs/>
          <w:sz w:val="24"/>
          <w:szCs w:val="24"/>
        </w:rPr>
        <w:t>5</w:t>
      </w:r>
      <w:r w:rsidR="00E303E2" w:rsidRPr="00CD572A">
        <w:rPr>
          <w:iCs/>
          <w:sz w:val="24"/>
          <w:szCs w:val="24"/>
        </w:rPr>
        <w:t xml:space="preserve"> </w:t>
      </w:r>
      <w:r w:rsidR="004A1601" w:rsidRPr="00CD572A">
        <w:rPr>
          <w:iCs/>
          <w:sz w:val="24"/>
          <w:szCs w:val="24"/>
        </w:rPr>
        <w:t>Nov</w:t>
      </w:r>
      <w:r w:rsidR="00E303E2" w:rsidRPr="00CD572A">
        <w:rPr>
          <w:iCs/>
          <w:sz w:val="24"/>
          <w:szCs w:val="24"/>
        </w:rPr>
        <w:t xml:space="preserve"> 2014</w:t>
      </w:r>
      <w:r w:rsidR="008C1D13" w:rsidRPr="00CD572A">
        <w:rPr>
          <w:iCs/>
          <w:sz w:val="24"/>
          <w:szCs w:val="24"/>
        </w:rPr>
        <w:t>, oral presentation</w:t>
      </w:r>
    </w:p>
    <w:p w14:paraId="5E9739A8" w14:textId="77777777" w:rsidR="00437167" w:rsidRPr="00CD572A" w:rsidRDefault="00437167" w:rsidP="00437167">
      <w:pPr>
        <w:ind w:left="432"/>
        <w:rPr>
          <w:iCs/>
          <w:sz w:val="16"/>
          <w:szCs w:val="16"/>
        </w:rPr>
      </w:pPr>
    </w:p>
    <w:p w14:paraId="6A8BDB0A" w14:textId="55CDD367" w:rsidR="00437167" w:rsidRPr="00CD572A" w:rsidRDefault="00437167" w:rsidP="00437167">
      <w:pPr>
        <w:ind w:left="432"/>
        <w:rPr>
          <w:iCs/>
          <w:sz w:val="24"/>
          <w:szCs w:val="24"/>
        </w:rPr>
      </w:pPr>
      <w:r w:rsidRPr="00CD572A">
        <w:rPr>
          <w:iCs/>
          <w:sz w:val="24"/>
          <w:szCs w:val="24"/>
        </w:rPr>
        <w:t>*Sripad P</w:t>
      </w:r>
      <w:r w:rsidR="00080BF9" w:rsidRPr="00CD572A">
        <w:rPr>
          <w:iCs/>
          <w:sz w:val="24"/>
          <w:szCs w:val="24"/>
        </w:rPr>
        <w:t xml:space="preserve"> (</w:t>
      </w:r>
      <w:r w:rsidR="00EE2AE3" w:rsidRPr="00CD572A">
        <w:rPr>
          <w:iCs/>
          <w:sz w:val="24"/>
          <w:szCs w:val="24"/>
        </w:rPr>
        <w:t>B</w:t>
      </w:r>
      <w:r w:rsidR="00080BF9" w:rsidRPr="00CD572A">
        <w:rPr>
          <w:iCs/>
          <w:sz w:val="24"/>
          <w:szCs w:val="24"/>
        </w:rPr>
        <w:t>SPH student)</w:t>
      </w:r>
      <w:r w:rsidRPr="00CD572A">
        <w:rPr>
          <w:iCs/>
          <w:sz w:val="24"/>
          <w:szCs w:val="24"/>
        </w:rPr>
        <w:t xml:space="preserve">, Abuya T, Ozawa S, </w:t>
      </w:r>
      <w:r w:rsidRPr="00CD572A">
        <w:rPr>
          <w:b/>
          <w:iCs/>
          <w:sz w:val="24"/>
          <w:szCs w:val="24"/>
        </w:rPr>
        <w:t>Merritt M</w:t>
      </w:r>
      <w:r w:rsidR="005D0198" w:rsidRPr="00CD572A">
        <w:rPr>
          <w:b/>
          <w:iCs/>
          <w:sz w:val="24"/>
          <w:szCs w:val="24"/>
        </w:rPr>
        <w:t xml:space="preserve"> </w:t>
      </w:r>
      <w:r w:rsidR="005D0198" w:rsidRPr="00CD572A">
        <w:rPr>
          <w:iCs/>
          <w:sz w:val="24"/>
          <w:szCs w:val="24"/>
        </w:rPr>
        <w:t>(</w:t>
      </w:r>
      <w:r w:rsidR="005D0198" w:rsidRPr="00CD572A">
        <w:rPr>
          <w:i/>
          <w:iCs/>
          <w:sz w:val="24"/>
          <w:szCs w:val="24"/>
        </w:rPr>
        <w:t>in absentia</w:t>
      </w:r>
      <w:r w:rsidR="005D0198" w:rsidRPr="00CD572A">
        <w:rPr>
          <w:iCs/>
          <w:sz w:val="24"/>
          <w:szCs w:val="24"/>
        </w:rPr>
        <w:t>)</w:t>
      </w:r>
      <w:r w:rsidRPr="00CD572A">
        <w:rPr>
          <w:iCs/>
          <w:sz w:val="24"/>
          <w:szCs w:val="24"/>
        </w:rPr>
        <w:t>, Warren C, “Exploring Trust in Maternity Care: a Qualitative Study in Peri-Urban Kenya</w:t>
      </w:r>
      <w:r w:rsidR="00A33F8A" w:rsidRPr="00CD572A">
        <w:rPr>
          <w:iCs/>
          <w:sz w:val="24"/>
          <w:szCs w:val="24"/>
        </w:rPr>
        <w:t>,”</w:t>
      </w:r>
      <w:r w:rsidRPr="00CD572A">
        <w:rPr>
          <w:iCs/>
          <w:sz w:val="24"/>
          <w:szCs w:val="24"/>
        </w:rPr>
        <w:t xml:space="preserve"> 3</w:t>
      </w:r>
      <w:r w:rsidRPr="00CD572A">
        <w:rPr>
          <w:iCs/>
          <w:sz w:val="24"/>
          <w:szCs w:val="24"/>
          <w:vertAlign w:val="superscript"/>
        </w:rPr>
        <w:t>rd</w:t>
      </w:r>
      <w:r w:rsidRPr="00CD572A">
        <w:rPr>
          <w:iCs/>
          <w:sz w:val="24"/>
          <w:szCs w:val="24"/>
        </w:rPr>
        <w:t xml:space="preserve"> Global Symposium on Health Systems Research, Cape Town, South Africa, 30 </w:t>
      </w:r>
      <w:r w:rsidR="004A1601" w:rsidRPr="00CD572A">
        <w:rPr>
          <w:iCs/>
          <w:sz w:val="24"/>
          <w:szCs w:val="24"/>
        </w:rPr>
        <w:t>Sep</w:t>
      </w:r>
      <w:r w:rsidRPr="00CD572A">
        <w:rPr>
          <w:iCs/>
          <w:sz w:val="24"/>
          <w:szCs w:val="24"/>
        </w:rPr>
        <w:t xml:space="preserve"> – 3 </w:t>
      </w:r>
      <w:r w:rsidR="004A1601" w:rsidRPr="00CD572A">
        <w:rPr>
          <w:iCs/>
          <w:sz w:val="24"/>
          <w:szCs w:val="24"/>
        </w:rPr>
        <w:t>Oct</w:t>
      </w:r>
      <w:r w:rsidRPr="00CD572A">
        <w:rPr>
          <w:iCs/>
          <w:sz w:val="24"/>
          <w:szCs w:val="24"/>
        </w:rPr>
        <w:t xml:space="preserve"> 2014</w:t>
      </w:r>
      <w:r w:rsidR="008C1D13" w:rsidRPr="00CD572A">
        <w:rPr>
          <w:iCs/>
          <w:sz w:val="24"/>
          <w:szCs w:val="24"/>
        </w:rPr>
        <w:t>, oral presentation</w:t>
      </w:r>
    </w:p>
    <w:p w14:paraId="125EF5E3" w14:textId="77777777" w:rsidR="00437167" w:rsidRPr="00CD572A" w:rsidRDefault="00437167" w:rsidP="008D04A1">
      <w:pPr>
        <w:ind w:left="432"/>
        <w:rPr>
          <w:iCs/>
          <w:sz w:val="16"/>
          <w:szCs w:val="16"/>
        </w:rPr>
      </w:pPr>
      <w:r w:rsidRPr="00CD572A">
        <w:rPr>
          <w:iCs/>
          <w:sz w:val="24"/>
          <w:szCs w:val="24"/>
        </w:rPr>
        <w:t xml:space="preserve"> </w:t>
      </w:r>
    </w:p>
    <w:p w14:paraId="600BC47A" w14:textId="484F1CB6" w:rsidR="008D04A1" w:rsidRPr="00CD572A" w:rsidRDefault="008D04A1" w:rsidP="008D04A1">
      <w:pPr>
        <w:ind w:left="432"/>
        <w:rPr>
          <w:iCs/>
          <w:sz w:val="24"/>
          <w:szCs w:val="24"/>
        </w:rPr>
      </w:pPr>
      <w:r w:rsidRPr="00CD572A">
        <w:rPr>
          <w:iCs/>
          <w:sz w:val="24"/>
          <w:szCs w:val="24"/>
        </w:rPr>
        <w:t xml:space="preserve">Richardson HS, </w:t>
      </w:r>
      <w:r w:rsidRPr="00CD572A">
        <w:rPr>
          <w:b/>
          <w:iCs/>
          <w:sz w:val="24"/>
          <w:szCs w:val="24"/>
        </w:rPr>
        <w:t>Merritt MW</w:t>
      </w:r>
      <w:r w:rsidRPr="00CD572A">
        <w:rPr>
          <w:iCs/>
          <w:sz w:val="24"/>
          <w:szCs w:val="24"/>
        </w:rPr>
        <w:t>, Largent E, Capron AM, “Medical Researchers’ Ancillary-Care Obligations: Working Out a Philosophical Account That Is Empirically Informed and Practically Useful</w:t>
      </w:r>
      <w:r w:rsidR="00A33F8A" w:rsidRPr="00CD572A">
        <w:rPr>
          <w:iCs/>
          <w:sz w:val="24"/>
          <w:szCs w:val="24"/>
        </w:rPr>
        <w:t>,”</w:t>
      </w:r>
      <w:r w:rsidRPr="00CD572A">
        <w:rPr>
          <w:iCs/>
          <w:sz w:val="24"/>
          <w:szCs w:val="24"/>
        </w:rPr>
        <w:t xml:space="preserve"> American Society for Bioethics and Humanities </w:t>
      </w:r>
      <w:r w:rsidR="00063CFD" w:rsidRPr="00CD572A">
        <w:rPr>
          <w:iCs/>
          <w:sz w:val="24"/>
          <w:szCs w:val="24"/>
        </w:rPr>
        <w:t xml:space="preserve">(ASBH) </w:t>
      </w:r>
      <w:r w:rsidRPr="00CD572A">
        <w:rPr>
          <w:iCs/>
          <w:sz w:val="24"/>
          <w:szCs w:val="24"/>
        </w:rPr>
        <w:t xml:space="preserve">annual meeting, Atlanta, GA, 25 </w:t>
      </w:r>
      <w:r w:rsidR="004A1601" w:rsidRPr="00CD572A">
        <w:rPr>
          <w:iCs/>
          <w:sz w:val="24"/>
          <w:szCs w:val="24"/>
        </w:rPr>
        <w:t>Oct</w:t>
      </w:r>
      <w:r w:rsidRPr="00CD572A">
        <w:rPr>
          <w:iCs/>
          <w:sz w:val="24"/>
          <w:szCs w:val="24"/>
        </w:rPr>
        <w:t xml:space="preserve"> 2013</w:t>
      </w:r>
      <w:r w:rsidR="00356AB8" w:rsidRPr="00CD572A">
        <w:rPr>
          <w:iCs/>
          <w:sz w:val="24"/>
          <w:szCs w:val="24"/>
        </w:rPr>
        <w:t>, panel presentation</w:t>
      </w:r>
    </w:p>
    <w:p w14:paraId="3E7D734F" w14:textId="77777777" w:rsidR="008D04A1" w:rsidRPr="00CD572A" w:rsidRDefault="008D04A1" w:rsidP="008D04A1">
      <w:pPr>
        <w:ind w:left="432"/>
        <w:rPr>
          <w:iCs/>
          <w:sz w:val="16"/>
          <w:szCs w:val="16"/>
        </w:rPr>
      </w:pPr>
    </w:p>
    <w:p w14:paraId="6DBD6242" w14:textId="77777777" w:rsidR="008D04A1" w:rsidRPr="00CD572A" w:rsidRDefault="008D04A1" w:rsidP="008D04A1">
      <w:pPr>
        <w:ind w:left="432"/>
        <w:rPr>
          <w:iCs/>
          <w:sz w:val="24"/>
          <w:szCs w:val="24"/>
        </w:rPr>
      </w:pPr>
      <w:r w:rsidRPr="00CD572A">
        <w:rPr>
          <w:iCs/>
          <w:sz w:val="24"/>
          <w:szCs w:val="24"/>
        </w:rPr>
        <w:t xml:space="preserve">Geller G, </w:t>
      </w:r>
      <w:r w:rsidRPr="00CD572A">
        <w:rPr>
          <w:b/>
          <w:iCs/>
          <w:sz w:val="24"/>
          <w:szCs w:val="24"/>
        </w:rPr>
        <w:t>Merritt MW</w:t>
      </w:r>
      <w:r w:rsidRPr="00CD572A">
        <w:rPr>
          <w:iCs/>
          <w:sz w:val="24"/>
          <w:szCs w:val="24"/>
        </w:rPr>
        <w:t>, “From Tradition to Innovation in the Moral Development of</w:t>
      </w:r>
    </w:p>
    <w:p w14:paraId="156F5F89" w14:textId="7CDCF817" w:rsidR="008D04A1" w:rsidRPr="00CD572A" w:rsidRDefault="008D04A1" w:rsidP="008D04A1">
      <w:pPr>
        <w:ind w:left="432"/>
        <w:rPr>
          <w:iCs/>
          <w:sz w:val="24"/>
          <w:szCs w:val="24"/>
        </w:rPr>
      </w:pPr>
      <w:r w:rsidRPr="00CD572A">
        <w:rPr>
          <w:iCs/>
          <w:sz w:val="24"/>
          <w:szCs w:val="24"/>
        </w:rPr>
        <w:t>Health Professionals: Designing Educational Experiences That Cultivate a ‘Capacity for Wonder’</w:t>
      </w:r>
      <w:r w:rsidR="00A11AF0" w:rsidRPr="00CD572A">
        <w:rPr>
          <w:iCs/>
          <w:sz w:val="24"/>
          <w:szCs w:val="24"/>
        </w:rPr>
        <w:t xml:space="preserve"> </w:t>
      </w:r>
      <w:r w:rsidR="00F5607E" w:rsidRPr="00CD572A">
        <w:rPr>
          <w:iCs/>
          <w:sz w:val="24"/>
          <w:szCs w:val="24"/>
        </w:rPr>
        <w:t>,”</w:t>
      </w:r>
      <w:r w:rsidR="00063CFD" w:rsidRPr="00CD572A">
        <w:rPr>
          <w:iCs/>
          <w:sz w:val="24"/>
          <w:szCs w:val="24"/>
        </w:rPr>
        <w:t xml:space="preserve"> </w:t>
      </w:r>
      <w:r w:rsidRPr="00CD572A">
        <w:rPr>
          <w:iCs/>
          <w:sz w:val="24"/>
          <w:szCs w:val="24"/>
        </w:rPr>
        <w:t xml:space="preserve">American Society for Bioethics and Humanities </w:t>
      </w:r>
      <w:r w:rsidR="00063CFD" w:rsidRPr="00CD572A">
        <w:rPr>
          <w:iCs/>
          <w:sz w:val="24"/>
          <w:szCs w:val="24"/>
        </w:rPr>
        <w:t xml:space="preserve">(ASBY) </w:t>
      </w:r>
      <w:r w:rsidRPr="00CD572A">
        <w:rPr>
          <w:iCs/>
          <w:sz w:val="24"/>
          <w:szCs w:val="24"/>
        </w:rPr>
        <w:t xml:space="preserve">annual meeting, Atlanta, GA, 24 </w:t>
      </w:r>
      <w:r w:rsidR="004A1601" w:rsidRPr="00CD572A">
        <w:rPr>
          <w:iCs/>
          <w:sz w:val="24"/>
          <w:szCs w:val="24"/>
        </w:rPr>
        <w:t>Oct</w:t>
      </w:r>
      <w:r w:rsidRPr="00CD572A">
        <w:rPr>
          <w:iCs/>
          <w:sz w:val="24"/>
          <w:szCs w:val="24"/>
        </w:rPr>
        <w:t xml:space="preserve"> 2013</w:t>
      </w:r>
      <w:r w:rsidR="00063CFD" w:rsidRPr="00CD572A">
        <w:rPr>
          <w:iCs/>
          <w:sz w:val="24"/>
          <w:szCs w:val="24"/>
        </w:rPr>
        <w:t>, workshop</w:t>
      </w:r>
    </w:p>
    <w:p w14:paraId="6CB0D16D" w14:textId="77777777" w:rsidR="008D04A1" w:rsidRPr="00CD572A" w:rsidRDefault="008D04A1" w:rsidP="008D04A1">
      <w:pPr>
        <w:ind w:left="432"/>
        <w:rPr>
          <w:iCs/>
          <w:sz w:val="16"/>
          <w:szCs w:val="16"/>
        </w:rPr>
      </w:pPr>
    </w:p>
    <w:p w14:paraId="565F2773" w14:textId="29E6EE47" w:rsidR="000C7030" w:rsidRPr="00CD572A" w:rsidRDefault="000F530B" w:rsidP="005F5940">
      <w:pPr>
        <w:ind w:left="432"/>
        <w:rPr>
          <w:iCs/>
          <w:sz w:val="24"/>
          <w:szCs w:val="24"/>
        </w:rPr>
      </w:pPr>
      <w:r w:rsidRPr="00CD572A">
        <w:rPr>
          <w:iCs/>
          <w:sz w:val="24"/>
          <w:szCs w:val="24"/>
        </w:rPr>
        <w:t>*</w:t>
      </w:r>
      <w:r w:rsidR="00A573F7" w:rsidRPr="00CD572A">
        <w:rPr>
          <w:iCs/>
          <w:sz w:val="24"/>
          <w:szCs w:val="24"/>
        </w:rPr>
        <w:t xml:space="preserve">Brown B (recent alumnus), </w:t>
      </w:r>
      <w:r w:rsidR="00A573F7" w:rsidRPr="00CD572A">
        <w:rPr>
          <w:b/>
          <w:iCs/>
          <w:sz w:val="24"/>
          <w:szCs w:val="24"/>
        </w:rPr>
        <w:t>Merritt MW</w:t>
      </w:r>
      <w:r w:rsidR="00A573F7" w:rsidRPr="00CD572A">
        <w:rPr>
          <w:iCs/>
          <w:sz w:val="24"/>
          <w:szCs w:val="24"/>
        </w:rPr>
        <w:t xml:space="preserve">, </w:t>
      </w:r>
      <w:r w:rsidR="000354DE" w:rsidRPr="00CD572A">
        <w:rPr>
          <w:iCs/>
          <w:sz w:val="24"/>
          <w:szCs w:val="24"/>
        </w:rPr>
        <w:t>“Incentive Parameters for International Human Subjects Resea</w:t>
      </w:r>
      <w:r w:rsidR="00A573F7" w:rsidRPr="00CD572A">
        <w:rPr>
          <w:iCs/>
          <w:sz w:val="24"/>
          <w:szCs w:val="24"/>
        </w:rPr>
        <w:t>rch</w:t>
      </w:r>
      <w:r w:rsidR="00A33F8A" w:rsidRPr="00CD572A">
        <w:rPr>
          <w:iCs/>
          <w:sz w:val="24"/>
          <w:szCs w:val="24"/>
        </w:rPr>
        <w:t>,”</w:t>
      </w:r>
      <w:r w:rsidR="000354DE" w:rsidRPr="00CD572A">
        <w:rPr>
          <w:iCs/>
          <w:sz w:val="24"/>
          <w:szCs w:val="24"/>
        </w:rPr>
        <w:t xml:space="preserve"> Public Responsibility in Medicine and Research (PRIM&amp;R) Advancing Ethical Research Conference, </w:t>
      </w:r>
      <w:r w:rsidR="00440E24" w:rsidRPr="00CD572A">
        <w:rPr>
          <w:iCs/>
          <w:sz w:val="24"/>
          <w:szCs w:val="24"/>
        </w:rPr>
        <w:t xml:space="preserve">2 </w:t>
      </w:r>
      <w:r w:rsidR="004A1601" w:rsidRPr="00CD572A">
        <w:rPr>
          <w:iCs/>
          <w:sz w:val="24"/>
          <w:szCs w:val="24"/>
        </w:rPr>
        <w:t>Dec</w:t>
      </w:r>
      <w:r w:rsidR="00440E24" w:rsidRPr="00CD572A">
        <w:rPr>
          <w:iCs/>
          <w:sz w:val="24"/>
          <w:szCs w:val="24"/>
        </w:rPr>
        <w:t xml:space="preserve"> 2011</w:t>
      </w:r>
      <w:r w:rsidR="00063CFD" w:rsidRPr="00CD572A">
        <w:rPr>
          <w:iCs/>
          <w:sz w:val="24"/>
          <w:szCs w:val="24"/>
        </w:rPr>
        <w:t>, poster presentation</w:t>
      </w:r>
    </w:p>
    <w:p w14:paraId="1B795380" w14:textId="77777777" w:rsidR="000354DE" w:rsidRPr="00CD572A" w:rsidRDefault="00016916" w:rsidP="000C7030">
      <w:pPr>
        <w:ind w:left="864"/>
        <w:rPr>
          <w:iCs/>
          <w:sz w:val="24"/>
          <w:szCs w:val="24"/>
        </w:rPr>
      </w:pPr>
      <w:r w:rsidRPr="00CD572A">
        <w:rPr>
          <w:iCs/>
          <w:sz w:val="24"/>
          <w:szCs w:val="24"/>
        </w:rPr>
        <w:t>This was</w:t>
      </w:r>
      <w:r w:rsidR="000354DE" w:rsidRPr="00CD572A">
        <w:rPr>
          <w:iCs/>
          <w:sz w:val="24"/>
          <w:szCs w:val="24"/>
        </w:rPr>
        <w:t xml:space="preserve"> one of 16 posters selected from a total of 122 for </w:t>
      </w:r>
      <w:r w:rsidRPr="00CD572A">
        <w:rPr>
          <w:iCs/>
          <w:sz w:val="24"/>
          <w:szCs w:val="24"/>
        </w:rPr>
        <w:t xml:space="preserve">a </w:t>
      </w:r>
      <w:r w:rsidR="000354DE" w:rsidRPr="00CD572A">
        <w:rPr>
          <w:iCs/>
          <w:sz w:val="24"/>
          <w:szCs w:val="24"/>
        </w:rPr>
        <w:t>special moderated discussion session.</w:t>
      </w:r>
    </w:p>
    <w:p w14:paraId="18851E7C" w14:textId="77777777" w:rsidR="000354DE" w:rsidRPr="00CD572A" w:rsidRDefault="000354DE" w:rsidP="005F5940">
      <w:pPr>
        <w:ind w:left="432"/>
        <w:rPr>
          <w:iCs/>
          <w:sz w:val="16"/>
          <w:szCs w:val="16"/>
        </w:rPr>
      </w:pPr>
    </w:p>
    <w:p w14:paraId="2C199FD8" w14:textId="0B9176BC" w:rsidR="00CC3DF3" w:rsidRPr="00CD572A" w:rsidRDefault="00A573F7" w:rsidP="005F5940">
      <w:pPr>
        <w:ind w:left="432"/>
        <w:rPr>
          <w:iCs/>
          <w:sz w:val="24"/>
          <w:szCs w:val="24"/>
        </w:rPr>
      </w:pPr>
      <w:r w:rsidRPr="00CD572A">
        <w:rPr>
          <w:b/>
          <w:iCs/>
          <w:sz w:val="24"/>
          <w:szCs w:val="24"/>
        </w:rPr>
        <w:t>Merritt MW</w:t>
      </w:r>
      <w:r w:rsidRPr="00CD572A">
        <w:rPr>
          <w:iCs/>
          <w:sz w:val="24"/>
          <w:szCs w:val="24"/>
        </w:rPr>
        <w:t xml:space="preserve">, Mojtabai R, Katz J, </w:t>
      </w:r>
      <w:r w:rsidR="005F5940" w:rsidRPr="00CD572A">
        <w:rPr>
          <w:iCs/>
          <w:sz w:val="24"/>
          <w:szCs w:val="24"/>
        </w:rPr>
        <w:t>"</w:t>
      </w:r>
      <w:r w:rsidR="00A27E3E" w:rsidRPr="00CD572A">
        <w:rPr>
          <w:iCs/>
          <w:sz w:val="24"/>
          <w:szCs w:val="24"/>
        </w:rPr>
        <w:t>When is it Ethical to Collect Data on Serious Health Conditions in Developing Countries in the Absence of Effective Referral</w:t>
      </w:r>
      <w:r w:rsidR="005F5940" w:rsidRPr="00CD572A">
        <w:rPr>
          <w:iCs/>
          <w:sz w:val="24"/>
          <w:szCs w:val="24"/>
        </w:rPr>
        <w:t>?" American Public Health Association</w:t>
      </w:r>
      <w:r w:rsidR="00080BF9" w:rsidRPr="00CD572A">
        <w:rPr>
          <w:iCs/>
          <w:sz w:val="24"/>
          <w:szCs w:val="24"/>
        </w:rPr>
        <w:t xml:space="preserve"> (APHA)</w:t>
      </w:r>
      <w:r w:rsidR="005F5940" w:rsidRPr="00CD572A">
        <w:rPr>
          <w:iCs/>
          <w:sz w:val="24"/>
          <w:szCs w:val="24"/>
        </w:rPr>
        <w:t xml:space="preserve"> annual meeting, Washington, DC, 31 </w:t>
      </w:r>
      <w:r w:rsidR="004A1601" w:rsidRPr="00CD572A">
        <w:rPr>
          <w:iCs/>
          <w:sz w:val="24"/>
          <w:szCs w:val="24"/>
        </w:rPr>
        <w:t>Oct</w:t>
      </w:r>
      <w:r w:rsidR="005F5940" w:rsidRPr="00CD572A">
        <w:rPr>
          <w:iCs/>
          <w:sz w:val="24"/>
          <w:szCs w:val="24"/>
        </w:rPr>
        <w:t xml:space="preserve"> 2011</w:t>
      </w:r>
      <w:r w:rsidR="00063CFD" w:rsidRPr="00CD572A">
        <w:rPr>
          <w:iCs/>
          <w:sz w:val="24"/>
          <w:szCs w:val="24"/>
        </w:rPr>
        <w:t>, poster</w:t>
      </w:r>
      <w:r w:rsidR="00016916" w:rsidRPr="00CD572A">
        <w:rPr>
          <w:iCs/>
          <w:sz w:val="24"/>
          <w:szCs w:val="24"/>
        </w:rPr>
        <w:t xml:space="preserve"> </w:t>
      </w:r>
    </w:p>
    <w:p w14:paraId="45EF2B60" w14:textId="6C5E5052" w:rsidR="005F5940" w:rsidRPr="00CD572A" w:rsidRDefault="00016916" w:rsidP="00CC3DF3">
      <w:pPr>
        <w:ind w:left="864"/>
        <w:rPr>
          <w:iCs/>
          <w:sz w:val="24"/>
          <w:szCs w:val="24"/>
        </w:rPr>
      </w:pPr>
      <w:r w:rsidRPr="00CD572A">
        <w:rPr>
          <w:iCs/>
          <w:sz w:val="24"/>
          <w:szCs w:val="24"/>
        </w:rPr>
        <w:t xml:space="preserve">Poster </w:t>
      </w:r>
      <w:r w:rsidR="000F530B" w:rsidRPr="00CD572A">
        <w:rPr>
          <w:iCs/>
          <w:sz w:val="24"/>
          <w:szCs w:val="24"/>
        </w:rPr>
        <w:t xml:space="preserve">was </w:t>
      </w:r>
      <w:r w:rsidRPr="00CD572A">
        <w:rPr>
          <w:iCs/>
          <w:sz w:val="24"/>
          <w:szCs w:val="24"/>
        </w:rPr>
        <w:t xml:space="preserve">also displayed at </w:t>
      </w:r>
      <w:r w:rsidR="00EE2AE3" w:rsidRPr="00CD572A">
        <w:rPr>
          <w:iCs/>
          <w:sz w:val="24"/>
          <w:szCs w:val="24"/>
        </w:rPr>
        <w:t>B</w:t>
      </w:r>
      <w:r w:rsidR="00CC3DF3" w:rsidRPr="00CD572A">
        <w:rPr>
          <w:iCs/>
          <w:sz w:val="24"/>
          <w:szCs w:val="24"/>
        </w:rPr>
        <w:t>SPH Department of International Health</w:t>
      </w:r>
      <w:r w:rsidRPr="00CD572A">
        <w:rPr>
          <w:iCs/>
          <w:sz w:val="24"/>
          <w:szCs w:val="24"/>
        </w:rPr>
        <w:t xml:space="preserve"> 50</w:t>
      </w:r>
      <w:r w:rsidRPr="00CD572A">
        <w:rPr>
          <w:iCs/>
          <w:sz w:val="24"/>
          <w:szCs w:val="24"/>
          <w:vertAlign w:val="superscript"/>
        </w:rPr>
        <w:t>th</w:t>
      </w:r>
      <w:r w:rsidRPr="00CD572A">
        <w:rPr>
          <w:iCs/>
          <w:sz w:val="24"/>
          <w:szCs w:val="24"/>
        </w:rPr>
        <w:t xml:space="preserve"> anniversary Health Systems celebration.</w:t>
      </w:r>
    </w:p>
    <w:p w14:paraId="035FE1CA" w14:textId="77777777" w:rsidR="005F5940" w:rsidRPr="00CD572A" w:rsidRDefault="005F5940" w:rsidP="005F5940">
      <w:pPr>
        <w:ind w:left="432"/>
        <w:rPr>
          <w:iCs/>
          <w:sz w:val="16"/>
          <w:szCs w:val="16"/>
        </w:rPr>
      </w:pPr>
    </w:p>
    <w:p w14:paraId="1065A2AE" w14:textId="2E955153" w:rsidR="000F530B" w:rsidRPr="00CD572A" w:rsidRDefault="000F530B" w:rsidP="000F530B">
      <w:pPr>
        <w:ind w:left="432"/>
        <w:rPr>
          <w:iCs/>
          <w:sz w:val="24"/>
          <w:szCs w:val="24"/>
        </w:rPr>
      </w:pPr>
      <w:r w:rsidRPr="00CD572A">
        <w:rPr>
          <w:bCs/>
          <w:iCs/>
          <w:sz w:val="24"/>
          <w:szCs w:val="24"/>
        </w:rPr>
        <w:t>*</w:t>
      </w:r>
      <w:r w:rsidR="00A573F7" w:rsidRPr="00CD572A">
        <w:rPr>
          <w:bCs/>
          <w:iCs/>
          <w:sz w:val="24"/>
          <w:szCs w:val="24"/>
        </w:rPr>
        <w:t xml:space="preserve">Fofana MO (JHSOM student, </w:t>
      </w:r>
      <w:r w:rsidR="00A573F7" w:rsidRPr="00CD572A">
        <w:rPr>
          <w:sz w:val="24"/>
          <w:szCs w:val="24"/>
        </w:rPr>
        <w:t xml:space="preserve">Berman Institute of Bioethics Scholarly Concentration Program), </w:t>
      </w:r>
      <w:r w:rsidR="00A573F7" w:rsidRPr="00CD572A">
        <w:rPr>
          <w:b/>
          <w:sz w:val="24"/>
          <w:szCs w:val="24"/>
        </w:rPr>
        <w:t>Merritt MW</w:t>
      </w:r>
      <w:r w:rsidR="005D0198" w:rsidRPr="00CD572A">
        <w:rPr>
          <w:b/>
          <w:sz w:val="24"/>
          <w:szCs w:val="24"/>
        </w:rPr>
        <w:t xml:space="preserve"> </w:t>
      </w:r>
      <w:r w:rsidR="005D0198" w:rsidRPr="00CD572A">
        <w:rPr>
          <w:sz w:val="24"/>
          <w:szCs w:val="24"/>
        </w:rPr>
        <w:t>(</w:t>
      </w:r>
      <w:r w:rsidR="005D0198" w:rsidRPr="00CD572A">
        <w:rPr>
          <w:i/>
          <w:sz w:val="24"/>
          <w:szCs w:val="24"/>
        </w:rPr>
        <w:t>in absentia</w:t>
      </w:r>
      <w:r w:rsidR="005D0198" w:rsidRPr="00CD572A">
        <w:rPr>
          <w:sz w:val="24"/>
          <w:szCs w:val="24"/>
        </w:rPr>
        <w:t>)</w:t>
      </w:r>
      <w:r w:rsidR="00A573F7" w:rsidRPr="00CD572A">
        <w:rPr>
          <w:sz w:val="24"/>
          <w:szCs w:val="24"/>
        </w:rPr>
        <w:t>,</w:t>
      </w:r>
      <w:r w:rsidR="00A573F7" w:rsidRPr="00CD572A">
        <w:rPr>
          <w:bCs/>
          <w:iCs/>
          <w:sz w:val="24"/>
          <w:szCs w:val="24"/>
        </w:rPr>
        <w:t xml:space="preserve"> </w:t>
      </w:r>
      <w:r w:rsidR="0020253D" w:rsidRPr="00CD572A">
        <w:rPr>
          <w:iCs/>
          <w:sz w:val="24"/>
          <w:szCs w:val="24"/>
        </w:rPr>
        <w:t>“</w:t>
      </w:r>
      <w:r w:rsidRPr="00CD572A">
        <w:rPr>
          <w:iCs/>
          <w:sz w:val="24"/>
          <w:szCs w:val="24"/>
        </w:rPr>
        <w:t>Father Knows Best? Ethical Considerations of Required Paternal Consent in Pediatric HIV Research in Côte d’Ivoire</w:t>
      </w:r>
      <w:r w:rsidR="00A33F8A" w:rsidRPr="00CD572A">
        <w:rPr>
          <w:iCs/>
          <w:sz w:val="24"/>
          <w:szCs w:val="24"/>
        </w:rPr>
        <w:t>,”</w:t>
      </w:r>
      <w:r w:rsidR="00A573F7" w:rsidRPr="00CD572A">
        <w:rPr>
          <w:iCs/>
          <w:sz w:val="24"/>
          <w:szCs w:val="24"/>
        </w:rPr>
        <w:t xml:space="preserve"> </w:t>
      </w:r>
      <w:r w:rsidRPr="00CD572A">
        <w:rPr>
          <w:iCs/>
          <w:sz w:val="24"/>
          <w:szCs w:val="24"/>
        </w:rPr>
        <w:t>Global Health Conference</w:t>
      </w:r>
      <w:r w:rsidR="004A1601" w:rsidRPr="00CD572A">
        <w:rPr>
          <w:iCs/>
          <w:sz w:val="24"/>
          <w:szCs w:val="24"/>
        </w:rPr>
        <w:t>,</w:t>
      </w:r>
      <w:r w:rsidRPr="00CD572A">
        <w:rPr>
          <w:iCs/>
          <w:sz w:val="24"/>
          <w:szCs w:val="24"/>
        </w:rPr>
        <w:t xml:space="preserve"> 13-15</w:t>
      </w:r>
      <w:r w:rsidR="004A1601" w:rsidRPr="00CD572A">
        <w:rPr>
          <w:iCs/>
          <w:sz w:val="24"/>
          <w:szCs w:val="24"/>
        </w:rPr>
        <w:t xml:space="preserve"> Nov</w:t>
      </w:r>
      <w:r w:rsidRPr="00CD572A">
        <w:rPr>
          <w:iCs/>
          <w:sz w:val="24"/>
          <w:szCs w:val="24"/>
        </w:rPr>
        <w:t xml:space="preserve"> 2011</w:t>
      </w:r>
      <w:r w:rsidR="00CC3DF3" w:rsidRPr="00CD572A">
        <w:rPr>
          <w:iCs/>
          <w:sz w:val="24"/>
          <w:szCs w:val="24"/>
        </w:rPr>
        <w:t>,</w:t>
      </w:r>
      <w:r w:rsidRPr="00CD572A">
        <w:rPr>
          <w:iCs/>
          <w:sz w:val="24"/>
          <w:szCs w:val="24"/>
        </w:rPr>
        <w:t xml:space="preserve"> Montreal, Canada</w:t>
      </w:r>
      <w:r w:rsidR="00063CFD" w:rsidRPr="00CD572A">
        <w:rPr>
          <w:iCs/>
          <w:sz w:val="24"/>
          <w:szCs w:val="24"/>
        </w:rPr>
        <w:t>, poster</w:t>
      </w:r>
    </w:p>
    <w:p w14:paraId="261EABB4" w14:textId="77777777" w:rsidR="000F530B" w:rsidRPr="00CD572A" w:rsidRDefault="000F530B" w:rsidP="000F530B">
      <w:pPr>
        <w:ind w:left="432" w:firstLine="432"/>
        <w:rPr>
          <w:iCs/>
          <w:sz w:val="24"/>
          <w:szCs w:val="24"/>
        </w:rPr>
      </w:pPr>
      <w:r w:rsidRPr="00CD572A">
        <w:rPr>
          <w:iCs/>
          <w:sz w:val="24"/>
          <w:szCs w:val="24"/>
        </w:rPr>
        <w:t xml:space="preserve">The abstract was selected for </w:t>
      </w:r>
      <w:r w:rsidR="00A573F7" w:rsidRPr="00CD572A">
        <w:rPr>
          <w:iCs/>
          <w:sz w:val="24"/>
          <w:szCs w:val="24"/>
        </w:rPr>
        <w:t xml:space="preserve">a </w:t>
      </w:r>
      <w:r w:rsidRPr="00CD572A">
        <w:rPr>
          <w:iCs/>
          <w:sz w:val="24"/>
          <w:szCs w:val="24"/>
        </w:rPr>
        <w:t xml:space="preserve">Best Student </w:t>
      </w:r>
      <w:r w:rsidR="00A573F7" w:rsidRPr="00CD572A">
        <w:rPr>
          <w:iCs/>
          <w:sz w:val="24"/>
          <w:szCs w:val="24"/>
        </w:rPr>
        <w:t xml:space="preserve">Poster </w:t>
      </w:r>
      <w:r w:rsidRPr="00CD572A">
        <w:rPr>
          <w:iCs/>
          <w:sz w:val="24"/>
          <w:szCs w:val="24"/>
        </w:rPr>
        <w:t>Abstract award.</w:t>
      </w:r>
    </w:p>
    <w:p w14:paraId="01ADDE9A" w14:textId="77777777" w:rsidR="000F530B" w:rsidRPr="00CD572A" w:rsidRDefault="000F530B" w:rsidP="000F530B">
      <w:pPr>
        <w:ind w:left="432"/>
        <w:rPr>
          <w:iCs/>
          <w:sz w:val="16"/>
          <w:szCs w:val="16"/>
        </w:rPr>
      </w:pPr>
    </w:p>
    <w:p w14:paraId="064174FE" w14:textId="5E2DB13F" w:rsidR="000F530B" w:rsidRPr="00CD572A" w:rsidRDefault="000F530B" w:rsidP="000F530B">
      <w:pPr>
        <w:ind w:left="432"/>
        <w:rPr>
          <w:iCs/>
          <w:sz w:val="24"/>
          <w:szCs w:val="24"/>
        </w:rPr>
      </w:pPr>
      <w:r w:rsidRPr="00CD572A">
        <w:rPr>
          <w:iCs/>
          <w:sz w:val="24"/>
          <w:szCs w:val="24"/>
        </w:rPr>
        <w:t>*</w:t>
      </w:r>
      <w:r w:rsidR="00A573F7" w:rsidRPr="00CD572A">
        <w:rPr>
          <w:iCs/>
          <w:sz w:val="24"/>
          <w:szCs w:val="24"/>
        </w:rPr>
        <w:t>Paul A (</w:t>
      </w:r>
      <w:r w:rsidR="00EE2AE3" w:rsidRPr="00CD572A">
        <w:rPr>
          <w:iCs/>
          <w:sz w:val="24"/>
          <w:szCs w:val="24"/>
        </w:rPr>
        <w:t>B</w:t>
      </w:r>
      <w:r w:rsidR="00A573F7" w:rsidRPr="00CD572A">
        <w:rPr>
          <w:iCs/>
          <w:sz w:val="24"/>
          <w:szCs w:val="24"/>
        </w:rPr>
        <w:t>SPH student), Redstone L (</w:t>
      </w:r>
      <w:r w:rsidR="00EE2AE3" w:rsidRPr="00CD572A">
        <w:rPr>
          <w:iCs/>
          <w:sz w:val="24"/>
          <w:szCs w:val="24"/>
        </w:rPr>
        <w:t>B</w:t>
      </w:r>
      <w:r w:rsidR="00A573F7" w:rsidRPr="00CD572A">
        <w:rPr>
          <w:iCs/>
          <w:sz w:val="24"/>
          <w:szCs w:val="24"/>
        </w:rPr>
        <w:t xml:space="preserve">SPH student), Doocy S, </w:t>
      </w:r>
      <w:r w:rsidR="00A573F7" w:rsidRPr="00CD572A">
        <w:rPr>
          <w:b/>
          <w:iCs/>
          <w:sz w:val="24"/>
          <w:szCs w:val="24"/>
        </w:rPr>
        <w:t>Merritt MW</w:t>
      </w:r>
      <w:r w:rsidR="00A573F7" w:rsidRPr="00CD572A">
        <w:rPr>
          <w:iCs/>
          <w:sz w:val="24"/>
          <w:szCs w:val="24"/>
        </w:rPr>
        <w:t xml:space="preserve">, </w:t>
      </w:r>
      <w:r w:rsidR="0020253D" w:rsidRPr="00CD572A">
        <w:rPr>
          <w:iCs/>
          <w:sz w:val="24"/>
          <w:szCs w:val="24"/>
        </w:rPr>
        <w:t>“</w:t>
      </w:r>
      <w:r w:rsidR="005F5940" w:rsidRPr="00CD572A">
        <w:rPr>
          <w:iCs/>
          <w:sz w:val="24"/>
          <w:szCs w:val="24"/>
        </w:rPr>
        <w:t>Making Food Aid (a Little) More Ethical: a Rapid Assessment Tool for Community Selection</w:t>
      </w:r>
      <w:r w:rsidR="00A33F8A" w:rsidRPr="00CD572A">
        <w:rPr>
          <w:iCs/>
          <w:sz w:val="24"/>
          <w:szCs w:val="24"/>
        </w:rPr>
        <w:t>,”</w:t>
      </w:r>
      <w:r w:rsidR="00A573F7" w:rsidRPr="00CD572A">
        <w:rPr>
          <w:iCs/>
          <w:sz w:val="24"/>
          <w:szCs w:val="24"/>
        </w:rPr>
        <w:t xml:space="preserve"> presentation, </w:t>
      </w:r>
      <w:r w:rsidR="005F5940" w:rsidRPr="00CD572A">
        <w:rPr>
          <w:iCs/>
          <w:sz w:val="24"/>
          <w:szCs w:val="24"/>
        </w:rPr>
        <w:t>American Society for Bioethics and Humanities</w:t>
      </w:r>
      <w:r w:rsidR="00063CFD" w:rsidRPr="00CD572A">
        <w:rPr>
          <w:iCs/>
          <w:sz w:val="24"/>
          <w:szCs w:val="24"/>
        </w:rPr>
        <w:t xml:space="preserve"> (ASBH)</w:t>
      </w:r>
      <w:r w:rsidR="005F5940" w:rsidRPr="00CD572A">
        <w:rPr>
          <w:iCs/>
          <w:sz w:val="24"/>
          <w:szCs w:val="24"/>
        </w:rPr>
        <w:t xml:space="preserve"> annual meeting, Minneapolis, MN, </w:t>
      </w:r>
      <w:r w:rsidR="008D04A1" w:rsidRPr="00CD572A">
        <w:rPr>
          <w:iCs/>
          <w:sz w:val="24"/>
          <w:szCs w:val="24"/>
        </w:rPr>
        <w:t xml:space="preserve">14 </w:t>
      </w:r>
      <w:r w:rsidR="004A1601" w:rsidRPr="00CD572A">
        <w:rPr>
          <w:iCs/>
          <w:sz w:val="24"/>
          <w:szCs w:val="24"/>
        </w:rPr>
        <w:t>Oct</w:t>
      </w:r>
      <w:r w:rsidR="00440E24" w:rsidRPr="00CD572A">
        <w:rPr>
          <w:iCs/>
          <w:sz w:val="24"/>
          <w:szCs w:val="24"/>
        </w:rPr>
        <w:t xml:space="preserve"> 2011</w:t>
      </w:r>
      <w:r w:rsidR="000A34A3" w:rsidRPr="00CD572A">
        <w:rPr>
          <w:iCs/>
          <w:sz w:val="24"/>
          <w:szCs w:val="24"/>
        </w:rPr>
        <w:t>, oral presentation</w:t>
      </w:r>
    </w:p>
    <w:p w14:paraId="1831ECD9" w14:textId="77777777" w:rsidR="000F530B" w:rsidRPr="00CD572A" w:rsidRDefault="000F530B" w:rsidP="00E772D3">
      <w:pPr>
        <w:rPr>
          <w:iCs/>
          <w:sz w:val="16"/>
          <w:szCs w:val="16"/>
        </w:rPr>
      </w:pPr>
    </w:p>
    <w:p w14:paraId="4E58109F" w14:textId="15A5C36A" w:rsidR="00035706" w:rsidRPr="00CD572A" w:rsidRDefault="00A573F7" w:rsidP="00035706">
      <w:pPr>
        <w:ind w:left="432"/>
        <w:rPr>
          <w:iCs/>
          <w:sz w:val="24"/>
          <w:szCs w:val="24"/>
        </w:rPr>
      </w:pPr>
      <w:r w:rsidRPr="00CD572A">
        <w:rPr>
          <w:b/>
          <w:iCs/>
          <w:sz w:val="24"/>
          <w:szCs w:val="24"/>
        </w:rPr>
        <w:t>Merritt MW</w:t>
      </w:r>
      <w:r w:rsidRPr="00CD572A">
        <w:rPr>
          <w:iCs/>
          <w:sz w:val="24"/>
          <w:szCs w:val="24"/>
        </w:rPr>
        <w:t xml:space="preserve">, Taylor HA, </w:t>
      </w:r>
      <w:r w:rsidR="007D5603" w:rsidRPr="00CD572A">
        <w:rPr>
          <w:iCs/>
          <w:sz w:val="24"/>
          <w:szCs w:val="24"/>
        </w:rPr>
        <w:t>“The Duty of Rescue and Health Researchers’ Ancillary Care Responsibilit</w:t>
      </w:r>
      <w:r w:rsidR="009650BE" w:rsidRPr="00CD572A">
        <w:rPr>
          <w:iCs/>
          <w:sz w:val="24"/>
          <w:szCs w:val="24"/>
        </w:rPr>
        <w:t>ies to Subjects</w:t>
      </w:r>
      <w:r w:rsidR="00A33F8A" w:rsidRPr="00CD572A">
        <w:rPr>
          <w:iCs/>
          <w:sz w:val="24"/>
          <w:szCs w:val="24"/>
        </w:rPr>
        <w:t>,”</w:t>
      </w:r>
      <w:r w:rsidRPr="00CD572A">
        <w:rPr>
          <w:iCs/>
          <w:sz w:val="24"/>
          <w:szCs w:val="24"/>
        </w:rPr>
        <w:t xml:space="preserve"> </w:t>
      </w:r>
      <w:r w:rsidR="007D5603" w:rsidRPr="00CD572A">
        <w:rPr>
          <w:iCs/>
          <w:sz w:val="24"/>
          <w:szCs w:val="24"/>
        </w:rPr>
        <w:t>10</w:t>
      </w:r>
      <w:r w:rsidR="007D5603" w:rsidRPr="00CD572A">
        <w:rPr>
          <w:iCs/>
          <w:sz w:val="24"/>
          <w:szCs w:val="24"/>
          <w:vertAlign w:val="superscript"/>
        </w:rPr>
        <w:t>th</w:t>
      </w:r>
      <w:r w:rsidR="007D5603" w:rsidRPr="00CD572A">
        <w:rPr>
          <w:iCs/>
          <w:sz w:val="24"/>
          <w:szCs w:val="24"/>
        </w:rPr>
        <w:t xml:space="preserve"> World Congress of Bioethics, Singapore, </w:t>
      </w:r>
      <w:r w:rsidR="00E6434D" w:rsidRPr="00CD572A">
        <w:rPr>
          <w:iCs/>
          <w:sz w:val="24"/>
          <w:szCs w:val="24"/>
        </w:rPr>
        <w:t>28</w:t>
      </w:r>
      <w:r w:rsidR="007D5603" w:rsidRPr="00CD572A">
        <w:rPr>
          <w:iCs/>
          <w:sz w:val="24"/>
          <w:szCs w:val="24"/>
        </w:rPr>
        <w:t xml:space="preserve"> Jul 2010</w:t>
      </w:r>
      <w:r w:rsidR="000A34A3" w:rsidRPr="00CD572A">
        <w:rPr>
          <w:iCs/>
          <w:sz w:val="24"/>
          <w:szCs w:val="24"/>
        </w:rPr>
        <w:t>, oral presentation</w:t>
      </w:r>
    </w:p>
    <w:p w14:paraId="23827F83" w14:textId="77777777" w:rsidR="009E79F3" w:rsidRPr="00CD572A" w:rsidRDefault="009E79F3" w:rsidP="00035706">
      <w:pPr>
        <w:ind w:left="432"/>
        <w:rPr>
          <w:iCs/>
          <w:sz w:val="16"/>
          <w:szCs w:val="16"/>
        </w:rPr>
      </w:pPr>
    </w:p>
    <w:p w14:paraId="60629B5B" w14:textId="7D101115" w:rsidR="00B41C43" w:rsidRPr="00CD572A" w:rsidRDefault="00A573F7" w:rsidP="00035706">
      <w:pPr>
        <w:ind w:left="432"/>
        <w:rPr>
          <w:iCs/>
          <w:sz w:val="24"/>
          <w:szCs w:val="24"/>
        </w:rPr>
      </w:pPr>
      <w:r w:rsidRPr="00CD572A">
        <w:rPr>
          <w:b/>
          <w:iCs/>
          <w:sz w:val="24"/>
          <w:szCs w:val="24"/>
        </w:rPr>
        <w:lastRenderedPageBreak/>
        <w:t>Merritt MW</w:t>
      </w:r>
      <w:r w:rsidRPr="00CD572A">
        <w:rPr>
          <w:iCs/>
          <w:sz w:val="24"/>
          <w:szCs w:val="24"/>
        </w:rPr>
        <w:t xml:space="preserve">, Taylor HA, </w:t>
      </w:r>
      <w:r w:rsidR="00B41C43" w:rsidRPr="00CD572A">
        <w:rPr>
          <w:iCs/>
          <w:sz w:val="24"/>
          <w:szCs w:val="24"/>
        </w:rPr>
        <w:t>“Translating Data to Theory: Ancillary Care in Public Health Intervention Research</w:t>
      </w:r>
      <w:r w:rsidR="00A33F8A" w:rsidRPr="00CD572A">
        <w:rPr>
          <w:sz w:val="24"/>
          <w:szCs w:val="24"/>
        </w:rPr>
        <w:t>,”</w:t>
      </w:r>
      <w:r w:rsidRPr="00CD572A">
        <w:rPr>
          <w:sz w:val="24"/>
          <w:szCs w:val="24"/>
        </w:rPr>
        <w:t xml:space="preserve"> </w:t>
      </w:r>
      <w:r w:rsidR="002B7976" w:rsidRPr="00CD572A">
        <w:rPr>
          <w:sz w:val="24"/>
          <w:szCs w:val="24"/>
        </w:rPr>
        <w:t>American Society for</w:t>
      </w:r>
      <w:r w:rsidR="00B41C43" w:rsidRPr="00CD572A">
        <w:rPr>
          <w:sz w:val="24"/>
          <w:szCs w:val="24"/>
        </w:rPr>
        <w:t xml:space="preserve"> Bioethics and Humanities</w:t>
      </w:r>
      <w:r w:rsidR="000A34A3" w:rsidRPr="00CD572A">
        <w:rPr>
          <w:sz w:val="24"/>
          <w:szCs w:val="24"/>
        </w:rPr>
        <w:t xml:space="preserve"> (ASBH)</w:t>
      </w:r>
      <w:r w:rsidR="00B41C43" w:rsidRPr="00CD572A">
        <w:rPr>
          <w:sz w:val="24"/>
          <w:szCs w:val="24"/>
        </w:rPr>
        <w:t xml:space="preserve"> annual meeting, </w:t>
      </w:r>
      <w:r w:rsidR="000E2649" w:rsidRPr="00CD572A">
        <w:rPr>
          <w:sz w:val="24"/>
          <w:szCs w:val="24"/>
        </w:rPr>
        <w:t xml:space="preserve">Washington, DC, </w:t>
      </w:r>
      <w:r w:rsidR="00E6434D" w:rsidRPr="00CD572A">
        <w:rPr>
          <w:sz w:val="24"/>
          <w:szCs w:val="24"/>
        </w:rPr>
        <w:t xml:space="preserve">15 </w:t>
      </w:r>
      <w:r w:rsidR="004A1601" w:rsidRPr="00CD572A">
        <w:rPr>
          <w:sz w:val="24"/>
          <w:szCs w:val="24"/>
        </w:rPr>
        <w:t>Oct</w:t>
      </w:r>
      <w:r w:rsidR="00B41C43" w:rsidRPr="00CD572A">
        <w:rPr>
          <w:sz w:val="24"/>
          <w:szCs w:val="24"/>
        </w:rPr>
        <w:t xml:space="preserve"> 2009</w:t>
      </w:r>
      <w:r w:rsidR="000A34A3" w:rsidRPr="00CD572A">
        <w:rPr>
          <w:sz w:val="24"/>
          <w:szCs w:val="24"/>
        </w:rPr>
        <w:t>, oral presentation</w:t>
      </w:r>
    </w:p>
    <w:p w14:paraId="41EED8EF" w14:textId="77777777" w:rsidR="00B41C43" w:rsidRPr="00CD572A" w:rsidRDefault="00B41C43" w:rsidP="004E0086">
      <w:pPr>
        <w:ind w:left="432"/>
        <w:rPr>
          <w:sz w:val="16"/>
          <w:szCs w:val="16"/>
        </w:rPr>
      </w:pPr>
    </w:p>
    <w:p w14:paraId="030531BA" w14:textId="7BFD6997" w:rsidR="004E0086" w:rsidRPr="00CD572A" w:rsidRDefault="00A573F7" w:rsidP="004E0086">
      <w:pPr>
        <w:ind w:left="432"/>
        <w:rPr>
          <w:sz w:val="24"/>
          <w:szCs w:val="24"/>
          <w:lang w:val="hr-HR"/>
        </w:rPr>
      </w:pPr>
      <w:r w:rsidRPr="00CD572A">
        <w:rPr>
          <w:b/>
          <w:sz w:val="24"/>
          <w:szCs w:val="24"/>
        </w:rPr>
        <w:t>Merritt MW</w:t>
      </w:r>
      <w:r w:rsidRPr="00CD572A">
        <w:rPr>
          <w:sz w:val="24"/>
          <w:szCs w:val="24"/>
        </w:rPr>
        <w:t xml:space="preserve">, Taylor HA, Mullany LC, </w:t>
      </w:r>
      <w:r w:rsidR="004E0086" w:rsidRPr="00CD572A">
        <w:rPr>
          <w:sz w:val="24"/>
          <w:szCs w:val="24"/>
        </w:rPr>
        <w:t>“Ancillary Care in Public Health Intervention Research in South Asia: Researchers' Practices and Decision-Making</w:t>
      </w:r>
      <w:r w:rsidR="00A33F8A" w:rsidRPr="00CD572A">
        <w:rPr>
          <w:sz w:val="24"/>
          <w:szCs w:val="24"/>
        </w:rPr>
        <w:t>,”</w:t>
      </w:r>
      <w:r w:rsidRPr="00CD572A">
        <w:rPr>
          <w:sz w:val="24"/>
          <w:szCs w:val="24"/>
        </w:rPr>
        <w:t xml:space="preserve"> </w:t>
      </w:r>
      <w:r w:rsidR="004E0086" w:rsidRPr="00CD572A">
        <w:rPr>
          <w:sz w:val="24"/>
          <w:szCs w:val="24"/>
          <w:lang w:val="hr-HR"/>
        </w:rPr>
        <w:t xml:space="preserve">9th </w:t>
      </w:r>
      <w:r w:rsidR="007D5603" w:rsidRPr="00CD572A">
        <w:rPr>
          <w:sz w:val="24"/>
          <w:szCs w:val="24"/>
          <w:lang w:val="hr-HR"/>
        </w:rPr>
        <w:t>W</w:t>
      </w:r>
      <w:r w:rsidR="004E0086" w:rsidRPr="00CD572A">
        <w:rPr>
          <w:sz w:val="24"/>
          <w:szCs w:val="24"/>
          <w:lang w:val="hr-HR"/>
        </w:rPr>
        <w:t xml:space="preserve">orld Congress of Bioethics, </w:t>
      </w:r>
      <w:r w:rsidR="009F19B5" w:rsidRPr="00CD572A">
        <w:rPr>
          <w:sz w:val="24"/>
          <w:szCs w:val="24"/>
          <w:lang w:val="hr-HR"/>
        </w:rPr>
        <w:t xml:space="preserve">Rijeka, Croatia, </w:t>
      </w:r>
      <w:r w:rsidR="004A1601" w:rsidRPr="00CD572A">
        <w:rPr>
          <w:sz w:val="24"/>
          <w:szCs w:val="24"/>
          <w:lang w:val="hr-HR"/>
        </w:rPr>
        <w:t xml:space="preserve">7 Sep </w:t>
      </w:r>
      <w:r w:rsidR="004E0086" w:rsidRPr="00CD572A">
        <w:rPr>
          <w:sz w:val="24"/>
          <w:szCs w:val="24"/>
          <w:lang w:val="hr-HR"/>
        </w:rPr>
        <w:t>2008</w:t>
      </w:r>
      <w:r w:rsidR="000A34A3" w:rsidRPr="00CD572A">
        <w:rPr>
          <w:sz w:val="24"/>
          <w:szCs w:val="24"/>
          <w:lang w:val="hr-HR"/>
        </w:rPr>
        <w:t>, oral presentation</w:t>
      </w:r>
    </w:p>
    <w:p w14:paraId="79516B6F" w14:textId="77777777" w:rsidR="004E0086" w:rsidRPr="00CD572A" w:rsidRDefault="004E0086" w:rsidP="004E0086">
      <w:pPr>
        <w:rPr>
          <w:sz w:val="16"/>
          <w:szCs w:val="16"/>
          <w:lang w:val="hr-HR"/>
        </w:rPr>
      </w:pPr>
    </w:p>
    <w:p w14:paraId="43936A60" w14:textId="49536990" w:rsidR="00541D87" w:rsidRPr="00CD572A" w:rsidRDefault="00A573F7" w:rsidP="00A573F7">
      <w:pPr>
        <w:ind w:left="432"/>
        <w:rPr>
          <w:sz w:val="24"/>
          <w:szCs w:val="24"/>
        </w:rPr>
      </w:pPr>
      <w:r w:rsidRPr="00CD572A">
        <w:rPr>
          <w:b/>
          <w:sz w:val="24"/>
          <w:szCs w:val="24"/>
        </w:rPr>
        <w:t>Merritt MW</w:t>
      </w:r>
      <w:r w:rsidRPr="00CD572A">
        <w:rPr>
          <w:sz w:val="24"/>
          <w:szCs w:val="24"/>
        </w:rPr>
        <w:t>,</w:t>
      </w:r>
      <w:r w:rsidRPr="00CD572A">
        <w:rPr>
          <w:b/>
          <w:sz w:val="24"/>
          <w:szCs w:val="24"/>
        </w:rPr>
        <w:t xml:space="preserve"> </w:t>
      </w:r>
      <w:r w:rsidR="00E03C70" w:rsidRPr="00CD572A">
        <w:rPr>
          <w:sz w:val="24"/>
          <w:szCs w:val="24"/>
        </w:rPr>
        <w:t>“Moral Theory and Empirical Research</w:t>
      </w:r>
      <w:r w:rsidR="00A33F8A" w:rsidRPr="00CD572A">
        <w:rPr>
          <w:sz w:val="24"/>
          <w:szCs w:val="24"/>
        </w:rPr>
        <w:t>,”</w:t>
      </w:r>
      <w:r w:rsidR="00E03C70" w:rsidRPr="00CD572A">
        <w:rPr>
          <w:sz w:val="24"/>
          <w:szCs w:val="24"/>
        </w:rPr>
        <w:t xml:space="preserve"> </w:t>
      </w:r>
      <w:r w:rsidR="00541D87" w:rsidRPr="00CD572A">
        <w:rPr>
          <w:sz w:val="24"/>
          <w:szCs w:val="24"/>
        </w:rPr>
        <w:t xml:space="preserve">American Society of Bioethics and Humanities </w:t>
      </w:r>
      <w:r w:rsidR="000A34A3" w:rsidRPr="00CD572A">
        <w:rPr>
          <w:sz w:val="24"/>
          <w:szCs w:val="24"/>
        </w:rPr>
        <w:t xml:space="preserve">(ASBH) </w:t>
      </w:r>
      <w:r w:rsidR="00541D87" w:rsidRPr="00CD572A">
        <w:rPr>
          <w:sz w:val="24"/>
          <w:szCs w:val="24"/>
        </w:rPr>
        <w:t xml:space="preserve">annual meeting, </w:t>
      </w:r>
      <w:r w:rsidR="000E2649" w:rsidRPr="00CD572A">
        <w:rPr>
          <w:sz w:val="24"/>
          <w:szCs w:val="24"/>
        </w:rPr>
        <w:t xml:space="preserve">Denver, </w:t>
      </w:r>
      <w:r w:rsidR="004A1601" w:rsidRPr="00CD572A">
        <w:rPr>
          <w:sz w:val="24"/>
          <w:szCs w:val="24"/>
        </w:rPr>
        <w:t xml:space="preserve">26 Oct </w:t>
      </w:r>
      <w:r w:rsidR="00541D87" w:rsidRPr="00CD572A">
        <w:rPr>
          <w:sz w:val="24"/>
          <w:szCs w:val="24"/>
        </w:rPr>
        <w:t>2006</w:t>
      </w:r>
      <w:r w:rsidR="000A34A3" w:rsidRPr="00CD572A">
        <w:rPr>
          <w:sz w:val="24"/>
          <w:szCs w:val="24"/>
        </w:rPr>
        <w:t>, contribution to panel discussion (with Johnson S, Miller F, Murray T, and Lindemann JN), “Can Empirical Ethics Research Do More than Describe? The Potential Contributions of Data to Ethical Concepts and Theory in Bioethics”</w:t>
      </w:r>
    </w:p>
    <w:p w14:paraId="0964C8C2" w14:textId="77777777" w:rsidR="00541D87" w:rsidRPr="00CD572A" w:rsidRDefault="00541D87" w:rsidP="00541D87">
      <w:pPr>
        <w:ind w:firstLine="432"/>
        <w:rPr>
          <w:i/>
          <w:sz w:val="16"/>
          <w:szCs w:val="16"/>
        </w:rPr>
      </w:pPr>
    </w:p>
    <w:p w14:paraId="7A7672D2" w14:textId="3CFBB555" w:rsidR="00541D87" w:rsidRPr="00CD572A" w:rsidRDefault="00E772D3" w:rsidP="00541D87">
      <w:pPr>
        <w:ind w:left="432"/>
        <w:rPr>
          <w:sz w:val="24"/>
          <w:szCs w:val="24"/>
        </w:rPr>
      </w:pPr>
      <w:r w:rsidRPr="00CD572A">
        <w:rPr>
          <w:b/>
          <w:sz w:val="24"/>
          <w:szCs w:val="24"/>
        </w:rPr>
        <w:t>Merritt MW</w:t>
      </w:r>
      <w:r w:rsidRPr="00CD572A">
        <w:rPr>
          <w:sz w:val="24"/>
          <w:szCs w:val="24"/>
        </w:rPr>
        <w:t xml:space="preserve">, </w:t>
      </w:r>
      <w:r w:rsidR="00541D87" w:rsidRPr="00CD572A">
        <w:rPr>
          <w:sz w:val="24"/>
          <w:szCs w:val="24"/>
        </w:rPr>
        <w:t>“Moral Conflict in Clinical Trials</w:t>
      </w:r>
      <w:r w:rsidR="00A33F8A" w:rsidRPr="00CD572A">
        <w:rPr>
          <w:sz w:val="24"/>
          <w:szCs w:val="24"/>
        </w:rPr>
        <w:t>,”</w:t>
      </w:r>
      <w:r w:rsidR="00541D87" w:rsidRPr="00CD572A">
        <w:rPr>
          <w:sz w:val="24"/>
          <w:szCs w:val="24"/>
        </w:rPr>
        <w:t xml:space="preserve"> American Philosophical Association </w:t>
      </w:r>
      <w:r w:rsidR="000A34A3" w:rsidRPr="00CD572A">
        <w:rPr>
          <w:sz w:val="24"/>
          <w:szCs w:val="24"/>
        </w:rPr>
        <w:t xml:space="preserve">(APA) </w:t>
      </w:r>
      <w:r w:rsidR="00541D87" w:rsidRPr="00CD572A">
        <w:rPr>
          <w:sz w:val="24"/>
          <w:szCs w:val="24"/>
        </w:rPr>
        <w:t xml:space="preserve">Pacific Division meeting, </w:t>
      </w:r>
      <w:r w:rsidR="000E2649" w:rsidRPr="00CD572A">
        <w:rPr>
          <w:sz w:val="24"/>
          <w:szCs w:val="24"/>
        </w:rPr>
        <w:t xml:space="preserve">Seattle, </w:t>
      </w:r>
      <w:r w:rsidR="00541D87" w:rsidRPr="00CD572A">
        <w:rPr>
          <w:sz w:val="24"/>
          <w:szCs w:val="24"/>
        </w:rPr>
        <w:t>2002</w:t>
      </w:r>
      <w:r w:rsidR="000A34A3" w:rsidRPr="00CD572A">
        <w:rPr>
          <w:sz w:val="24"/>
          <w:szCs w:val="24"/>
        </w:rPr>
        <w:t>, oral presentation</w:t>
      </w:r>
    </w:p>
    <w:p w14:paraId="2D1FD2E8" w14:textId="77777777" w:rsidR="00541D87" w:rsidRPr="00CD572A" w:rsidRDefault="00541D87" w:rsidP="00541D87">
      <w:pPr>
        <w:ind w:firstLine="432"/>
        <w:rPr>
          <w:sz w:val="16"/>
          <w:szCs w:val="16"/>
        </w:rPr>
      </w:pPr>
    </w:p>
    <w:p w14:paraId="38EAE86C" w14:textId="5F02DA81" w:rsidR="00541D87" w:rsidRPr="00CD572A" w:rsidRDefault="00E772D3" w:rsidP="00541D87">
      <w:pPr>
        <w:ind w:left="432"/>
        <w:rPr>
          <w:sz w:val="24"/>
          <w:szCs w:val="24"/>
        </w:rPr>
      </w:pPr>
      <w:r w:rsidRPr="00CD572A">
        <w:rPr>
          <w:b/>
          <w:sz w:val="24"/>
          <w:szCs w:val="24"/>
        </w:rPr>
        <w:t>Merritt MW</w:t>
      </w:r>
      <w:r w:rsidRPr="00CD572A">
        <w:rPr>
          <w:sz w:val="24"/>
          <w:szCs w:val="24"/>
        </w:rPr>
        <w:t xml:space="preserve">, </w:t>
      </w:r>
      <w:r w:rsidR="00D5620A" w:rsidRPr="00CD572A">
        <w:rPr>
          <w:sz w:val="24"/>
          <w:szCs w:val="24"/>
        </w:rPr>
        <w:t>“Clinical Empathy</w:t>
      </w:r>
      <w:r w:rsidR="00A33F8A" w:rsidRPr="00CD572A">
        <w:rPr>
          <w:sz w:val="24"/>
          <w:szCs w:val="24"/>
        </w:rPr>
        <w:t>,”</w:t>
      </w:r>
      <w:r w:rsidR="00541D87" w:rsidRPr="00CD572A">
        <w:rPr>
          <w:sz w:val="24"/>
          <w:szCs w:val="24"/>
        </w:rPr>
        <w:t xml:space="preserve"> American Society for Bioethics and Humanities </w:t>
      </w:r>
      <w:r w:rsidR="000A34A3" w:rsidRPr="00CD572A">
        <w:rPr>
          <w:sz w:val="24"/>
          <w:szCs w:val="24"/>
        </w:rPr>
        <w:t xml:space="preserve">(ASBH) </w:t>
      </w:r>
      <w:r w:rsidR="00541D87" w:rsidRPr="00CD572A">
        <w:rPr>
          <w:sz w:val="24"/>
          <w:szCs w:val="24"/>
        </w:rPr>
        <w:t>annual meeting, Baltimore, 2002</w:t>
      </w:r>
      <w:r w:rsidR="000A34A3" w:rsidRPr="00CD572A">
        <w:rPr>
          <w:sz w:val="24"/>
          <w:szCs w:val="24"/>
        </w:rPr>
        <w:t xml:space="preserve">, contribution to panel discussion, </w:t>
      </w:r>
      <w:r w:rsidR="009217AC" w:rsidRPr="00CD572A">
        <w:rPr>
          <w:sz w:val="24"/>
          <w:szCs w:val="24"/>
        </w:rPr>
        <w:t>“</w:t>
      </w:r>
      <w:r w:rsidR="000A34A3" w:rsidRPr="00CD572A">
        <w:rPr>
          <w:sz w:val="24"/>
          <w:szCs w:val="24"/>
        </w:rPr>
        <w:t xml:space="preserve">Author Meets Critics: Jodi Halpern’s </w:t>
      </w:r>
      <w:r w:rsidR="000A34A3" w:rsidRPr="00CD572A">
        <w:rPr>
          <w:i/>
          <w:iCs/>
          <w:sz w:val="24"/>
          <w:szCs w:val="24"/>
        </w:rPr>
        <w:t>From Detached Concern to Empathy</w:t>
      </w:r>
      <w:r w:rsidR="009217AC" w:rsidRPr="00CD572A">
        <w:rPr>
          <w:sz w:val="24"/>
          <w:szCs w:val="24"/>
        </w:rPr>
        <w:t>”</w:t>
      </w:r>
    </w:p>
    <w:p w14:paraId="26E33E6B" w14:textId="77777777" w:rsidR="00541D87" w:rsidRPr="00CD572A" w:rsidRDefault="00541D87" w:rsidP="00541D87">
      <w:pPr>
        <w:ind w:left="432"/>
        <w:rPr>
          <w:sz w:val="16"/>
          <w:szCs w:val="16"/>
        </w:rPr>
      </w:pPr>
    </w:p>
    <w:p w14:paraId="76DE57C6" w14:textId="68288806" w:rsidR="004E0086" w:rsidRPr="00CD572A" w:rsidRDefault="00E772D3" w:rsidP="000E2649">
      <w:pPr>
        <w:ind w:left="432"/>
        <w:rPr>
          <w:sz w:val="24"/>
          <w:szCs w:val="24"/>
        </w:rPr>
      </w:pPr>
      <w:r w:rsidRPr="00CD572A">
        <w:rPr>
          <w:b/>
          <w:sz w:val="24"/>
          <w:szCs w:val="24"/>
        </w:rPr>
        <w:t>Merritt MW</w:t>
      </w:r>
      <w:r w:rsidRPr="00CD572A">
        <w:rPr>
          <w:sz w:val="24"/>
          <w:szCs w:val="24"/>
        </w:rPr>
        <w:t xml:space="preserve">, </w:t>
      </w:r>
      <w:r w:rsidR="00D5620A" w:rsidRPr="00CD572A">
        <w:rPr>
          <w:sz w:val="24"/>
          <w:szCs w:val="24"/>
        </w:rPr>
        <w:t>“Virtue Ethics and Situationist Personality Psychology</w:t>
      </w:r>
      <w:r w:rsidR="00A33F8A" w:rsidRPr="00CD572A">
        <w:rPr>
          <w:sz w:val="24"/>
          <w:szCs w:val="24"/>
        </w:rPr>
        <w:t>,”</w:t>
      </w:r>
      <w:r w:rsidR="00D5620A" w:rsidRPr="00CD572A">
        <w:rPr>
          <w:sz w:val="24"/>
          <w:szCs w:val="24"/>
        </w:rPr>
        <w:t xml:space="preserve"> British Society for Ethical Theory annual meeting, Durham, England, 1999</w:t>
      </w:r>
      <w:r w:rsidR="009217AC" w:rsidRPr="00CD572A">
        <w:rPr>
          <w:sz w:val="24"/>
          <w:szCs w:val="24"/>
        </w:rPr>
        <w:t>, oral presentation</w:t>
      </w:r>
    </w:p>
    <w:p w14:paraId="4ADA3D04" w14:textId="77777777" w:rsidR="007D74B1" w:rsidRPr="00CD572A" w:rsidRDefault="007D74B1" w:rsidP="007D74B1">
      <w:pPr>
        <w:rPr>
          <w:i/>
        </w:rPr>
      </w:pPr>
    </w:p>
    <w:p w14:paraId="305BB227" w14:textId="21542A8C" w:rsidR="00873CE0" w:rsidRPr="00CD572A" w:rsidRDefault="00541D87" w:rsidP="00873CE0">
      <w:pPr>
        <w:ind w:firstLine="432"/>
        <w:rPr>
          <w:i/>
          <w:iCs/>
          <w:sz w:val="24"/>
          <w:szCs w:val="24"/>
        </w:rPr>
      </w:pPr>
      <w:r w:rsidRPr="00CD572A">
        <w:rPr>
          <w:i/>
          <w:sz w:val="24"/>
          <w:szCs w:val="24"/>
        </w:rPr>
        <w:t>Invited Seminars</w:t>
      </w:r>
    </w:p>
    <w:p w14:paraId="2D3706B9" w14:textId="77777777" w:rsidR="00873CE0" w:rsidRPr="00CD572A" w:rsidRDefault="00873CE0" w:rsidP="00042781">
      <w:pPr>
        <w:ind w:left="432"/>
        <w:rPr>
          <w:sz w:val="16"/>
          <w:szCs w:val="16"/>
        </w:rPr>
      </w:pPr>
    </w:p>
    <w:p w14:paraId="725F723B" w14:textId="70B34A1E" w:rsidR="000B28C6" w:rsidRPr="00C9478E" w:rsidRDefault="002146F2" w:rsidP="000B28C6">
      <w:pPr>
        <w:ind w:left="432"/>
      </w:pPr>
      <w:r w:rsidRPr="00C9478E">
        <w:rPr>
          <w:sz w:val="24"/>
        </w:rPr>
        <w:t>“</w:t>
      </w:r>
      <w:r w:rsidR="00CE26D8" w:rsidRPr="00C9478E">
        <w:rPr>
          <w:sz w:val="24"/>
        </w:rPr>
        <w:t>Clean Air as a Health-Related Reason to Meet Nationally Determined Contributions (NDCs)</w:t>
      </w:r>
      <w:r w:rsidR="00F953B8" w:rsidRPr="00C9478E">
        <w:rPr>
          <w:sz w:val="24"/>
        </w:rPr>
        <w:t>,” invited talk for opening session (“Bioethics at the Intersection of Climate Change and Health”</w:t>
      </w:r>
      <w:r w:rsidR="00A169E4" w:rsidRPr="00C9478E">
        <w:rPr>
          <w:sz w:val="24"/>
        </w:rPr>
        <w:t>)</w:t>
      </w:r>
      <w:r w:rsidR="00F953B8" w:rsidRPr="00C9478E">
        <w:rPr>
          <w:sz w:val="24"/>
        </w:rPr>
        <w:t xml:space="preserve"> </w:t>
      </w:r>
      <w:r w:rsidR="00C244C9" w:rsidRPr="00C9478E">
        <w:rPr>
          <w:sz w:val="24"/>
        </w:rPr>
        <w:t xml:space="preserve">of </w:t>
      </w:r>
      <w:r w:rsidR="00A169E4" w:rsidRPr="00C9478E">
        <w:rPr>
          <w:sz w:val="24"/>
        </w:rPr>
        <w:t xml:space="preserve">South American regional seminar, </w:t>
      </w:r>
      <w:r w:rsidR="007048C1" w:rsidRPr="00C9478E">
        <w:rPr>
          <w:sz w:val="24"/>
        </w:rPr>
        <w:t xml:space="preserve">“On the Road to 10 Years of the Paris Agreement: Incorporating Bioethics into Nationally Determined Contributions (NDCs) in South America,” </w:t>
      </w:r>
      <w:r w:rsidR="00221A42" w:rsidRPr="00C9478E">
        <w:rPr>
          <w:sz w:val="24"/>
        </w:rPr>
        <w:t>(virtual presentation simultaneously translated into Spanish by professional interpreter)</w:t>
      </w:r>
      <w:r w:rsidR="00984AA9" w:rsidRPr="00C9478E">
        <w:rPr>
          <w:sz w:val="24"/>
        </w:rPr>
        <w:t>, University of Buenos Aires, Argentina, 4 Feb 2025</w:t>
      </w:r>
    </w:p>
    <w:p w14:paraId="390B4386" w14:textId="52AE3340" w:rsidR="002146F2" w:rsidRPr="00C9478E" w:rsidRDefault="002146F2" w:rsidP="00544FD4">
      <w:pPr>
        <w:ind w:left="432"/>
        <w:rPr>
          <w:sz w:val="16"/>
          <w:szCs w:val="16"/>
        </w:rPr>
      </w:pPr>
    </w:p>
    <w:p w14:paraId="49E851BE" w14:textId="718C93B4" w:rsidR="00EF423A" w:rsidRDefault="00EF423A" w:rsidP="00544FD4">
      <w:pPr>
        <w:ind w:left="432"/>
        <w:rPr>
          <w:sz w:val="24"/>
        </w:rPr>
      </w:pPr>
      <w:r w:rsidRPr="00C9478E">
        <w:rPr>
          <w:sz w:val="24"/>
        </w:rPr>
        <w:t xml:space="preserve">“Must Medicine Become Trash?” Wake Forest University School of Medicine Exploring Ethics Program, </w:t>
      </w:r>
      <w:r w:rsidR="00072943" w:rsidRPr="00C9478E">
        <w:rPr>
          <w:sz w:val="24"/>
        </w:rPr>
        <w:t>17 Dec 2024</w:t>
      </w:r>
    </w:p>
    <w:p w14:paraId="2063C5EF" w14:textId="77777777" w:rsidR="00EF423A" w:rsidRPr="00EF423A" w:rsidRDefault="00EF423A" w:rsidP="00544FD4">
      <w:pPr>
        <w:ind w:left="432"/>
        <w:rPr>
          <w:sz w:val="16"/>
          <w:szCs w:val="16"/>
        </w:rPr>
      </w:pPr>
    </w:p>
    <w:p w14:paraId="02F199E4" w14:textId="49A494AB" w:rsidR="00544FD4" w:rsidRPr="00CD572A" w:rsidRDefault="00544FD4" w:rsidP="00544FD4">
      <w:pPr>
        <w:ind w:left="432"/>
        <w:rPr>
          <w:sz w:val="24"/>
        </w:rPr>
      </w:pPr>
      <w:r w:rsidRPr="00CD572A">
        <w:rPr>
          <w:sz w:val="24"/>
        </w:rPr>
        <w:t>“Ethical Tensions Among Considerations of Social Justice in Decarbonizing Health Systems,” Smith College Department of Philosophy lunchtime talk, 22 Apr 2022</w:t>
      </w:r>
    </w:p>
    <w:p w14:paraId="62E60DE9" w14:textId="77777777" w:rsidR="00E379D9" w:rsidRPr="00CD572A" w:rsidRDefault="00E379D9" w:rsidP="00544FD4">
      <w:pPr>
        <w:ind w:left="432"/>
        <w:rPr>
          <w:i/>
          <w:sz w:val="16"/>
          <w:szCs w:val="16"/>
        </w:rPr>
      </w:pPr>
    </w:p>
    <w:p w14:paraId="5750E8CD" w14:textId="6BC51633" w:rsidR="008438F3" w:rsidRPr="00CD572A" w:rsidRDefault="00BB6EC7" w:rsidP="00544FD4">
      <w:pPr>
        <w:ind w:left="432"/>
        <w:rPr>
          <w:i/>
          <w:sz w:val="24"/>
        </w:rPr>
      </w:pPr>
      <w:r w:rsidRPr="00CD572A">
        <w:rPr>
          <w:sz w:val="24"/>
        </w:rPr>
        <w:t>“The Health of Our Future: Seeking Justice in Transitions to Low-Carbon Health Systems</w:t>
      </w:r>
      <w:r w:rsidR="00A33F8A" w:rsidRPr="00CD572A">
        <w:rPr>
          <w:sz w:val="24"/>
        </w:rPr>
        <w:t>,”</w:t>
      </w:r>
      <w:r w:rsidR="0088375C" w:rsidRPr="00CD572A">
        <w:rPr>
          <w:sz w:val="24"/>
        </w:rPr>
        <w:t xml:space="preserve"> </w:t>
      </w:r>
      <w:r w:rsidR="008438F3" w:rsidRPr="00CD572A">
        <w:rPr>
          <w:sz w:val="24"/>
        </w:rPr>
        <w:t xml:space="preserve">Smith College Department of Philosophy 2021-2022 </w:t>
      </w:r>
      <w:r w:rsidRPr="00CD572A">
        <w:rPr>
          <w:sz w:val="24"/>
        </w:rPr>
        <w:t xml:space="preserve">public </w:t>
      </w:r>
      <w:r w:rsidR="008438F3" w:rsidRPr="00CD572A">
        <w:rPr>
          <w:sz w:val="24"/>
        </w:rPr>
        <w:t>lecture series on Democracy and Health, 21 Apr 2022</w:t>
      </w:r>
    </w:p>
    <w:p w14:paraId="51344D27" w14:textId="7E1E9353" w:rsidR="0088375C" w:rsidRPr="00CD572A" w:rsidRDefault="0088375C" w:rsidP="00042781">
      <w:pPr>
        <w:ind w:left="432"/>
        <w:rPr>
          <w:sz w:val="16"/>
        </w:rPr>
      </w:pPr>
      <w:r w:rsidRPr="00CD572A">
        <w:rPr>
          <w:sz w:val="16"/>
        </w:rPr>
        <w:t xml:space="preserve">  </w:t>
      </w:r>
    </w:p>
    <w:p w14:paraId="001F2F97" w14:textId="4E8B8B14" w:rsidR="00F25DEC" w:rsidRPr="00CD572A" w:rsidRDefault="00F25DEC" w:rsidP="00544FD4">
      <w:pPr>
        <w:ind w:left="432"/>
        <w:rPr>
          <w:i/>
          <w:iCs/>
          <w:sz w:val="24"/>
          <w:szCs w:val="24"/>
        </w:rPr>
      </w:pPr>
      <w:r w:rsidRPr="00CD572A">
        <w:rPr>
          <w:sz w:val="24"/>
        </w:rPr>
        <w:t>“Toward Climate-Friendly Health Systems: Ethical Challenges &amp; Opportunities</w:t>
      </w:r>
      <w:r w:rsidR="00A33F8A" w:rsidRPr="00CD572A">
        <w:rPr>
          <w:sz w:val="24"/>
        </w:rPr>
        <w:t>,”</w:t>
      </w:r>
      <w:r w:rsidR="00E2450C" w:rsidRPr="00CD572A">
        <w:rPr>
          <w:sz w:val="24"/>
        </w:rPr>
        <w:t xml:space="preserve"> NIH</w:t>
      </w:r>
      <w:r w:rsidR="001860A5" w:rsidRPr="00CD572A">
        <w:rPr>
          <w:sz w:val="24"/>
        </w:rPr>
        <w:t>-wide</w:t>
      </w:r>
      <w:r w:rsidR="00E2450C" w:rsidRPr="00CD572A">
        <w:rPr>
          <w:sz w:val="24"/>
        </w:rPr>
        <w:t xml:space="preserve"> Bioethics Interest Group</w:t>
      </w:r>
      <w:r w:rsidR="001860A5" w:rsidRPr="00CD572A">
        <w:rPr>
          <w:sz w:val="24"/>
        </w:rPr>
        <w:t>, 4 Apr 2022</w:t>
      </w:r>
    </w:p>
    <w:p w14:paraId="74424770" w14:textId="77777777" w:rsidR="00BB6EC7" w:rsidRPr="00CD572A" w:rsidRDefault="00BB6EC7" w:rsidP="00042781">
      <w:pPr>
        <w:ind w:left="432"/>
        <w:rPr>
          <w:i/>
          <w:iCs/>
          <w:sz w:val="16"/>
          <w:szCs w:val="16"/>
        </w:rPr>
      </w:pPr>
    </w:p>
    <w:p w14:paraId="3ACED487" w14:textId="6A8F35D0" w:rsidR="00D441FA" w:rsidRPr="00CD572A" w:rsidRDefault="00D441FA" w:rsidP="00042781">
      <w:pPr>
        <w:ind w:left="432"/>
        <w:rPr>
          <w:sz w:val="24"/>
          <w:szCs w:val="24"/>
        </w:rPr>
      </w:pPr>
      <w:r w:rsidRPr="00CD572A">
        <w:rPr>
          <w:sz w:val="24"/>
          <w:szCs w:val="24"/>
        </w:rPr>
        <w:t xml:space="preserve">“Enhancing Cost-Effectiveness Analysis with Social Justice Assessment: </w:t>
      </w:r>
      <w:r w:rsidRPr="00CD572A">
        <w:rPr>
          <w:sz w:val="24"/>
          <w:szCs w:val="24"/>
        </w:rPr>
        <w:br/>
        <w:t>A Case Study of Novel Treatment Regimens for MDR-TB</w:t>
      </w:r>
      <w:r w:rsidR="00A33F8A" w:rsidRPr="00CD572A">
        <w:rPr>
          <w:sz w:val="24"/>
          <w:szCs w:val="24"/>
        </w:rPr>
        <w:t>,”</w:t>
      </w:r>
      <w:r w:rsidRPr="00CD572A">
        <w:rPr>
          <w:sz w:val="24"/>
          <w:szCs w:val="24"/>
        </w:rPr>
        <w:t xml:space="preserve"> with David Dowdy, </w:t>
      </w:r>
      <w:r w:rsidR="00EE2AE3" w:rsidRPr="00CD572A">
        <w:rPr>
          <w:sz w:val="24"/>
          <w:szCs w:val="24"/>
        </w:rPr>
        <w:t>B</w:t>
      </w:r>
      <w:r w:rsidRPr="00CD572A">
        <w:rPr>
          <w:sz w:val="24"/>
          <w:szCs w:val="24"/>
        </w:rPr>
        <w:t>SPH Health Policy Analysis Working Group, 7 May 2021</w:t>
      </w:r>
    </w:p>
    <w:p w14:paraId="27D6C444" w14:textId="77777777" w:rsidR="00D441FA" w:rsidRPr="00CD572A" w:rsidRDefault="00D441FA" w:rsidP="00042781">
      <w:pPr>
        <w:ind w:left="432"/>
        <w:rPr>
          <w:sz w:val="16"/>
          <w:szCs w:val="16"/>
        </w:rPr>
      </w:pPr>
    </w:p>
    <w:p w14:paraId="08C97070" w14:textId="7DBB901C" w:rsidR="00873CE0" w:rsidRPr="00CD572A" w:rsidRDefault="00873CE0" w:rsidP="00042781">
      <w:pPr>
        <w:ind w:left="432"/>
        <w:rPr>
          <w:sz w:val="24"/>
          <w:szCs w:val="24"/>
        </w:rPr>
      </w:pPr>
      <w:r w:rsidRPr="00CD572A">
        <w:rPr>
          <w:sz w:val="24"/>
          <w:szCs w:val="24"/>
        </w:rPr>
        <w:lastRenderedPageBreak/>
        <w:t>Work in Progress (WIP) presentation for Department of Bioethics, National Institutes of Health, 29 Sep 2020</w:t>
      </w:r>
    </w:p>
    <w:p w14:paraId="04CD7022" w14:textId="77777777" w:rsidR="00873CE0" w:rsidRPr="00CD572A" w:rsidRDefault="00873CE0" w:rsidP="00042781">
      <w:pPr>
        <w:ind w:left="432"/>
        <w:rPr>
          <w:sz w:val="16"/>
          <w:szCs w:val="16"/>
        </w:rPr>
      </w:pPr>
    </w:p>
    <w:p w14:paraId="52A3DBE4" w14:textId="77E46FFA" w:rsidR="00E96369" w:rsidRPr="00CD572A" w:rsidRDefault="00E96369" w:rsidP="00042781">
      <w:pPr>
        <w:ind w:left="432"/>
        <w:rPr>
          <w:sz w:val="24"/>
          <w:szCs w:val="24"/>
        </w:rPr>
      </w:pPr>
      <w:r w:rsidRPr="00CD572A">
        <w:rPr>
          <w:sz w:val="24"/>
          <w:szCs w:val="24"/>
        </w:rPr>
        <w:t>“Assessing Social Justice in Economic Evaluation to Scale Up Novel MDR-TB Regimens</w:t>
      </w:r>
      <w:r w:rsidR="00A33F8A" w:rsidRPr="00CD572A">
        <w:rPr>
          <w:sz w:val="24"/>
          <w:szCs w:val="24"/>
        </w:rPr>
        <w:t>,”</w:t>
      </w:r>
      <w:r w:rsidRPr="00CD572A">
        <w:rPr>
          <w:sz w:val="24"/>
          <w:szCs w:val="24"/>
        </w:rPr>
        <w:t xml:space="preserve"> Health Systems Program Explore/Connect /Create series, 13 Mar 2019</w:t>
      </w:r>
    </w:p>
    <w:p w14:paraId="3648775F" w14:textId="77777777" w:rsidR="00E96369" w:rsidRPr="00CD572A" w:rsidRDefault="00E96369" w:rsidP="00042781">
      <w:pPr>
        <w:ind w:left="432"/>
        <w:rPr>
          <w:sz w:val="16"/>
          <w:szCs w:val="16"/>
        </w:rPr>
      </w:pPr>
    </w:p>
    <w:p w14:paraId="104E3B0C" w14:textId="45B864D4" w:rsidR="00B5283B" w:rsidRPr="00CD572A" w:rsidRDefault="00B5283B" w:rsidP="00042781">
      <w:pPr>
        <w:ind w:left="432"/>
        <w:rPr>
          <w:sz w:val="24"/>
          <w:szCs w:val="24"/>
        </w:rPr>
      </w:pPr>
      <w:r w:rsidRPr="00CD572A">
        <w:rPr>
          <w:sz w:val="24"/>
          <w:szCs w:val="24"/>
        </w:rPr>
        <w:t xml:space="preserve">“Social Justice from the Perspective of Economic Evaluation” with Holly Taylor and David Dowdy, Berman Institute of Bioethics Seminar Series, Johns Hopkins University, 13 </w:t>
      </w:r>
      <w:r w:rsidR="004A1601" w:rsidRPr="00CD572A">
        <w:rPr>
          <w:sz w:val="24"/>
          <w:szCs w:val="24"/>
        </w:rPr>
        <w:t>Feb</w:t>
      </w:r>
      <w:r w:rsidRPr="00CD572A">
        <w:rPr>
          <w:sz w:val="24"/>
          <w:szCs w:val="24"/>
        </w:rPr>
        <w:t xml:space="preserve"> 2017</w:t>
      </w:r>
    </w:p>
    <w:p w14:paraId="3B1B8EF9" w14:textId="77777777" w:rsidR="00B5283B" w:rsidRPr="00CD572A" w:rsidRDefault="00B5283B" w:rsidP="00042781">
      <w:pPr>
        <w:ind w:left="432"/>
        <w:rPr>
          <w:sz w:val="16"/>
          <w:szCs w:val="16"/>
        </w:rPr>
      </w:pPr>
    </w:p>
    <w:p w14:paraId="4FCAE3E4" w14:textId="10DCF6A4" w:rsidR="00042781" w:rsidRPr="00CD572A" w:rsidRDefault="00042781" w:rsidP="00042781">
      <w:pPr>
        <w:ind w:left="432"/>
        <w:rPr>
          <w:sz w:val="24"/>
          <w:szCs w:val="24"/>
        </w:rPr>
      </w:pPr>
      <w:r w:rsidRPr="00CD572A">
        <w:rPr>
          <w:sz w:val="24"/>
          <w:szCs w:val="24"/>
        </w:rPr>
        <w:t>“Ancillary Care” and “Public Health Ethics in LMICs: Selected Emerging Topics</w:t>
      </w:r>
      <w:r w:rsidR="00A33F8A" w:rsidRPr="00CD572A">
        <w:rPr>
          <w:sz w:val="24"/>
          <w:szCs w:val="24"/>
        </w:rPr>
        <w:t>,”</w:t>
      </w:r>
      <w:r w:rsidRPr="00CD572A">
        <w:rPr>
          <w:sz w:val="24"/>
          <w:szCs w:val="24"/>
        </w:rPr>
        <w:t xml:space="preserve"> for Bioethics Boot Camp, Department of Medical Ethics and Health Policy, University of Pennsylvania, 23 and 26 Jun 2014</w:t>
      </w:r>
    </w:p>
    <w:p w14:paraId="35957CA4" w14:textId="77777777" w:rsidR="00042781" w:rsidRPr="00CD572A" w:rsidRDefault="00042781" w:rsidP="007A7AC8">
      <w:pPr>
        <w:ind w:left="432"/>
        <w:rPr>
          <w:sz w:val="16"/>
          <w:szCs w:val="16"/>
        </w:rPr>
      </w:pPr>
    </w:p>
    <w:p w14:paraId="42DB7F1D" w14:textId="097FF50D" w:rsidR="003D7154" w:rsidRPr="00CD572A" w:rsidRDefault="003D7154" w:rsidP="007A7AC8">
      <w:pPr>
        <w:ind w:left="432"/>
        <w:rPr>
          <w:sz w:val="24"/>
          <w:szCs w:val="24"/>
        </w:rPr>
      </w:pPr>
      <w:r w:rsidRPr="00CD572A">
        <w:rPr>
          <w:sz w:val="24"/>
          <w:szCs w:val="24"/>
        </w:rPr>
        <w:t xml:space="preserve">“Building the Capacity for Wonder: An Interprofessional Fellowship Program” (with Gail Geller and Cynda H. Rushton), American Association of Colleges of Nursing Semiannual Meeting, Washington, DC, 27 </w:t>
      </w:r>
      <w:r w:rsidR="004A1601" w:rsidRPr="00CD572A">
        <w:rPr>
          <w:sz w:val="24"/>
          <w:szCs w:val="24"/>
        </w:rPr>
        <w:t>Oct</w:t>
      </w:r>
      <w:r w:rsidRPr="00CD572A">
        <w:rPr>
          <w:sz w:val="24"/>
          <w:szCs w:val="24"/>
        </w:rPr>
        <w:t xml:space="preserve"> 2013</w:t>
      </w:r>
    </w:p>
    <w:p w14:paraId="79A845B6" w14:textId="77777777" w:rsidR="003D7154" w:rsidRPr="00CD572A" w:rsidRDefault="003D7154" w:rsidP="007A7AC8">
      <w:pPr>
        <w:ind w:left="432"/>
        <w:rPr>
          <w:sz w:val="16"/>
          <w:szCs w:val="16"/>
        </w:rPr>
      </w:pPr>
    </w:p>
    <w:p w14:paraId="47875093" w14:textId="7BB430D6" w:rsidR="007A7AC8" w:rsidRPr="00CD572A" w:rsidRDefault="007A7AC8" w:rsidP="007A7AC8">
      <w:pPr>
        <w:ind w:left="432"/>
        <w:rPr>
          <w:sz w:val="24"/>
          <w:szCs w:val="24"/>
        </w:rPr>
      </w:pPr>
      <w:r w:rsidRPr="00CD572A">
        <w:rPr>
          <w:sz w:val="24"/>
          <w:szCs w:val="24"/>
        </w:rPr>
        <w:t xml:space="preserve">“The Social Impacts of Eliminating and Eradicating LF, Onchocerciasis, and HAT: An Ethical Analysis” (based on collaboration with Theodore Bailey), for meeting of Technical Advisory Group on Eradication Investment Cases (EIC) for Onchocerciasis, Lymphatic Filariasis and Human African Trypanosomiasis, Swiss Tropical and Public Health Institute, Basel, Switzerland, 4 </w:t>
      </w:r>
      <w:r w:rsidR="004A1601" w:rsidRPr="00CD572A">
        <w:rPr>
          <w:sz w:val="24"/>
          <w:szCs w:val="24"/>
        </w:rPr>
        <w:t>Sep</w:t>
      </w:r>
      <w:r w:rsidRPr="00CD572A">
        <w:rPr>
          <w:sz w:val="24"/>
          <w:szCs w:val="24"/>
        </w:rPr>
        <w:t xml:space="preserve"> 2013</w:t>
      </w:r>
    </w:p>
    <w:p w14:paraId="2D2B022D" w14:textId="77777777" w:rsidR="007A7AC8" w:rsidRPr="00CD572A" w:rsidRDefault="007A7AC8" w:rsidP="00D0668E">
      <w:pPr>
        <w:ind w:left="432"/>
        <w:rPr>
          <w:sz w:val="16"/>
          <w:szCs w:val="16"/>
        </w:rPr>
      </w:pPr>
    </w:p>
    <w:p w14:paraId="31513C8C" w14:textId="0BFB33E3" w:rsidR="000C3B75" w:rsidRPr="00CD572A" w:rsidRDefault="000C3B75" w:rsidP="000C3B75">
      <w:pPr>
        <w:ind w:left="432"/>
        <w:rPr>
          <w:sz w:val="24"/>
          <w:szCs w:val="24"/>
        </w:rPr>
      </w:pPr>
      <w:r w:rsidRPr="00CD572A">
        <w:rPr>
          <w:sz w:val="24"/>
          <w:szCs w:val="24"/>
        </w:rPr>
        <w:t>“Global Public Health Research: Questions about Researchers’ Responsibilities to Benefit Participants</w:t>
      </w:r>
      <w:r w:rsidR="00A33F8A" w:rsidRPr="00CD572A">
        <w:rPr>
          <w:sz w:val="24"/>
          <w:szCs w:val="24"/>
        </w:rPr>
        <w:t>,”</w:t>
      </w:r>
      <w:r w:rsidRPr="00CD572A">
        <w:rPr>
          <w:sz w:val="24"/>
          <w:szCs w:val="24"/>
        </w:rPr>
        <w:t xml:space="preserve"> </w:t>
      </w:r>
      <w:r w:rsidR="00A00B09" w:rsidRPr="00CD572A">
        <w:rPr>
          <w:sz w:val="24"/>
          <w:szCs w:val="24"/>
        </w:rPr>
        <w:t xml:space="preserve">Purdue University Lectures in Ethics, Policy, and Science, </w:t>
      </w:r>
      <w:r w:rsidRPr="00CD572A">
        <w:rPr>
          <w:sz w:val="24"/>
          <w:szCs w:val="24"/>
        </w:rPr>
        <w:t>13 Apr 2012, West Lafayette, IN</w:t>
      </w:r>
    </w:p>
    <w:p w14:paraId="2B5FB78A" w14:textId="77777777" w:rsidR="000C3B75" w:rsidRPr="00CD572A" w:rsidRDefault="000C3B75" w:rsidP="00D0668E">
      <w:pPr>
        <w:ind w:left="432"/>
        <w:rPr>
          <w:sz w:val="24"/>
          <w:szCs w:val="24"/>
        </w:rPr>
      </w:pPr>
    </w:p>
    <w:p w14:paraId="65FF4BF7" w14:textId="3F9D6520" w:rsidR="00D0668E" w:rsidRPr="00CD572A" w:rsidRDefault="00D0668E" w:rsidP="00D0668E">
      <w:pPr>
        <w:ind w:left="432"/>
        <w:rPr>
          <w:sz w:val="24"/>
          <w:szCs w:val="24"/>
        </w:rPr>
      </w:pPr>
      <w:r w:rsidRPr="00CD572A">
        <w:rPr>
          <w:sz w:val="24"/>
          <w:szCs w:val="24"/>
        </w:rPr>
        <w:t>“The Duty of Rescue and Health Researchers’ Ancillary-Care Responsibilities to Subjects</w:t>
      </w:r>
      <w:r w:rsidR="00A33F8A" w:rsidRPr="00CD572A">
        <w:rPr>
          <w:sz w:val="24"/>
          <w:szCs w:val="24"/>
        </w:rPr>
        <w:t>,”</w:t>
      </w:r>
      <w:r w:rsidRPr="00CD572A">
        <w:rPr>
          <w:sz w:val="24"/>
          <w:szCs w:val="24"/>
        </w:rPr>
        <w:t xml:space="preserve"> for Joint Colloquium in Bioethics, NIH</w:t>
      </w:r>
      <w:r w:rsidR="00F95EB1" w:rsidRPr="00CD572A">
        <w:rPr>
          <w:sz w:val="24"/>
          <w:szCs w:val="24"/>
        </w:rPr>
        <w:t xml:space="preserve"> Department of Bioethics, 10 </w:t>
      </w:r>
      <w:r w:rsidR="004A1601" w:rsidRPr="00CD572A">
        <w:rPr>
          <w:sz w:val="24"/>
          <w:szCs w:val="24"/>
        </w:rPr>
        <w:t>Apr</w:t>
      </w:r>
      <w:r w:rsidRPr="00CD572A">
        <w:rPr>
          <w:sz w:val="24"/>
          <w:szCs w:val="24"/>
        </w:rPr>
        <w:t xml:space="preserve"> 2012</w:t>
      </w:r>
    </w:p>
    <w:p w14:paraId="0E1237D9" w14:textId="77777777" w:rsidR="00D0668E" w:rsidRPr="00CD572A" w:rsidRDefault="00D0668E" w:rsidP="007D74B1">
      <w:pPr>
        <w:ind w:left="432"/>
        <w:rPr>
          <w:sz w:val="16"/>
          <w:szCs w:val="16"/>
        </w:rPr>
      </w:pPr>
    </w:p>
    <w:p w14:paraId="6BF52FA2" w14:textId="35867669" w:rsidR="005B338C" w:rsidRPr="00CD572A" w:rsidRDefault="005B338C" w:rsidP="00E8204E">
      <w:pPr>
        <w:ind w:left="432"/>
        <w:rPr>
          <w:sz w:val="24"/>
          <w:szCs w:val="24"/>
        </w:rPr>
      </w:pPr>
      <w:r w:rsidRPr="00CD572A">
        <w:rPr>
          <w:sz w:val="24"/>
          <w:szCs w:val="24"/>
        </w:rPr>
        <w:t>“</w:t>
      </w:r>
      <w:r w:rsidR="00EB78C3" w:rsidRPr="00CD572A">
        <w:rPr>
          <w:sz w:val="24"/>
          <w:szCs w:val="24"/>
        </w:rPr>
        <w:t>Ancillary Care and the Greater Obligation Claim: Questions from the Community Research Setting</w:t>
      </w:r>
      <w:r w:rsidR="00A33F8A" w:rsidRPr="00CD572A">
        <w:rPr>
          <w:sz w:val="24"/>
          <w:szCs w:val="24"/>
        </w:rPr>
        <w:t>,”</w:t>
      </w:r>
      <w:r w:rsidRPr="00CD572A">
        <w:rPr>
          <w:sz w:val="24"/>
          <w:szCs w:val="24"/>
        </w:rPr>
        <w:t xml:space="preserve"> for workshop on Rethinking the Ethics of Clinical Research, held in honor of Alan Wertheimer at the Trent Center for Bioethics, Humanities &amp; History of Medicine, Duke University, Dur</w:t>
      </w:r>
      <w:r w:rsidR="000C2F5B" w:rsidRPr="00CD572A">
        <w:rPr>
          <w:sz w:val="24"/>
          <w:szCs w:val="24"/>
        </w:rPr>
        <w:t>ham NC, 24</w:t>
      </w:r>
      <w:r w:rsidRPr="00CD572A">
        <w:rPr>
          <w:sz w:val="24"/>
          <w:szCs w:val="24"/>
        </w:rPr>
        <w:t xml:space="preserve"> </w:t>
      </w:r>
      <w:r w:rsidR="004A1601" w:rsidRPr="00CD572A">
        <w:rPr>
          <w:sz w:val="24"/>
          <w:szCs w:val="24"/>
        </w:rPr>
        <w:t>Feb</w:t>
      </w:r>
      <w:r w:rsidRPr="00CD572A">
        <w:rPr>
          <w:sz w:val="24"/>
          <w:szCs w:val="24"/>
        </w:rPr>
        <w:t xml:space="preserve"> 2012</w:t>
      </w:r>
    </w:p>
    <w:p w14:paraId="383155B5" w14:textId="77777777" w:rsidR="005B338C" w:rsidRPr="00CD572A" w:rsidRDefault="005B338C" w:rsidP="00E8204E">
      <w:pPr>
        <w:ind w:left="432"/>
        <w:rPr>
          <w:sz w:val="16"/>
          <w:szCs w:val="16"/>
        </w:rPr>
      </w:pPr>
    </w:p>
    <w:p w14:paraId="57B1E455" w14:textId="77777777" w:rsidR="00E8204E" w:rsidRPr="00CD572A" w:rsidRDefault="007D74B1" w:rsidP="00E8204E">
      <w:pPr>
        <w:ind w:left="432"/>
        <w:rPr>
          <w:sz w:val="24"/>
          <w:szCs w:val="24"/>
        </w:rPr>
      </w:pPr>
      <w:r w:rsidRPr="00CD572A">
        <w:rPr>
          <w:sz w:val="24"/>
          <w:szCs w:val="24"/>
        </w:rPr>
        <w:t>“</w:t>
      </w:r>
      <w:r w:rsidR="00E8204E" w:rsidRPr="00CD572A">
        <w:rPr>
          <w:sz w:val="24"/>
          <w:szCs w:val="24"/>
        </w:rPr>
        <w:t>Post-Trial Access to Trial Interventions: How Can We Tell What is Morally</w:t>
      </w:r>
    </w:p>
    <w:p w14:paraId="5E917A14" w14:textId="06C6C0D4" w:rsidR="007D74B1" w:rsidRPr="00CD572A" w:rsidRDefault="00E8204E" w:rsidP="00E8204E">
      <w:pPr>
        <w:ind w:left="432"/>
        <w:rPr>
          <w:sz w:val="24"/>
          <w:szCs w:val="24"/>
          <w:lang w:val="en-GB"/>
        </w:rPr>
      </w:pPr>
      <w:r w:rsidRPr="00CD572A">
        <w:rPr>
          <w:sz w:val="24"/>
          <w:szCs w:val="24"/>
        </w:rPr>
        <w:t>Required?</w:t>
      </w:r>
      <w:r w:rsidR="00A33F8A" w:rsidRPr="00CD572A">
        <w:rPr>
          <w:sz w:val="24"/>
          <w:szCs w:val="24"/>
          <w:lang w:val="en-GB"/>
        </w:rPr>
        <w:t>”</w:t>
      </w:r>
      <w:r w:rsidRPr="00CD572A">
        <w:rPr>
          <w:sz w:val="24"/>
          <w:szCs w:val="24"/>
          <w:lang w:val="en-GB"/>
        </w:rPr>
        <w:t xml:space="preserve"> </w:t>
      </w:r>
      <w:r w:rsidR="007D74B1" w:rsidRPr="00CD572A">
        <w:rPr>
          <w:sz w:val="24"/>
          <w:szCs w:val="24"/>
          <w:lang w:val="en-GB"/>
        </w:rPr>
        <w:t>for workshop on Post-Trial Access to Trial Drugs: Legal, Ethical and Practical Issues, sponsored by Brocher Foundation, Geneva, Switzerland</w:t>
      </w:r>
      <w:r w:rsidR="00D0668E" w:rsidRPr="00CD572A">
        <w:rPr>
          <w:sz w:val="24"/>
          <w:szCs w:val="24"/>
        </w:rPr>
        <w:t>,</w:t>
      </w:r>
      <w:r w:rsidR="007D74B1" w:rsidRPr="00CD572A">
        <w:rPr>
          <w:i/>
          <w:sz w:val="24"/>
          <w:szCs w:val="24"/>
        </w:rPr>
        <w:t xml:space="preserve"> </w:t>
      </w:r>
      <w:r w:rsidRPr="00CD572A">
        <w:rPr>
          <w:sz w:val="24"/>
          <w:szCs w:val="24"/>
        </w:rPr>
        <w:t xml:space="preserve">15-16 </w:t>
      </w:r>
      <w:r w:rsidR="004A1601" w:rsidRPr="00CD572A">
        <w:rPr>
          <w:sz w:val="24"/>
          <w:szCs w:val="24"/>
        </w:rPr>
        <w:t>De</w:t>
      </w:r>
      <w:r w:rsidR="001A5294" w:rsidRPr="00CD572A">
        <w:rPr>
          <w:sz w:val="24"/>
          <w:szCs w:val="24"/>
        </w:rPr>
        <w:t>c</w:t>
      </w:r>
      <w:r w:rsidR="00D0668E" w:rsidRPr="00CD572A">
        <w:rPr>
          <w:sz w:val="24"/>
          <w:szCs w:val="24"/>
        </w:rPr>
        <w:t xml:space="preserve"> 2011</w:t>
      </w:r>
    </w:p>
    <w:p w14:paraId="0E052C02" w14:textId="77777777" w:rsidR="008A4CB5" w:rsidRPr="00CD572A" w:rsidRDefault="008A4CB5" w:rsidP="00540F18">
      <w:pPr>
        <w:rPr>
          <w:sz w:val="16"/>
          <w:szCs w:val="16"/>
        </w:rPr>
      </w:pPr>
    </w:p>
    <w:p w14:paraId="7775FAED" w14:textId="34907D91" w:rsidR="008A4CB5" w:rsidRPr="00CD572A" w:rsidRDefault="008A4CB5" w:rsidP="00E41BC3">
      <w:pPr>
        <w:ind w:left="432"/>
        <w:rPr>
          <w:sz w:val="24"/>
          <w:szCs w:val="24"/>
        </w:rPr>
      </w:pPr>
      <w:r w:rsidRPr="00CD572A">
        <w:rPr>
          <w:sz w:val="24"/>
          <w:szCs w:val="24"/>
        </w:rPr>
        <w:t>“The Standard of Prevention for Biomedical HIV Prevention Trials: Deciding Whether to Add New Biomedical Modalities</w:t>
      </w:r>
      <w:r w:rsidR="00A33F8A" w:rsidRPr="00CD572A">
        <w:rPr>
          <w:sz w:val="24"/>
          <w:szCs w:val="24"/>
        </w:rPr>
        <w:t>,”</w:t>
      </w:r>
      <w:r w:rsidRPr="00CD572A">
        <w:rPr>
          <w:sz w:val="24"/>
          <w:szCs w:val="24"/>
        </w:rPr>
        <w:t xml:space="preserve"> NIH/NIAID Divis</w:t>
      </w:r>
      <w:r w:rsidR="00173A66" w:rsidRPr="00CD572A">
        <w:rPr>
          <w:sz w:val="24"/>
          <w:szCs w:val="24"/>
        </w:rPr>
        <w:t>ion of AIDS (DAIDS), 6 May 2011</w:t>
      </w:r>
    </w:p>
    <w:p w14:paraId="04284AC4" w14:textId="77777777" w:rsidR="008A4CB5" w:rsidRPr="00CD572A" w:rsidRDefault="008A4CB5" w:rsidP="00E41BC3">
      <w:pPr>
        <w:ind w:left="432"/>
        <w:rPr>
          <w:sz w:val="16"/>
          <w:szCs w:val="16"/>
        </w:rPr>
      </w:pPr>
    </w:p>
    <w:p w14:paraId="18C8EDA3" w14:textId="510C5930" w:rsidR="00487939" w:rsidRPr="00CD572A" w:rsidRDefault="00487939" w:rsidP="00E41BC3">
      <w:pPr>
        <w:ind w:left="432"/>
        <w:rPr>
          <w:sz w:val="24"/>
          <w:szCs w:val="24"/>
        </w:rPr>
      </w:pPr>
      <w:r w:rsidRPr="00CD572A">
        <w:rPr>
          <w:sz w:val="24"/>
          <w:szCs w:val="24"/>
        </w:rPr>
        <w:t>“</w:t>
      </w:r>
      <w:r w:rsidR="00D0668E" w:rsidRPr="00CD572A">
        <w:rPr>
          <w:bCs/>
          <w:sz w:val="24"/>
          <w:szCs w:val="24"/>
        </w:rPr>
        <w:t xml:space="preserve">Do Researchers and Sponsors Have Responsibilities to Address Unmet Health </w:t>
      </w:r>
      <w:r w:rsidR="00E8611F" w:rsidRPr="00CD572A">
        <w:rPr>
          <w:bCs/>
          <w:sz w:val="24"/>
          <w:szCs w:val="24"/>
        </w:rPr>
        <w:t>Needs?</w:t>
      </w:r>
      <w:r w:rsidR="00A33F8A" w:rsidRPr="00CD572A">
        <w:rPr>
          <w:sz w:val="24"/>
          <w:szCs w:val="24"/>
        </w:rPr>
        <w:t>”</w:t>
      </w:r>
      <w:r w:rsidRPr="00CD572A">
        <w:rPr>
          <w:sz w:val="24"/>
          <w:szCs w:val="24"/>
        </w:rPr>
        <w:t xml:space="preserve"> American Society for Nutrition </w:t>
      </w:r>
      <w:r w:rsidR="00D0668E" w:rsidRPr="00CD572A">
        <w:rPr>
          <w:sz w:val="24"/>
          <w:szCs w:val="24"/>
        </w:rPr>
        <w:t xml:space="preserve">annual meeting, Washington DC, 10 </w:t>
      </w:r>
      <w:r w:rsidR="004A1601" w:rsidRPr="00CD572A">
        <w:rPr>
          <w:sz w:val="24"/>
          <w:szCs w:val="24"/>
        </w:rPr>
        <w:t>Apr</w:t>
      </w:r>
      <w:r w:rsidR="00D0668E" w:rsidRPr="00CD572A">
        <w:rPr>
          <w:sz w:val="24"/>
          <w:szCs w:val="24"/>
        </w:rPr>
        <w:t xml:space="preserve"> 2011</w:t>
      </w:r>
    </w:p>
    <w:p w14:paraId="6F515509" w14:textId="77777777" w:rsidR="00487939" w:rsidRPr="00CD572A" w:rsidRDefault="00487939" w:rsidP="00E41BC3">
      <w:pPr>
        <w:ind w:left="432"/>
        <w:rPr>
          <w:sz w:val="16"/>
          <w:szCs w:val="16"/>
        </w:rPr>
      </w:pPr>
    </w:p>
    <w:p w14:paraId="1C6ECF01" w14:textId="77777777" w:rsidR="003D78B1" w:rsidRPr="00CD572A" w:rsidRDefault="004A1601" w:rsidP="003D78B1">
      <w:pPr>
        <w:ind w:left="432"/>
        <w:rPr>
          <w:sz w:val="24"/>
          <w:szCs w:val="24"/>
        </w:rPr>
      </w:pPr>
      <w:r w:rsidRPr="00CD572A">
        <w:rPr>
          <w:sz w:val="24"/>
          <w:szCs w:val="24"/>
        </w:rPr>
        <w:t>“</w:t>
      </w:r>
      <w:r w:rsidR="00432D7A" w:rsidRPr="00CD572A">
        <w:rPr>
          <w:sz w:val="24"/>
          <w:szCs w:val="24"/>
        </w:rPr>
        <w:t>It Is My Duty t</w:t>
      </w:r>
      <w:r w:rsidR="00A27E3E" w:rsidRPr="00CD572A">
        <w:rPr>
          <w:sz w:val="24"/>
          <w:szCs w:val="24"/>
        </w:rPr>
        <w:t>o Resist Your Needles’: Moral Challenges of Global Disease Eradication</w:t>
      </w:r>
      <w:r w:rsidR="00A33F8A" w:rsidRPr="00CD572A">
        <w:rPr>
          <w:sz w:val="24"/>
          <w:szCs w:val="24"/>
        </w:rPr>
        <w:t>,”</w:t>
      </w:r>
      <w:r w:rsidR="00EC208A" w:rsidRPr="00CD572A">
        <w:rPr>
          <w:sz w:val="24"/>
          <w:szCs w:val="24"/>
        </w:rPr>
        <w:t xml:space="preserve"> </w:t>
      </w:r>
      <w:r w:rsidR="00487939" w:rsidRPr="00CD572A">
        <w:rPr>
          <w:sz w:val="24"/>
          <w:szCs w:val="24"/>
        </w:rPr>
        <w:t>Wake Forest University Center for Bioethics, Health, and Society, Winston-Salem NC,</w:t>
      </w:r>
      <w:r w:rsidR="00EC208A" w:rsidRPr="00CD572A">
        <w:rPr>
          <w:sz w:val="24"/>
          <w:szCs w:val="24"/>
        </w:rPr>
        <w:t xml:space="preserve"> 17 </w:t>
      </w:r>
      <w:r w:rsidRPr="00CD572A">
        <w:rPr>
          <w:sz w:val="24"/>
          <w:szCs w:val="24"/>
        </w:rPr>
        <w:t>Feb</w:t>
      </w:r>
      <w:r w:rsidR="00EC208A" w:rsidRPr="00CD572A">
        <w:rPr>
          <w:sz w:val="24"/>
          <w:szCs w:val="24"/>
        </w:rPr>
        <w:t xml:space="preserve"> 2011</w:t>
      </w:r>
    </w:p>
    <w:p w14:paraId="0489DDF1" w14:textId="7FEC0453" w:rsidR="007D0606" w:rsidRPr="00CD572A" w:rsidRDefault="007D0606" w:rsidP="003D78B1">
      <w:pPr>
        <w:ind w:left="432"/>
        <w:rPr>
          <w:sz w:val="24"/>
          <w:szCs w:val="24"/>
        </w:rPr>
      </w:pPr>
      <w:r w:rsidRPr="00CD572A">
        <w:rPr>
          <w:sz w:val="24"/>
          <w:szCs w:val="24"/>
        </w:rPr>
        <w:lastRenderedPageBreak/>
        <w:t>“A Cholera Outbreak in South Sudan: the Crossroads of Ethics, Public Health, and Humanitarian Medicine</w:t>
      </w:r>
      <w:r w:rsidR="00A33F8A" w:rsidRPr="00CD572A">
        <w:rPr>
          <w:sz w:val="24"/>
          <w:szCs w:val="24"/>
        </w:rPr>
        <w:t>,”</w:t>
      </w:r>
      <w:r w:rsidRPr="00CD572A">
        <w:rPr>
          <w:sz w:val="24"/>
          <w:szCs w:val="24"/>
        </w:rPr>
        <w:t xml:space="preserve"> Wake Forest University Center for Bioethics, Health, and Society, Winston-Salem NC, 18 </w:t>
      </w:r>
      <w:r w:rsidR="004A1601" w:rsidRPr="00CD572A">
        <w:rPr>
          <w:sz w:val="24"/>
          <w:szCs w:val="24"/>
        </w:rPr>
        <w:t>Feb</w:t>
      </w:r>
      <w:r w:rsidRPr="00CD572A">
        <w:rPr>
          <w:sz w:val="24"/>
          <w:szCs w:val="24"/>
        </w:rPr>
        <w:t xml:space="preserve"> 2010 </w:t>
      </w:r>
    </w:p>
    <w:p w14:paraId="38141AED" w14:textId="77777777" w:rsidR="007D0606" w:rsidRPr="00CD572A" w:rsidRDefault="007D0606" w:rsidP="00E41BC3">
      <w:pPr>
        <w:ind w:left="432"/>
        <w:rPr>
          <w:sz w:val="16"/>
          <w:szCs w:val="16"/>
        </w:rPr>
      </w:pPr>
    </w:p>
    <w:p w14:paraId="7659CEA9" w14:textId="42BBF5DB" w:rsidR="000D7945" w:rsidRPr="00CD572A" w:rsidRDefault="000D7945" w:rsidP="00E41BC3">
      <w:pPr>
        <w:ind w:left="432"/>
        <w:rPr>
          <w:sz w:val="24"/>
          <w:szCs w:val="24"/>
        </w:rPr>
      </w:pPr>
      <w:r w:rsidRPr="00CD572A">
        <w:rPr>
          <w:sz w:val="24"/>
          <w:szCs w:val="24"/>
        </w:rPr>
        <w:t>“A Global Survey of Health Researchers’ Ethical Decision Making</w:t>
      </w:r>
      <w:r w:rsidR="00A33F8A" w:rsidRPr="00CD572A">
        <w:rPr>
          <w:sz w:val="24"/>
          <w:szCs w:val="24"/>
        </w:rPr>
        <w:t>,”</w:t>
      </w:r>
      <w:r w:rsidRPr="00CD572A">
        <w:rPr>
          <w:sz w:val="24"/>
          <w:szCs w:val="24"/>
        </w:rPr>
        <w:t xml:space="preserve"> Moral Psychology Research Group, Washington University</w:t>
      </w:r>
      <w:r w:rsidR="00E41BC3" w:rsidRPr="00CD572A">
        <w:rPr>
          <w:sz w:val="24"/>
          <w:szCs w:val="24"/>
        </w:rPr>
        <w:t>, St. Louis,</w:t>
      </w:r>
      <w:r w:rsidRPr="00CD572A">
        <w:rPr>
          <w:sz w:val="24"/>
          <w:szCs w:val="24"/>
        </w:rPr>
        <w:t xml:space="preserve"> 15 </w:t>
      </w:r>
      <w:r w:rsidR="004A1601" w:rsidRPr="00CD572A">
        <w:rPr>
          <w:sz w:val="24"/>
          <w:szCs w:val="24"/>
        </w:rPr>
        <w:t>No</w:t>
      </w:r>
      <w:r w:rsidR="001A5294" w:rsidRPr="00CD572A">
        <w:rPr>
          <w:sz w:val="24"/>
          <w:szCs w:val="24"/>
        </w:rPr>
        <w:t>v</w:t>
      </w:r>
      <w:r w:rsidRPr="00CD572A">
        <w:rPr>
          <w:sz w:val="24"/>
          <w:szCs w:val="24"/>
        </w:rPr>
        <w:t xml:space="preserve"> 2009</w:t>
      </w:r>
    </w:p>
    <w:p w14:paraId="6E5A1E0E" w14:textId="77777777" w:rsidR="000D7945" w:rsidRPr="00CD572A" w:rsidRDefault="000D7945" w:rsidP="000D7945">
      <w:pPr>
        <w:ind w:firstLine="432"/>
        <w:rPr>
          <w:sz w:val="16"/>
          <w:szCs w:val="16"/>
        </w:rPr>
      </w:pPr>
    </w:p>
    <w:p w14:paraId="123FF840" w14:textId="7B57D79A" w:rsidR="00121A53" w:rsidRPr="00CD572A" w:rsidRDefault="00121A53" w:rsidP="00121A53">
      <w:pPr>
        <w:ind w:left="432"/>
        <w:rPr>
          <w:sz w:val="24"/>
          <w:szCs w:val="24"/>
        </w:rPr>
      </w:pPr>
      <w:r w:rsidRPr="00CD572A">
        <w:rPr>
          <w:sz w:val="24"/>
          <w:szCs w:val="24"/>
        </w:rPr>
        <w:t>“</w:t>
      </w:r>
      <w:r w:rsidR="00F54AEB" w:rsidRPr="00CD572A">
        <w:rPr>
          <w:sz w:val="24"/>
          <w:szCs w:val="24"/>
        </w:rPr>
        <w:t>U.S.</w:t>
      </w:r>
      <w:r w:rsidR="009B4738" w:rsidRPr="00CD572A">
        <w:rPr>
          <w:sz w:val="24"/>
          <w:szCs w:val="24"/>
        </w:rPr>
        <w:t xml:space="preserve"> Global Health</w:t>
      </w:r>
      <w:r w:rsidR="00F54AEB" w:rsidRPr="00CD572A">
        <w:rPr>
          <w:sz w:val="24"/>
          <w:szCs w:val="24"/>
        </w:rPr>
        <w:t xml:space="preserve"> </w:t>
      </w:r>
      <w:r w:rsidRPr="00CD572A">
        <w:rPr>
          <w:sz w:val="24"/>
          <w:szCs w:val="24"/>
        </w:rPr>
        <w:t>Polic</w:t>
      </w:r>
      <w:r w:rsidR="009B4738" w:rsidRPr="00CD572A">
        <w:rPr>
          <w:sz w:val="24"/>
          <w:szCs w:val="24"/>
        </w:rPr>
        <w:t>y: New Developments</w:t>
      </w:r>
      <w:r w:rsidR="00A33F8A" w:rsidRPr="00CD572A">
        <w:rPr>
          <w:sz w:val="24"/>
          <w:szCs w:val="24"/>
        </w:rPr>
        <w:t>,”</w:t>
      </w:r>
      <w:r w:rsidRPr="00CD572A">
        <w:rPr>
          <w:sz w:val="24"/>
          <w:szCs w:val="24"/>
        </w:rPr>
        <w:t xml:space="preserve"> plenary session, Bioethics Summer Retreat (hosted by Cleveland Clinic Department of Bioethics), Cumberland</w:t>
      </w:r>
      <w:r w:rsidR="00DB20CC" w:rsidRPr="00CD572A">
        <w:rPr>
          <w:sz w:val="24"/>
          <w:szCs w:val="24"/>
        </w:rPr>
        <w:t>, Maryland</w:t>
      </w:r>
      <w:r w:rsidRPr="00CD572A">
        <w:rPr>
          <w:sz w:val="24"/>
          <w:szCs w:val="24"/>
        </w:rPr>
        <w:t xml:space="preserve">, 26 Jun 2009  </w:t>
      </w:r>
    </w:p>
    <w:p w14:paraId="3B2357C9" w14:textId="77777777" w:rsidR="00121A53" w:rsidRPr="00CD572A" w:rsidRDefault="00121A53" w:rsidP="00F54AEB">
      <w:pPr>
        <w:ind w:left="432"/>
        <w:rPr>
          <w:sz w:val="16"/>
          <w:szCs w:val="16"/>
        </w:rPr>
      </w:pPr>
      <w:r w:rsidRPr="00CD572A">
        <w:rPr>
          <w:sz w:val="16"/>
          <w:szCs w:val="16"/>
        </w:rPr>
        <w:t xml:space="preserve"> </w:t>
      </w:r>
    </w:p>
    <w:p w14:paraId="55EB9E1F" w14:textId="619EBDC3" w:rsidR="006C4364" w:rsidRPr="00CD572A" w:rsidRDefault="006C4364" w:rsidP="006C4364">
      <w:pPr>
        <w:ind w:left="432"/>
        <w:rPr>
          <w:sz w:val="24"/>
          <w:szCs w:val="24"/>
        </w:rPr>
      </w:pPr>
      <w:r w:rsidRPr="00CD572A">
        <w:rPr>
          <w:sz w:val="24"/>
          <w:szCs w:val="24"/>
        </w:rPr>
        <w:t>“International Human Subjects Research: One IRB Member’s Perspective</w:t>
      </w:r>
      <w:r w:rsidR="00A33F8A" w:rsidRPr="00CD572A">
        <w:rPr>
          <w:sz w:val="24"/>
          <w:szCs w:val="24"/>
        </w:rPr>
        <w:t>,”</w:t>
      </w:r>
      <w:r w:rsidRPr="00CD572A">
        <w:rPr>
          <w:sz w:val="24"/>
          <w:szCs w:val="24"/>
        </w:rPr>
        <w:t xml:space="preserve"> presentation for Federal International Working Group, Department of Health and Human Service</w:t>
      </w:r>
      <w:r w:rsidR="000D7945" w:rsidRPr="00CD572A">
        <w:rPr>
          <w:sz w:val="24"/>
          <w:szCs w:val="24"/>
        </w:rPr>
        <w:t xml:space="preserve">s, Washington, DC, 11 </w:t>
      </w:r>
      <w:r w:rsidR="004A1601" w:rsidRPr="00CD572A">
        <w:rPr>
          <w:sz w:val="24"/>
          <w:szCs w:val="24"/>
        </w:rPr>
        <w:t>Mar</w:t>
      </w:r>
      <w:r w:rsidR="000D7945" w:rsidRPr="00CD572A">
        <w:rPr>
          <w:sz w:val="24"/>
          <w:szCs w:val="24"/>
        </w:rPr>
        <w:t xml:space="preserve"> 2009</w:t>
      </w:r>
    </w:p>
    <w:p w14:paraId="4B1DFEE0" w14:textId="77777777" w:rsidR="006C4364" w:rsidRPr="00CD572A" w:rsidRDefault="006C4364" w:rsidP="00D5620A">
      <w:pPr>
        <w:ind w:left="432"/>
        <w:rPr>
          <w:sz w:val="16"/>
          <w:szCs w:val="16"/>
        </w:rPr>
      </w:pPr>
    </w:p>
    <w:p w14:paraId="58C7BBA1" w14:textId="10FE25C3" w:rsidR="007139E8" w:rsidRPr="00CD572A" w:rsidRDefault="007139E8" w:rsidP="00D5620A">
      <w:pPr>
        <w:ind w:left="432"/>
        <w:rPr>
          <w:sz w:val="24"/>
          <w:szCs w:val="24"/>
        </w:rPr>
      </w:pPr>
      <w:r w:rsidRPr="00CD572A">
        <w:rPr>
          <w:sz w:val="24"/>
          <w:szCs w:val="24"/>
        </w:rPr>
        <w:t>“What Do Researche</w:t>
      </w:r>
      <w:r w:rsidR="007C643B" w:rsidRPr="00CD572A">
        <w:rPr>
          <w:sz w:val="24"/>
          <w:szCs w:val="24"/>
        </w:rPr>
        <w:t>r</w:t>
      </w:r>
      <w:r w:rsidRPr="00CD572A">
        <w:rPr>
          <w:sz w:val="24"/>
          <w:szCs w:val="24"/>
        </w:rPr>
        <w:t>s Do When Participants Nee</w:t>
      </w:r>
      <w:r w:rsidR="00E41BC3" w:rsidRPr="00CD572A">
        <w:rPr>
          <w:sz w:val="24"/>
          <w:szCs w:val="24"/>
        </w:rPr>
        <w:t xml:space="preserve">d Health </w:t>
      </w:r>
      <w:r w:rsidR="00E8611F" w:rsidRPr="00CD572A">
        <w:rPr>
          <w:sz w:val="24"/>
          <w:szCs w:val="24"/>
        </w:rPr>
        <w:t>Care?</w:t>
      </w:r>
      <w:r w:rsidR="00A33F8A" w:rsidRPr="00CD572A">
        <w:rPr>
          <w:sz w:val="24"/>
          <w:szCs w:val="24"/>
        </w:rPr>
        <w:t>”</w:t>
      </w:r>
      <w:r w:rsidRPr="00CD572A">
        <w:rPr>
          <w:sz w:val="24"/>
          <w:szCs w:val="24"/>
        </w:rPr>
        <w:t xml:space="preserve"> Moral Psychology Research Group, </w:t>
      </w:r>
      <w:r w:rsidR="006C4364" w:rsidRPr="00CD572A">
        <w:rPr>
          <w:sz w:val="24"/>
          <w:szCs w:val="24"/>
        </w:rPr>
        <w:t xml:space="preserve">Center for Philosophy of Science, University of Pittsburgh, 18 </w:t>
      </w:r>
      <w:r w:rsidR="004A1601" w:rsidRPr="00CD572A">
        <w:rPr>
          <w:sz w:val="24"/>
          <w:szCs w:val="24"/>
        </w:rPr>
        <w:t>Nov</w:t>
      </w:r>
      <w:r w:rsidR="006C4364" w:rsidRPr="00CD572A">
        <w:rPr>
          <w:sz w:val="24"/>
          <w:szCs w:val="24"/>
        </w:rPr>
        <w:t xml:space="preserve"> 2007</w:t>
      </w:r>
    </w:p>
    <w:p w14:paraId="0175EAAE" w14:textId="77777777" w:rsidR="00954439" w:rsidRPr="00CD572A" w:rsidRDefault="00954439" w:rsidP="00954439">
      <w:pPr>
        <w:pStyle w:val="Heading2"/>
        <w:rPr>
          <w:b/>
          <w:sz w:val="16"/>
          <w:szCs w:val="16"/>
        </w:rPr>
      </w:pPr>
    </w:p>
    <w:p w14:paraId="23B8CADD" w14:textId="3840CEF5" w:rsidR="00954439" w:rsidRPr="00CD572A" w:rsidRDefault="00954439" w:rsidP="00954439">
      <w:pPr>
        <w:pStyle w:val="Heading2"/>
        <w:ind w:left="432"/>
      </w:pPr>
      <w:r w:rsidRPr="00CD572A">
        <w:t>Presentation on my background and research interests for 10</w:t>
      </w:r>
      <w:r w:rsidRPr="00CD572A">
        <w:rPr>
          <w:vertAlign w:val="superscript"/>
        </w:rPr>
        <w:t>th</w:t>
      </w:r>
      <w:r w:rsidRPr="00CD572A">
        <w:t xml:space="preserve"> Anniversary celebration, Johns Hopkins Berman Institute of Bioethics, 20 </w:t>
      </w:r>
      <w:r w:rsidR="004A1601" w:rsidRPr="00CD572A">
        <w:t>Apr</w:t>
      </w:r>
      <w:r w:rsidRPr="00CD572A">
        <w:t xml:space="preserve"> 2007</w:t>
      </w:r>
    </w:p>
    <w:p w14:paraId="034B35DD" w14:textId="77777777" w:rsidR="00954439" w:rsidRPr="00CD572A" w:rsidRDefault="00954439" w:rsidP="00954439">
      <w:pPr>
        <w:rPr>
          <w:sz w:val="16"/>
          <w:szCs w:val="16"/>
        </w:rPr>
      </w:pPr>
    </w:p>
    <w:p w14:paraId="775E1964" w14:textId="05DB93E1" w:rsidR="00017716" w:rsidRPr="00CD572A" w:rsidRDefault="00017716" w:rsidP="007139E8">
      <w:pPr>
        <w:ind w:left="432"/>
        <w:rPr>
          <w:sz w:val="24"/>
          <w:szCs w:val="24"/>
        </w:rPr>
      </w:pPr>
      <w:r w:rsidRPr="00CD572A">
        <w:rPr>
          <w:sz w:val="24"/>
          <w:szCs w:val="24"/>
        </w:rPr>
        <w:t>“Character and Empirical Moral Psychology</w:t>
      </w:r>
      <w:r w:rsidR="00A33F8A" w:rsidRPr="00CD572A">
        <w:rPr>
          <w:sz w:val="24"/>
          <w:szCs w:val="24"/>
        </w:rPr>
        <w:t>,”</w:t>
      </w:r>
      <w:r w:rsidRPr="00CD572A">
        <w:rPr>
          <w:sz w:val="24"/>
          <w:szCs w:val="24"/>
        </w:rPr>
        <w:t xml:space="preserve"> Joint Seminar in Bioethics (NIH, JHU, and Georgetown University),</w:t>
      </w:r>
      <w:r w:rsidR="002B7976" w:rsidRPr="00CD572A">
        <w:rPr>
          <w:sz w:val="24"/>
          <w:szCs w:val="24"/>
        </w:rPr>
        <w:t xml:space="preserve"> at</w:t>
      </w:r>
      <w:r w:rsidRPr="00CD572A">
        <w:rPr>
          <w:sz w:val="24"/>
          <w:szCs w:val="24"/>
        </w:rPr>
        <w:t xml:space="preserve"> NIH, 7 </w:t>
      </w:r>
      <w:r w:rsidR="004A1601" w:rsidRPr="00CD572A">
        <w:rPr>
          <w:sz w:val="24"/>
          <w:szCs w:val="24"/>
        </w:rPr>
        <w:t>Mar</w:t>
      </w:r>
      <w:r w:rsidRPr="00CD572A">
        <w:rPr>
          <w:sz w:val="24"/>
          <w:szCs w:val="24"/>
        </w:rPr>
        <w:t xml:space="preserve"> 2007</w:t>
      </w:r>
    </w:p>
    <w:p w14:paraId="7000F911" w14:textId="77777777" w:rsidR="00017716" w:rsidRPr="00CD572A" w:rsidRDefault="00017716" w:rsidP="00D5620A">
      <w:pPr>
        <w:ind w:left="432"/>
        <w:rPr>
          <w:sz w:val="16"/>
          <w:szCs w:val="16"/>
        </w:rPr>
      </w:pPr>
    </w:p>
    <w:p w14:paraId="705FF157" w14:textId="6040C7A7" w:rsidR="00D5620A" w:rsidRPr="00CD572A" w:rsidRDefault="00D5620A" w:rsidP="00D5620A">
      <w:pPr>
        <w:ind w:left="432"/>
        <w:rPr>
          <w:sz w:val="24"/>
          <w:szCs w:val="24"/>
        </w:rPr>
      </w:pPr>
      <w:r w:rsidRPr="00CD572A">
        <w:rPr>
          <w:sz w:val="24"/>
          <w:szCs w:val="24"/>
        </w:rPr>
        <w:t>“Ancillary Care in Resource-Poor Settings: A Question of Institutional Ethics</w:t>
      </w:r>
      <w:r w:rsidR="00A33F8A" w:rsidRPr="00CD572A">
        <w:rPr>
          <w:sz w:val="24"/>
          <w:szCs w:val="24"/>
        </w:rPr>
        <w:t>,”</w:t>
      </w:r>
      <w:r w:rsidRPr="00CD572A">
        <w:rPr>
          <w:sz w:val="24"/>
          <w:szCs w:val="24"/>
        </w:rPr>
        <w:t xml:space="preserve"> Georgetown University Workshop on the Ancillary-Care Obligations of Medical Researchers Working in Developing Countries, 2006</w:t>
      </w:r>
    </w:p>
    <w:p w14:paraId="2BBA93AA" w14:textId="77777777" w:rsidR="00541D87" w:rsidRPr="00CD572A" w:rsidRDefault="00541D87" w:rsidP="00D5620A">
      <w:pPr>
        <w:rPr>
          <w:sz w:val="16"/>
          <w:szCs w:val="16"/>
        </w:rPr>
      </w:pPr>
    </w:p>
    <w:p w14:paraId="2FBF9A61" w14:textId="1FAF6FE1" w:rsidR="00541D87" w:rsidRPr="00CD572A" w:rsidRDefault="00541D87" w:rsidP="00541D87">
      <w:pPr>
        <w:ind w:left="432"/>
        <w:rPr>
          <w:sz w:val="24"/>
          <w:szCs w:val="24"/>
        </w:rPr>
      </w:pPr>
      <w:r w:rsidRPr="00CD572A">
        <w:rPr>
          <w:sz w:val="24"/>
          <w:szCs w:val="24"/>
        </w:rPr>
        <w:t>“Providing Post-Trial Antiretroviral Therapy (ART) to Participants in ART Trials in Developing Countries</w:t>
      </w:r>
      <w:r w:rsidR="00A33F8A" w:rsidRPr="00CD572A">
        <w:rPr>
          <w:sz w:val="24"/>
          <w:szCs w:val="24"/>
        </w:rPr>
        <w:t>,”</w:t>
      </w:r>
      <w:r w:rsidRPr="00CD572A">
        <w:rPr>
          <w:sz w:val="24"/>
          <w:szCs w:val="24"/>
        </w:rPr>
        <w:t xml:space="preserve"> </w:t>
      </w:r>
      <w:r w:rsidR="006C4364" w:rsidRPr="00CD572A">
        <w:rPr>
          <w:sz w:val="24"/>
          <w:szCs w:val="24"/>
        </w:rPr>
        <w:t xml:space="preserve">Berman </w:t>
      </w:r>
      <w:r w:rsidRPr="00CD572A">
        <w:rPr>
          <w:sz w:val="24"/>
          <w:szCs w:val="24"/>
        </w:rPr>
        <w:t xml:space="preserve">Bioethics Institute and </w:t>
      </w:r>
      <w:r w:rsidR="00EE2AE3" w:rsidRPr="00CD572A">
        <w:rPr>
          <w:sz w:val="24"/>
          <w:szCs w:val="24"/>
        </w:rPr>
        <w:t>B</w:t>
      </w:r>
      <w:r w:rsidR="008B665A" w:rsidRPr="00CD572A">
        <w:rPr>
          <w:sz w:val="24"/>
          <w:szCs w:val="24"/>
        </w:rPr>
        <w:t>SPH</w:t>
      </w:r>
      <w:r w:rsidRPr="00CD572A">
        <w:rPr>
          <w:sz w:val="24"/>
          <w:szCs w:val="24"/>
        </w:rPr>
        <w:t>, 2005</w:t>
      </w:r>
    </w:p>
    <w:p w14:paraId="649248DD" w14:textId="77777777" w:rsidR="00541D87" w:rsidRPr="00CD572A" w:rsidRDefault="00541D87" w:rsidP="00541D87">
      <w:pPr>
        <w:rPr>
          <w:sz w:val="16"/>
          <w:szCs w:val="16"/>
        </w:rPr>
      </w:pPr>
    </w:p>
    <w:p w14:paraId="5B022704" w14:textId="1B8593A1" w:rsidR="000D7F3C" w:rsidRPr="00CD572A" w:rsidRDefault="000D7F3C" w:rsidP="00541D87">
      <w:pPr>
        <w:ind w:left="432"/>
        <w:rPr>
          <w:bCs/>
          <w:iCs/>
          <w:sz w:val="24"/>
          <w:szCs w:val="24"/>
        </w:rPr>
      </w:pPr>
      <w:r w:rsidRPr="00CD572A">
        <w:rPr>
          <w:sz w:val="24"/>
          <w:szCs w:val="24"/>
        </w:rPr>
        <w:t>“Other-Oriented Attention and Meta-Cognitive Awareness</w:t>
      </w:r>
      <w:r w:rsidR="00A33F8A" w:rsidRPr="00CD572A">
        <w:rPr>
          <w:sz w:val="24"/>
          <w:szCs w:val="24"/>
        </w:rPr>
        <w:t>,”</w:t>
      </w:r>
      <w:r w:rsidRPr="00CD572A">
        <w:rPr>
          <w:sz w:val="24"/>
          <w:szCs w:val="24"/>
        </w:rPr>
        <w:t xml:space="preserve"> conference on </w:t>
      </w:r>
      <w:r w:rsidRPr="00CD572A">
        <w:rPr>
          <w:bCs/>
          <w:iCs/>
          <w:sz w:val="24"/>
          <w:szCs w:val="24"/>
        </w:rPr>
        <w:t>Virtue Ethics and Moral Psychology: The Situation</w:t>
      </w:r>
      <w:r w:rsidR="00541D87" w:rsidRPr="00CD572A">
        <w:rPr>
          <w:bCs/>
          <w:iCs/>
          <w:sz w:val="24"/>
          <w:szCs w:val="24"/>
        </w:rPr>
        <w:t xml:space="preserve">ism Debate, </w:t>
      </w:r>
      <w:r w:rsidR="004228DC" w:rsidRPr="00CD572A">
        <w:rPr>
          <w:bCs/>
          <w:iCs/>
          <w:sz w:val="24"/>
          <w:szCs w:val="24"/>
        </w:rPr>
        <w:t xml:space="preserve">Denver, Colorado </w:t>
      </w:r>
      <w:r w:rsidRPr="00CD572A">
        <w:rPr>
          <w:bCs/>
          <w:iCs/>
          <w:sz w:val="24"/>
          <w:szCs w:val="24"/>
        </w:rPr>
        <w:t>2005</w:t>
      </w:r>
    </w:p>
    <w:p w14:paraId="7C9FB165" w14:textId="77777777" w:rsidR="00D5620A" w:rsidRPr="00CD572A" w:rsidRDefault="00D5620A" w:rsidP="000D7F3C">
      <w:pPr>
        <w:rPr>
          <w:sz w:val="16"/>
          <w:szCs w:val="16"/>
        </w:rPr>
      </w:pPr>
    </w:p>
    <w:p w14:paraId="156573F1" w14:textId="3010ABA9" w:rsidR="000D7F3C" w:rsidRPr="00CD572A" w:rsidRDefault="000D7F3C" w:rsidP="00D5620A">
      <w:pPr>
        <w:ind w:firstLine="432"/>
        <w:rPr>
          <w:sz w:val="24"/>
          <w:szCs w:val="24"/>
        </w:rPr>
      </w:pPr>
      <w:r w:rsidRPr="00CD572A">
        <w:rPr>
          <w:sz w:val="24"/>
          <w:szCs w:val="24"/>
        </w:rPr>
        <w:t>“Aristotelean Virtue and the Social Contribution to Ethical Character</w:t>
      </w:r>
      <w:r w:rsidR="00A33F8A" w:rsidRPr="00CD572A">
        <w:rPr>
          <w:sz w:val="24"/>
          <w:szCs w:val="24"/>
        </w:rPr>
        <w:t>,”</w:t>
      </w:r>
      <w:r w:rsidRPr="00CD572A">
        <w:rPr>
          <w:sz w:val="24"/>
          <w:szCs w:val="24"/>
        </w:rPr>
        <w:t xml:space="preserve"> </w:t>
      </w:r>
    </w:p>
    <w:p w14:paraId="701DAEF4" w14:textId="77777777" w:rsidR="000D7F3C" w:rsidRPr="00CD572A" w:rsidRDefault="000D7F3C" w:rsidP="00D5620A">
      <w:pPr>
        <w:ind w:firstLine="432"/>
        <w:rPr>
          <w:sz w:val="24"/>
          <w:szCs w:val="24"/>
        </w:rPr>
      </w:pPr>
      <w:r w:rsidRPr="00CD572A">
        <w:rPr>
          <w:sz w:val="24"/>
          <w:szCs w:val="24"/>
        </w:rPr>
        <w:t xml:space="preserve">Rocky Mountain Virtue Ethics </w:t>
      </w:r>
      <w:smartTag w:uri="urn:schemas-microsoft-com:office:smarttags" w:element="City">
        <w:r w:rsidRPr="00CD572A">
          <w:rPr>
            <w:sz w:val="24"/>
            <w:szCs w:val="24"/>
          </w:rPr>
          <w:t>Summit</w:t>
        </w:r>
      </w:smartTag>
      <w:r w:rsidRPr="00CD572A">
        <w:rPr>
          <w:sz w:val="24"/>
          <w:szCs w:val="24"/>
        </w:rPr>
        <w:t>,</w:t>
      </w:r>
      <w:r w:rsidR="000E2649" w:rsidRPr="00CD572A">
        <w:rPr>
          <w:sz w:val="24"/>
          <w:szCs w:val="24"/>
        </w:rPr>
        <w:t xml:space="preserve"> </w:t>
      </w:r>
      <w:smartTag w:uri="urn:schemas-microsoft-com:office:smarttags" w:element="place">
        <w:smartTag w:uri="urn:schemas-microsoft-com:office:smarttags" w:element="City">
          <w:r w:rsidR="000E2649" w:rsidRPr="00CD572A">
            <w:rPr>
              <w:sz w:val="24"/>
              <w:szCs w:val="24"/>
            </w:rPr>
            <w:t>Boulder</w:t>
          </w:r>
        </w:smartTag>
      </w:smartTag>
      <w:r w:rsidR="000E2649" w:rsidRPr="00CD572A">
        <w:rPr>
          <w:sz w:val="24"/>
          <w:szCs w:val="24"/>
        </w:rPr>
        <w:t>,</w:t>
      </w:r>
      <w:r w:rsidR="00D5620A" w:rsidRPr="00CD572A">
        <w:rPr>
          <w:sz w:val="24"/>
          <w:szCs w:val="24"/>
        </w:rPr>
        <w:t xml:space="preserve"> </w:t>
      </w:r>
      <w:r w:rsidRPr="00CD572A">
        <w:rPr>
          <w:sz w:val="24"/>
          <w:szCs w:val="24"/>
        </w:rPr>
        <w:t>2004</w:t>
      </w:r>
    </w:p>
    <w:p w14:paraId="3DCDAEA4" w14:textId="77777777" w:rsidR="004228DC" w:rsidRPr="00CD572A" w:rsidRDefault="004228DC" w:rsidP="00D5620A">
      <w:pPr>
        <w:ind w:firstLine="432"/>
        <w:rPr>
          <w:sz w:val="16"/>
          <w:szCs w:val="16"/>
        </w:rPr>
      </w:pPr>
    </w:p>
    <w:p w14:paraId="16B1A7EA" w14:textId="71CF0D97" w:rsidR="006902F9" w:rsidRPr="00CD572A" w:rsidRDefault="006902F9" w:rsidP="00040F15">
      <w:pPr>
        <w:ind w:left="432"/>
        <w:rPr>
          <w:sz w:val="24"/>
          <w:szCs w:val="24"/>
        </w:rPr>
      </w:pPr>
      <w:r w:rsidRPr="00CD572A">
        <w:rPr>
          <w:sz w:val="24"/>
          <w:szCs w:val="24"/>
        </w:rPr>
        <w:t>“Ethical Issues in Clinical Trials</w:t>
      </w:r>
      <w:r w:rsidR="00A33F8A" w:rsidRPr="00CD572A">
        <w:rPr>
          <w:sz w:val="24"/>
          <w:szCs w:val="24"/>
        </w:rPr>
        <w:t>,”</w:t>
      </w:r>
      <w:r w:rsidRPr="00CD572A">
        <w:rPr>
          <w:sz w:val="24"/>
          <w:szCs w:val="24"/>
        </w:rPr>
        <w:t xml:space="preserve"> Clinical Trials Seminar Series, Center for Devices and Radiological Health, U.S. Food and Drug Administration, 2002</w:t>
      </w:r>
    </w:p>
    <w:p w14:paraId="388389C9" w14:textId="77777777" w:rsidR="006902F9" w:rsidRPr="00CD572A" w:rsidRDefault="006902F9" w:rsidP="006902F9">
      <w:pPr>
        <w:rPr>
          <w:sz w:val="16"/>
          <w:szCs w:val="16"/>
        </w:rPr>
      </w:pPr>
    </w:p>
    <w:p w14:paraId="2949AC54" w14:textId="4218D883" w:rsidR="000D7F3C" w:rsidRPr="00CD572A" w:rsidRDefault="000D7F3C" w:rsidP="00D5620A">
      <w:pPr>
        <w:ind w:left="432" w:firstLine="60"/>
        <w:rPr>
          <w:sz w:val="24"/>
          <w:szCs w:val="24"/>
        </w:rPr>
      </w:pPr>
      <w:r w:rsidRPr="00CD572A">
        <w:rPr>
          <w:sz w:val="24"/>
          <w:szCs w:val="24"/>
        </w:rPr>
        <w:t>“Hume on Constancy in Possession of the Virtues</w:t>
      </w:r>
      <w:r w:rsidR="00A33F8A" w:rsidRPr="00CD572A">
        <w:rPr>
          <w:sz w:val="24"/>
          <w:szCs w:val="24"/>
        </w:rPr>
        <w:t>,”</w:t>
      </w:r>
      <w:r w:rsidR="00D5620A" w:rsidRPr="00CD572A">
        <w:rPr>
          <w:sz w:val="24"/>
          <w:szCs w:val="24"/>
        </w:rPr>
        <w:t xml:space="preserve"> </w:t>
      </w:r>
      <w:r w:rsidRPr="00CD572A">
        <w:rPr>
          <w:sz w:val="24"/>
          <w:szCs w:val="24"/>
        </w:rPr>
        <w:t>University of Auckland Department of Philoso</w:t>
      </w:r>
      <w:r w:rsidR="00E03C70" w:rsidRPr="00CD572A">
        <w:rPr>
          <w:sz w:val="24"/>
          <w:szCs w:val="24"/>
        </w:rPr>
        <w:t>phy, Auckland,</w:t>
      </w:r>
      <w:r w:rsidR="00D5620A" w:rsidRPr="00CD572A">
        <w:rPr>
          <w:sz w:val="24"/>
          <w:szCs w:val="24"/>
        </w:rPr>
        <w:t xml:space="preserve"> New Zealand, </w:t>
      </w:r>
      <w:r w:rsidRPr="00CD572A">
        <w:rPr>
          <w:sz w:val="24"/>
          <w:szCs w:val="24"/>
        </w:rPr>
        <w:t>2002</w:t>
      </w:r>
    </w:p>
    <w:p w14:paraId="0A64D0DC" w14:textId="77777777" w:rsidR="00D5620A" w:rsidRPr="00CD572A" w:rsidRDefault="00D5620A" w:rsidP="00D5620A">
      <w:pPr>
        <w:ind w:firstLine="432"/>
        <w:rPr>
          <w:sz w:val="16"/>
          <w:szCs w:val="16"/>
        </w:rPr>
      </w:pPr>
    </w:p>
    <w:p w14:paraId="58AD4031" w14:textId="0E668E34" w:rsidR="000D7F3C" w:rsidRPr="00CD572A" w:rsidRDefault="000D7F3C" w:rsidP="00D5620A">
      <w:pPr>
        <w:ind w:left="432"/>
        <w:rPr>
          <w:sz w:val="24"/>
          <w:szCs w:val="24"/>
        </w:rPr>
      </w:pPr>
      <w:r w:rsidRPr="00CD572A">
        <w:rPr>
          <w:sz w:val="24"/>
          <w:szCs w:val="24"/>
        </w:rPr>
        <w:t>“Lovers of Virtue in Speculation: Toward a Humean Virtue Ethics</w:t>
      </w:r>
      <w:r w:rsidR="00A33F8A" w:rsidRPr="00CD572A">
        <w:rPr>
          <w:sz w:val="24"/>
          <w:szCs w:val="24"/>
        </w:rPr>
        <w:t>,”</w:t>
      </w:r>
      <w:r w:rsidR="00D5620A" w:rsidRPr="00CD572A">
        <w:rPr>
          <w:sz w:val="24"/>
          <w:szCs w:val="24"/>
        </w:rPr>
        <w:t xml:space="preserve"> Conference on </w:t>
      </w:r>
      <w:r w:rsidRPr="00CD572A">
        <w:rPr>
          <w:sz w:val="24"/>
          <w:szCs w:val="24"/>
        </w:rPr>
        <w:t>Virtu</w:t>
      </w:r>
      <w:r w:rsidR="00D5620A" w:rsidRPr="00CD572A">
        <w:rPr>
          <w:sz w:val="24"/>
          <w:szCs w:val="24"/>
        </w:rPr>
        <w:t>e Ethics: Old and New</w:t>
      </w:r>
      <w:r w:rsidRPr="00CD572A">
        <w:rPr>
          <w:sz w:val="24"/>
          <w:szCs w:val="24"/>
        </w:rPr>
        <w:t>, University of Canterbury, Christchurch</w:t>
      </w:r>
      <w:r w:rsidR="00D5620A" w:rsidRPr="00CD572A">
        <w:rPr>
          <w:sz w:val="24"/>
          <w:szCs w:val="24"/>
        </w:rPr>
        <w:t xml:space="preserve">, </w:t>
      </w:r>
      <w:r w:rsidRPr="00CD572A">
        <w:rPr>
          <w:sz w:val="24"/>
          <w:szCs w:val="24"/>
        </w:rPr>
        <w:t>New Zealand</w:t>
      </w:r>
      <w:r w:rsidR="00D5620A" w:rsidRPr="00CD572A">
        <w:rPr>
          <w:sz w:val="24"/>
          <w:szCs w:val="24"/>
        </w:rPr>
        <w:t xml:space="preserve">, </w:t>
      </w:r>
      <w:r w:rsidRPr="00CD572A">
        <w:rPr>
          <w:sz w:val="24"/>
          <w:szCs w:val="24"/>
        </w:rPr>
        <w:t>2002</w:t>
      </w:r>
      <w:r w:rsidR="00D5620A" w:rsidRPr="00CD572A">
        <w:rPr>
          <w:sz w:val="24"/>
          <w:szCs w:val="24"/>
        </w:rPr>
        <w:t>; University of Calgary</w:t>
      </w:r>
      <w:r w:rsidRPr="00CD572A">
        <w:rPr>
          <w:sz w:val="24"/>
          <w:szCs w:val="24"/>
        </w:rPr>
        <w:t xml:space="preserve"> D</w:t>
      </w:r>
      <w:r w:rsidR="00D5620A" w:rsidRPr="00CD572A">
        <w:rPr>
          <w:sz w:val="24"/>
          <w:szCs w:val="24"/>
        </w:rPr>
        <w:t>epartment of Philosophy,</w:t>
      </w:r>
      <w:r w:rsidRPr="00CD572A">
        <w:rPr>
          <w:sz w:val="24"/>
          <w:szCs w:val="24"/>
        </w:rPr>
        <w:t xml:space="preserve"> 2000</w:t>
      </w:r>
      <w:r w:rsidR="00D5620A" w:rsidRPr="00CD572A">
        <w:rPr>
          <w:sz w:val="24"/>
          <w:szCs w:val="24"/>
        </w:rPr>
        <w:t>; Reed College</w:t>
      </w:r>
      <w:r w:rsidRPr="00CD572A">
        <w:rPr>
          <w:sz w:val="24"/>
          <w:szCs w:val="24"/>
        </w:rPr>
        <w:t xml:space="preserve"> Department of Philos</w:t>
      </w:r>
      <w:r w:rsidR="00D5620A" w:rsidRPr="00CD572A">
        <w:rPr>
          <w:sz w:val="24"/>
          <w:szCs w:val="24"/>
        </w:rPr>
        <w:t>ophy,</w:t>
      </w:r>
      <w:r w:rsidRPr="00CD572A">
        <w:rPr>
          <w:sz w:val="24"/>
          <w:szCs w:val="24"/>
        </w:rPr>
        <w:t xml:space="preserve"> 2000</w:t>
      </w:r>
      <w:r w:rsidR="00D5620A" w:rsidRPr="00CD572A">
        <w:rPr>
          <w:sz w:val="24"/>
          <w:szCs w:val="24"/>
        </w:rPr>
        <w:t>; McGill University</w:t>
      </w:r>
      <w:r w:rsidRPr="00CD572A">
        <w:rPr>
          <w:sz w:val="24"/>
          <w:szCs w:val="24"/>
        </w:rPr>
        <w:t xml:space="preserve"> Department of</w:t>
      </w:r>
      <w:r w:rsidR="00D5620A" w:rsidRPr="00CD572A">
        <w:rPr>
          <w:sz w:val="24"/>
          <w:szCs w:val="24"/>
        </w:rPr>
        <w:t xml:space="preserve"> Philosophy </w:t>
      </w:r>
      <w:r w:rsidRPr="00CD572A">
        <w:rPr>
          <w:sz w:val="24"/>
          <w:szCs w:val="24"/>
        </w:rPr>
        <w:t xml:space="preserve">2000  </w:t>
      </w:r>
    </w:p>
    <w:p w14:paraId="09848174" w14:textId="77777777" w:rsidR="00D5620A" w:rsidRPr="00CD572A" w:rsidRDefault="00D5620A" w:rsidP="000D7F3C">
      <w:pPr>
        <w:ind w:firstLine="720"/>
        <w:rPr>
          <w:sz w:val="16"/>
          <w:szCs w:val="16"/>
        </w:rPr>
      </w:pPr>
    </w:p>
    <w:p w14:paraId="781D2191" w14:textId="06507D7B" w:rsidR="00E807B9" w:rsidRPr="00CD572A" w:rsidRDefault="00E03C70" w:rsidP="00D00EE9">
      <w:pPr>
        <w:ind w:left="432" w:firstLine="3"/>
        <w:rPr>
          <w:sz w:val="24"/>
        </w:rPr>
      </w:pPr>
      <w:r w:rsidRPr="00CD572A">
        <w:rPr>
          <w:sz w:val="24"/>
          <w:szCs w:val="24"/>
        </w:rPr>
        <w:t>“Moral Conflict in Clinical Trials</w:t>
      </w:r>
      <w:r w:rsidR="00A33F8A" w:rsidRPr="00CD572A">
        <w:rPr>
          <w:sz w:val="24"/>
          <w:szCs w:val="24"/>
        </w:rPr>
        <w:t>,”</w:t>
      </w:r>
      <w:r w:rsidRPr="00CD572A">
        <w:rPr>
          <w:sz w:val="24"/>
          <w:szCs w:val="24"/>
        </w:rPr>
        <w:t xml:space="preserve"> </w:t>
      </w:r>
      <w:r w:rsidR="000D7F3C" w:rsidRPr="00CD572A">
        <w:rPr>
          <w:sz w:val="24"/>
          <w:szCs w:val="24"/>
        </w:rPr>
        <w:t>Duke Unive</w:t>
      </w:r>
      <w:r w:rsidRPr="00CD572A">
        <w:rPr>
          <w:sz w:val="24"/>
          <w:szCs w:val="24"/>
        </w:rPr>
        <w:t>rsity Department of Philosophy,</w:t>
      </w:r>
      <w:r w:rsidR="000D7F3C" w:rsidRPr="00CD572A">
        <w:rPr>
          <w:sz w:val="24"/>
          <w:szCs w:val="24"/>
        </w:rPr>
        <w:t xml:space="preserve"> </w:t>
      </w:r>
      <w:r w:rsidR="004A1601" w:rsidRPr="00CD572A">
        <w:rPr>
          <w:sz w:val="24"/>
          <w:szCs w:val="24"/>
        </w:rPr>
        <w:tab/>
      </w:r>
      <w:r w:rsidR="000D7F3C" w:rsidRPr="00CD572A">
        <w:rPr>
          <w:sz w:val="24"/>
          <w:szCs w:val="24"/>
        </w:rPr>
        <w:t>2002</w:t>
      </w:r>
      <w:r w:rsidRPr="00CD572A">
        <w:rPr>
          <w:sz w:val="24"/>
          <w:szCs w:val="24"/>
        </w:rPr>
        <w:t xml:space="preserve">; </w:t>
      </w:r>
      <w:r w:rsidR="000D7F3C" w:rsidRPr="00CD572A">
        <w:rPr>
          <w:sz w:val="24"/>
          <w:szCs w:val="24"/>
        </w:rPr>
        <w:t>University of Utah Departme</w:t>
      </w:r>
      <w:r w:rsidRPr="00CD572A">
        <w:rPr>
          <w:sz w:val="24"/>
          <w:szCs w:val="24"/>
        </w:rPr>
        <w:t xml:space="preserve">nt of Philosophy, </w:t>
      </w:r>
      <w:r w:rsidR="000D7F3C" w:rsidRPr="00CD572A">
        <w:rPr>
          <w:sz w:val="24"/>
          <w:szCs w:val="24"/>
        </w:rPr>
        <w:t>2001</w:t>
      </w:r>
      <w:r w:rsidRPr="00CD572A">
        <w:rPr>
          <w:sz w:val="24"/>
          <w:szCs w:val="24"/>
        </w:rPr>
        <w:t xml:space="preserve">; </w:t>
      </w:r>
      <w:r w:rsidR="000D7F3C" w:rsidRPr="00CD572A">
        <w:rPr>
          <w:sz w:val="24"/>
          <w:szCs w:val="24"/>
        </w:rPr>
        <w:t xml:space="preserve">Queen’s University Department </w:t>
      </w:r>
      <w:r w:rsidRPr="00CD572A">
        <w:rPr>
          <w:sz w:val="24"/>
          <w:szCs w:val="24"/>
        </w:rPr>
        <w:t xml:space="preserve">of Philosophy, Kingston, Ontario </w:t>
      </w:r>
      <w:r w:rsidR="000D7F3C" w:rsidRPr="00CD572A">
        <w:rPr>
          <w:sz w:val="24"/>
          <w:szCs w:val="24"/>
        </w:rPr>
        <w:t>2001</w:t>
      </w:r>
    </w:p>
    <w:p w14:paraId="46C47179" w14:textId="77777777" w:rsidR="00544FD4" w:rsidRPr="00CD572A" w:rsidRDefault="00544FD4" w:rsidP="00D00EE9">
      <w:pPr>
        <w:ind w:left="432" w:firstLine="3"/>
        <w:rPr>
          <w:sz w:val="24"/>
          <w:szCs w:val="24"/>
        </w:rPr>
      </w:pPr>
    </w:p>
    <w:p w14:paraId="109DAE97" w14:textId="67AFF706" w:rsidR="00F7698B" w:rsidRPr="00CD572A" w:rsidRDefault="00A66606" w:rsidP="00D65D97">
      <w:pPr>
        <w:rPr>
          <w:sz w:val="24"/>
          <w:szCs w:val="24"/>
        </w:rPr>
      </w:pPr>
      <w:r w:rsidRPr="00CD572A">
        <w:rPr>
          <w:b/>
          <w:sz w:val="24"/>
          <w:szCs w:val="24"/>
        </w:rPr>
        <w:t>ADDITIONAL INFORMATION</w:t>
      </w:r>
    </w:p>
    <w:p w14:paraId="0C3F9486" w14:textId="77777777" w:rsidR="00A66606" w:rsidRPr="00CD572A" w:rsidRDefault="00A66606">
      <w:pPr>
        <w:rPr>
          <w:b/>
        </w:rPr>
      </w:pPr>
    </w:p>
    <w:p w14:paraId="5E2F3D41" w14:textId="13C20CDF" w:rsidR="001D6547" w:rsidRPr="00CD572A" w:rsidRDefault="001D6547" w:rsidP="00065F87">
      <w:pPr>
        <w:ind w:firstLine="432"/>
        <w:contextualSpacing/>
        <w:rPr>
          <w:i/>
          <w:iCs/>
          <w:sz w:val="24"/>
          <w:szCs w:val="24"/>
        </w:rPr>
      </w:pPr>
      <w:r w:rsidRPr="00CD572A">
        <w:rPr>
          <w:i/>
          <w:iCs/>
          <w:sz w:val="24"/>
          <w:szCs w:val="24"/>
        </w:rPr>
        <w:t>Personal statement</w:t>
      </w:r>
    </w:p>
    <w:p w14:paraId="167484FB" w14:textId="3D2A43DD" w:rsidR="001D6547" w:rsidRPr="00CD572A" w:rsidRDefault="00065F87" w:rsidP="00400214">
      <w:pPr>
        <w:contextualSpacing/>
        <w:rPr>
          <w:i/>
          <w:iCs/>
          <w:sz w:val="16"/>
          <w:szCs w:val="16"/>
        </w:rPr>
      </w:pPr>
      <w:r w:rsidRPr="00CD572A">
        <w:rPr>
          <w:i/>
          <w:iCs/>
          <w:sz w:val="16"/>
          <w:szCs w:val="16"/>
        </w:rPr>
        <w:tab/>
      </w:r>
    </w:p>
    <w:p w14:paraId="7816F2E9" w14:textId="3D37F721" w:rsidR="00755768" w:rsidRPr="00CD572A" w:rsidRDefault="00C8623F" w:rsidP="00065F87">
      <w:pPr>
        <w:ind w:left="432"/>
        <w:contextualSpacing/>
        <w:rPr>
          <w:sz w:val="24"/>
          <w:szCs w:val="24"/>
        </w:rPr>
      </w:pPr>
      <w:r w:rsidRPr="00CD572A">
        <w:rPr>
          <w:sz w:val="24"/>
          <w:szCs w:val="24"/>
        </w:rPr>
        <w:t>Within</w:t>
      </w:r>
      <w:r w:rsidR="00AC5FF0" w:rsidRPr="00CD572A">
        <w:rPr>
          <w:sz w:val="24"/>
          <w:szCs w:val="24"/>
        </w:rPr>
        <w:t xml:space="preserve"> public health ethics</w:t>
      </w:r>
      <w:r w:rsidRPr="00CD572A">
        <w:rPr>
          <w:sz w:val="24"/>
          <w:szCs w:val="24"/>
        </w:rPr>
        <w:t>, I focus on</w:t>
      </w:r>
      <w:r w:rsidR="001D6547" w:rsidRPr="00CD572A">
        <w:rPr>
          <w:sz w:val="24"/>
          <w:szCs w:val="24"/>
        </w:rPr>
        <w:t xml:space="preserve"> the ethics of international public health research and practice.</w:t>
      </w:r>
      <w:r w:rsidR="00AC5FF0" w:rsidRPr="00CD572A">
        <w:rPr>
          <w:sz w:val="24"/>
          <w:szCs w:val="24"/>
        </w:rPr>
        <w:t xml:space="preserve"> My methods combine philosophical inquiry and (in collaboration with social scientists) qualitative research to understand and address ethical issues as informed by the perspectives of people experiencing them.</w:t>
      </w:r>
      <w:r w:rsidR="00FF0236" w:rsidRPr="00CD572A">
        <w:rPr>
          <w:sz w:val="24"/>
          <w:szCs w:val="24"/>
        </w:rPr>
        <w:t xml:space="preserve"> My characteristic approach is to start with a challenging problem, learn how people experience it in practice, bring philosophical analysis to bear, and </w:t>
      </w:r>
      <w:r w:rsidR="009D6707" w:rsidRPr="00CD572A">
        <w:rPr>
          <w:sz w:val="24"/>
          <w:szCs w:val="24"/>
        </w:rPr>
        <w:t>develop</w:t>
      </w:r>
      <w:r w:rsidR="00FF0236" w:rsidRPr="00CD572A">
        <w:rPr>
          <w:sz w:val="24"/>
          <w:szCs w:val="24"/>
        </w:rPr>
        <w:t xml:space="preserve"> conceptual res</w:t>
      </w:r>
      <w:r w:rsidR="00400214" w:rsidRPr="00CD572A">
        <w:rPr>
          <w:sz w:val="24"/>
          <w:szCs w:val="24"/>
        </w:rPr>
        <w:t>ources t</w:t>
      </w:r>
      <w:r w:rsidR="009D6707" w:rsidRPr="00CD572A">
        <w:rPr>
          <w:sz w:val="24"/>
          <w:szCs w:val="24"/>
        </w:rPr>
        <w:t>hat may assist</w:t>
      </w:r>
      <w:r w:rsidR="00400214" w:rsidRPr="00CD572A">
        <w:rPr>
          <w:sz w:val="24"/>
          <w:szCs w:val="24"/>
        </w:rPr>
        <w:t xml:space="preserve"> people </w:t>
      </w:r>
      <w:r w:rsidR="009D6707" w:rsidRPr="00CD572A">
        <w:rPr>
          <w:sz w:val="24"/>
          <w:szCs w:val="24"/>
        </w:rPr>
        <w:t xml:space="preserve">who are </w:t>
      </w:r>
      <w:r w:rsidR="00FF0236" w:rsidRPr="00CD572A">
        <w:rPr>
          <w:sz w:val="24"/>
          <w:szCs w:val="24"/>
        </w:rPr>
        <w:t>navigat</w:t>
      </w:r>
      <w:r w:rsidR="009D6707" w:rsidRPr="00CD572A">
        <w:rPr>
          <w:sz w:val="24"/>
          <w:szCs w:val="24"/>
        </w:rPr>
        <w:t>ing</w:t>
      </w:r>
      <w:r w:rsidR="00FF0236" w:rsidRPr="00CD572A">
        <w:rPr>
          <w:sz w:val="24"/>
          <w:szCs w:val="24"/>
        </w:rPr>
        <w:t xml:space="preserve"> the ethical responsibilities in question. </w:t>
      </w:r>
      <w:r w:rsidR="00DA549E" w:rsidRPr="00CD572A">
        <w:rPr>
          <w:sz w:val="24"/>
          <w:szCs w:val="24"/>
        </w:rPr>
        <w:t xml:space="preserve">The two main lines of inquiry in my funded research portfolio have been: </w:t>
      </w:r>
      <w:r w:rsidR="00AA6D8A" w:rsidRPr="00CD572A">
        <w:rPr>
          <w:sz w:val="24"/>
          <w:szCs w:val="24"/>
        </w:rPr>
        <w:t xml:space="preserve">how to consider social justice in the economic evaluation of health policy options; and </w:t>
      </w:r>
      <w:r w:rsidR="00DA549E" w:rsidRPr="00CD572A">
        <w:rPr>
          <w:sz w:val="24"/>
          <w:szCs w:val="24"/>
        </w:rPr>
        <w:t>how to delineate researchers’ and sponsors’ ethical responsibilities regarding community members’ health needs in public health intervention research</w:t>
      </w:r>
      <w:r w:rsidR="00CE5E19" w:rsidRPr="00CD572A">
        <w:rPr>
          <w:sz w:val="24"/>
          <w:szCs w:val="24"/>
        </w:rPr>
        <w:t>.</w:t>
      </w:r>
      <w:r w:rsidR="00DA549E" w:rsidRPr="00CD572A">
        <w:rPr>
          <w:sz w:val="24"/>
          <w:szCs w:val="24"/>
        </w:rPr>
        <w:t xml:space="preserve"> A third, complementary line of inquiry involves nurturing the capacity for wonder</w:t>
      </w:r>
      <w:r w:rsidR="0006031E" w:rsidRPr="00CD572A">
        <w:rPr>
          <w:sz w:val="24"/>
          <w:szCs w:val="24"/>
        </w:rPr>
        <w:t xml:space="preserve"> in educational settings for health professionals</w:t>
      </w:r>
      <w:r w:rsidR="00DA549E" w:rsidRPr="00CD572A">
        <w:rPr>
          <w:sz w:val="24"/>
          <w:szCs w:val="24"/>
        </w:rPr>
        <w:t>.</w:t>
      </w:r>
    </w:p>
    <w:p w14:paraId="7D4D08F4" w14:textId="77777777" w:rsidR="00EF68D3" w:rsidRPr="00CD572A" w:rsidRDefault="00EF68D3" w:rsidP="00065F87">
      <w:pPr>
        <w:ind w:left="432"/>
        <w:contextualSpacing/>
        <w:rPr>
          <w:sz w:val="16"/>
          <w:szCs w:val="16"/>
        </w:rPr>
      </w:pPr>
    </w:p>
    <w:p w14:paraId="5D5AA3DF" w14:textId="1BBFBDAE" w:rsidR="002008E0" w:rsidRPr="00CD572A" w:rsidRDefault="002008E0" w:rsidP="0037544E">
      <w:pPr>
        <w:ind w:left="432"/>
        <w:contextualSpacing/>
        <w:jc w:val="both"/>
        <w:rPr>
          <w:sz w:val="24"/>
          <w:szCs w:val="24"/>
        </w:rPr>
      </w:pPr>
      <w:r w:rsidRPr="00CD572A">
        <w:rPr>
          <w:sz w:val="24"/>
          <w:szCs w:val="24"/>
        </w:rPr>
        <w:t xml:space="preserve">My </w:t>
      </w:r>
      <w:r w:rsidR="00BD1435" w:rsidRPr="00CD572A">
        <w:rPr>
          <w:sz w:val="24"/>
          <w:szCs w:val="24"/>
        </w:rPr>
        <w:t xml:space="preserve">current </w:t>
      </w:r>
      <w:r w:rsidRPr="00CD572A">
        <w:rPr>
          <w:sz w:val="24"/>
          <w:szCs w:val="24"/>
        </w:rPr>
        <w:t>research agenda</w:t>
      </w:r>
      <w:r w:rsidR="00BD1435" w:rsidRPr="00CD572A">
        <w:rPr>
          <w:sz w:val="24"/>
          <w:szCs w:val="24"/>
        </w:rPr>
        <w:t xml:space="preserve"> </w:t>
      </w:r>
      <w:r w:rsidRPr="00CD572A">
        <w:rPr>
          <w:sz w:val="24"/>
          <w:szCs w:val="24"/>
        </w:rPr>
        <w:t>focus</w:t>
      </w:r>
      <w:r w:rsidR="00BD1435" w:rsidRPr="00CD572A">
        <w:rPr>
          <w:sz w:val="24"/>
          <w:szCs w:val="24"/>
        </w:rPr>
        <w:t>es</w:t>
      </w:r>
      <w:r w:rsidRPr="00CD572A">
        <w:rPr>
          <w:sz w:val="24"/>
          <w:szCs w:val="24"/>
        </w:rPr>
        <w:t xml:space="preserve"> on issues of</w:t>
      </w:r>
      <w:r w:rsidR="00F5607E" w:rsidRPr="00CD572A">
        <w:rPr>
          <w:sz w:val="24"/>
          <w:szCs w:val="24"/>
        </w:rPr>
        <w:t xml:space="preserve"> </w:t>
      </w:r>
      <w:r w:rsidRPr="00CD572A">
        <w:rPr>
          <w:sz w:val="24"/>
          <w:szCs w:val="24"/>
        </w:rPr>
        <w:t>public health ethics in the search for climate solutions</w:t>
      </w:r>
      <w:r w:rsidR="00F5607E" w:rsidRPr="00CD572A">
        <w:rPr>
          <w:sz w:val="24"/>
          <w:szCs w:val="24"/>
        </w:rPr>
        <w:t xml:space="preserve">. </w:t>
      </w:r>
      <w:r w:rsidR="003973C0" w:rsidRPr="00CD572A">
        <w:rPr>
          <w:sz w:val="24"/>
          <w:szCs w:val="24"/>
        </w:rPr>
        <w:t xml:space="preserve">For example, </w:t>
      </w:r>
      <w:r w:rsidR="007C6A2F" w:rsidRPr="00CD572A">
        <w:rPr>
          <w:sz w:val="24"/>
          <w:szCs w:val="24"/>
        </w:rPr>
        <w:t>I</w:t>
      </w:r>
      <w:r w:rsidR="00BD57B9" w:rsidRPr="00CD572A">
        <w:rPr>
          <w:sz w:val="24"/>
          <w:szCs w:val="24"/>
        </w:rPr>
        <w:t xml:space="preserve"> </w:t>
      </w:r>
      <w:r w:rsidR="006F7363">
        <w:rPr>
          <w:sz w:val="24"/>
          <w:szCs w:val="24"/>
        </w:rPr>
        <w:t>have studied</w:t>
      </w:r>
      <w:r w:rsidR="00CE5E19" w:rsidRPr="00CD572A">
        <w:rPr>
          <w:sz w:val="24"/>
          <w:szCs w:val="24"/>
        </w:rPr>
        <w:t xml:space="preserve"> how academic research institutions can best partner with</w:t>
      </w:r>
      <w:r w:rsidRPr="00CD572A">
        <w:rPr>
          <w:sz w:val="24"/>
          <w:szCs w:val="24"/>
        </w:rPr>
        <w:t xml:space="preserve"> communit</w:t>
      </w:r>
      <w:r w:rsidR="00CE5E19" w:rsidRPr="00CD572A">
        <w:rPr>
          <w:sz w:val="24"/>
          <w:szCs w:val="24"/>
        </w:rPr>
        <w:t>ies</w:t>
      </w:r>
      <w:r w:rsidRPr="00CD572A">
        <w:rPr>
          <w:sz w:val="24"/>
          <w:szCs w:val="24"/>
        </w:rPr>
        <w:t xml:space="preserve"> to align the scientific agenda with community members' own vision of a healthy life</w:t>
      </w:r>
      <w:r w:rsidR="00CE5E19" w:rsidRPr="00CD572A">
        <w:rPr>
          <w:sz w:val="24"/>
          <w:szCs w:val="24"/>
        </w:rPr>
        <w:t>, specifically in the context of epidemiological research on infectious diseases sensitive to climate change.</w:t>
      </w:r>
      <w:r w:rsidR="002D27C6" w:rsidRPr="00CD572A">
        <w:rPr>
          <w:sz w:val="24"/>
          <w:szCs w:val="24"/>
        </w:rPr>
        <w:t xml:space="preserve"> </w:t>
      </w:r>
    </w:p>
    <w:p w14:paraId="5B05D35E" w14:textId="77777777" w:rsidR="00265296" w:rsidRPr="00CD572A" w:rsidRDefault="00265296" w:rsidP="00537854"/>
    <w:p w14:paraId="4181038C" w14:textId="666643F5" w:rsidR="004D747A" w:rsidRPr="00CD572A" w:rsidRDefault="00CC602C" w:rsidP="00065F87">
      <w:pPr>
        <w:ind w:left="432"/>
        <w:rPr>
          <w:i/>
          <w:sz w:val="24"/>
          <w:szCs w:val="24"/>
        </w:rPr>
      </w:pPr>
      <w:r w:rsidRPr="00CD572A">
        <w:rPr>
          <w:i/>
          <w:sz w:val="24"/>
          <w:szCs w:val="24"/>
        </w:rPr>
        <w:t>Keywords</w:t>
      </w:r>
    </w:p>
    <w:p w14:paraId="3B7B0DB1" w14:textId="77777777" w:rsidR="004D747A" w:rsidRPr="00CD572A" w:rsidRDefault="004D747A" w:rsidP="00065F87">
      <w:pPr>
        <w:ind w:left="432"/>
        <w:rPr>
          <w:i/>
          <w:sz w:val="16"/>
          <w:szCs w:val="16"/>
        </w:rPr>
      </w:pPr>
    </w:p>
    <w:p w14:paraId="01C139CA" w14:textId="5C88BCFE" w:rsidR="00394B7F" w:rsidRPr="00F21940" w:rsidRDefault="00CC602C" w:rsidP="00065F87">
      <w:pPr>
        <w:ind w:left="432"/>
        <w:rPr>
          <w:i/>
          <w:sz w:val="24"/>
          <w:szCs w:val="24"/>
        </w:rPr>
      </w:pPr>
      <w:r w:rsidRPr="00CD572A">
        <w:rPr>
          <w:sz w:val="24"/>
          <w:szCs w:val="24"/>
        </w:rPr>
        <w:t xml:space="preserve">Bioethics, </w:t>
      </w:r>
      <w:r w:rsidR="0020041D" w:rsidRPr="00CD572A">
        <w:rPr>
          <w:sz w:val="24"/>
          <w:szCs w:val="24"/>
        </w:rPr>
        <w:t xml:space="preserve">climate change and health, </w:t>
      </w:r>
      <w:r w:rsidR="00AC0C77" w:rsidRPr="00CD572A">
        <w:rPr>
          <w:sz w:val="24"/>
          <w:szCs w:val="24"/>
        </w:rPr>
        <w:t xml:space="preserve">social justice, </w:t>
      </w:r>
      <w:r w:rsidR="00394B7F" w:rsidRPr="00CD572A">
        <w:rPr>
          <w:sz w:val="24"/>
          <w:szCs w:val="24"/>
        </w:rPr>
        <w:t xml:space="preserve">global health, </w:t>
      </w:r>
      <w:r w:rsidR="00AC0C77" w:rsidRPr="00CD572A">
        <w:rPr>
          <w:sz w:val="24"/>
          <w:szCs w:val="24"/>
        </w:rPr>
        <w:t xml:space="preserve">international research </w:t>
      </w:r>
      <w:r w:rsidR="00495AFC" w:rsidRPr="00CD572A">
        <w:rPr>
          <w:sz w:val="24"/>
          <w:szCs w:val="24"/>
        </w:rPr>
        <w:t>ethics, public</w:t>
      </w:r>
      <w:r w:rsidR="00C50C46" w:rsidRPr="00CD572A">
        <w:rPr>
          <w:sz w:val="24"/>
          <w:szCs w:val="24"/>
        </w:rPr>
        <w:t xml:space="preserve"> health ethics, </w:t>
      </w:r>
      <w:r w:rsidR="00394B7F" w:rsidRPr="00CD572A">
        <w:rPr>
          <w:sz w:val="24"/>
          <w:szCs w:val="24"/>
        </w:rPr>
        <w:t>mor</w:t>
      </w:r>
      <w:r w:rsidR="00AC0C77" w:rsidRPr="00CD572A">
        <w:rPr>
          <w:sz w:val="24"/>
          <w:szCs w:val="24"/>
        </w:rPr>
        <w:t>al philosophy, moral psychology</w:t>
      </w:r>
      <w:r w:rsidR="006446BF" w:rsidRPr="00CD572A">
        <w:rPr>
          <w:sz w:val="24"/>
          <w:szCs w:val="24"/>
        </w:rPr>
        <w:t>, wonder</w:t>
      </w:r>
      <w:r w:rsidR="00811093">
        <w:rPr>
          <w:sz w:val="24"/>
          <w:szCs w:val="24"/>
        </w:rPr>
        <w:t xml:space="preserve"> </w:t>
      </w:r>
    </w:p>
    <w:sectPr w:rsidR="00394B7F" w:rsidRPr="00F21940" w:rsidSect="008F6E6D">
      <w:headerReference w:type="default" r:id="rId48"/>
      <w:footerReference w:type="even" r:id="rId49"/>
      <w:footerReference w:type="default" r:id="rId5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E220" w14:textId="77777777" w:rsidR="00C2069F" w:rsidRDefault="00C2069F">
      <w:r>
        <w:separator/>
      </w:r>
    </w:p>
  </w:endnote>
  <w:endnote w:type="continuationSeparator" w:id="0">
    <w:p w14:paraId="4D2FD02C" w14:textId="77777777" w:rsidR="00C2069F" w:rsidRDefault="00C2069F">
      <w:r>
        <w:continuationSeparator/>
      </w:r>
    </w:p>
  </w:endnote>
  <w:endnote w:type="continuationNotice" w:id="1">
    <w:p w14:paraId="695981A0" w14:textId="77777777" w:rsidR="00C2069F" w:rsidRDefault="00C20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1EC0" w14:textId="77777777" w:rsidR="00AF2D66" w:rsidRDefault="00AF2D66" w:rsidP="00906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26A04" w14:textId="77777777" w:rsidR="00AF2D66" w:rsidRDefault="00AF2D66" w:rsidP="00E35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84EF" w14:textId="2AF06904" w:rsidR="00AF2D66" w:rsidRPr="002F7610" w:rsidRDefault="00AF2D66" w:rsidP="00657D5B">
    <w:pPr>
      <w:pStyle w:val="Footer"/>
      <w:ind w:right="360"/>
      <w:jc w:val="right"/>
      <w:rPr>
        <w:sz w:val="24"/>
        <w:szCs w:val="24"/>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66B1" w14:textId="77777777" w:rsidR="00C2069F" w:rsidRDefault="00C2069F">
      <w:r>
        <w:separator/>
      </w:r>
    </w:p>
  </w:footnote>
  <w:footnote w:type="continuationSeparator" w:id="0">
    <w:p w14:paraId="6499F8E8" w14:textId="77777777" w:rsidR="00C2069F" w:rsidRDefault="00C2069F">
      <w:r>
        <w:continuationSeparator/>
      </w:r>
    </w:p>
  </w:footnote>
  <w:footnote w:type="continuationNotice" w:id="1">
    <w:p w14:paraId="3E4C0F3E" w14:textId="77777777" w:rsidR="00C2069F" w:rsidRDefault="00C20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A3FC" w14:textId="46288025" w:rsidR="00AF2D66" w:rsidRDefault="00AF2D66">
    <w:pPr>
      <w:pStyle w:val="Header"/>
      <w:jc w:val="right"/>
      <w:rPr>
        <w:noProof/>
        <w:sz w:val="24"/>
        <w:szCs w:val="24"/>
      </w:rPr>
    </w:pPr>
    <w:r>
      <w:rPr>
        <w:sz w:val="24"/>
        <w:szCs w:val="24"/>
      </w:rPr>
      <w:t xml:space="preserve">Merritt  page </w:t>
    </w:r>
    <w:r w:rsidRPr="005C0359">
      <w:rPr>
        <w:sz w:val="24"/>
        <w:szCs w:val="24"/>
      </w:rPr>
      <w:fldChar w:fldCharType="begin"/>
    </w:r>
    <w:r w:rsidRPr="005C0359">
      <w:rPr>
        <w:sz w:val="24"/>
        <w:szCs w:val="24"/>
      </w:rPr>
      <w:instrText xml:space="preserve"> PAGE   \* MERGEFORMAT </w:instrText>
    </w:r>
    <w:r w:rsidRPr="005C0359">
      <w:rPr>
        <w:sz w:val="24"/>
        <w:szCs w:val="24"/>
      </w:rPr>
      <w:fldChar w:fldCharType="separate"/>
    </w:r>
    <w:r w:rsidR="00C0391A">
      <w:rPr>
        <w:noProof/>
        <w:sz w:val="24"/>
        <w:szCs w:val="24"/>
      </w:rPr>
      <w:t>1</w:t>
    </w:r>
    <w:r w:rsidRPr="005C0359">
      <w:rPr>
        <w:noProof/>
        <w:sz w:val="24"/>
        <w:szCs w:val="24"/>
      </w:rPr>
      <w:fldChar w:fldCharType="end"/>
    </w:r>
  </w:p>
  <w:p w14:paraId="1AC8EFEC" w14:textId="7194A428" w:rsidR="00AF2D66" w:rsidRPr="005C0359" w:rsidRDefault="0045408F">
    <w:pPr>
      <w:pStyle w:val="Header"/>
      <w:jc w:val="right"/>
      <w:rPr>
        <w:i/>
        <w:sz w:val="24"/>
        <w:szCs w:val="24"/>
      </w:rPr>
    </w:pPr>
    <w:r>
      <w:rPr>
        <w:i/>
        <w:noProof/>
        <w:sz w:val="24"/>
        <w:szCs w:val="24"/>
      </w:rPr>
      <w:t>31</w:t>
    </w:r>
    <w:r w:rsidR="00FB5AD3">
      <w:rPr>
        <w:i/>
        <w:noProof/>
        <w:sz w:val="24"/>
        <w:szCs w:val="24"/>
      </w:rPr>
      <w:t xml:space="preserve"> </w:t>
    </w:r>
    <w:r w:rsidR="0021347B">
      <w:rPr>
        <w:i/>
        <w:noProof/>
        <w:sz w:val="24"/>
        <w:szCs w:val="24"/>
      </w:rPr>
      <w:t>January</w:t>
    </w:r>
    <w:r w:rsidR="00AF2D66">
      <w:rPr>
        <w:i/>
        <w:noProof/>
        <w:sz w:val="24"/>
        <w:szCs w:val="24"/>
      </w:rPr>
      <w:t xml:space="preserve"> 20</w:t>
    </w:r>
    <w:r w:rsidR="00107EF2">
      <w:rPr>
        <w:i/>
        <w:noProof/>
        <w:sz w:val="24"/>
        <w:szCs w:val="24"/>
      </w:rPr>
      <w:t>2</w:t>
    </w:r>
    <w:r w:rsidR="0021347B">
      <w:rPr>
        <w:i/>
        <w:noProof/>
        <w:sz w:val="24"/>
        <w:szCs w:val="24"/>
      </w:rPr>
      <w:t>6</w:t>
    </w:r>
  </w:p>
  <w:p w14:paraId="14353B57" w14:textId="77777777" w:rsidR="00AF2D66" w:rsidRDefault="00AF2D66" w:rsidP="00BD22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753"/>
    <w:multiLevelType w:val="hybridMultilevel"/>
    <w:tmpl w:val="14BE2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D55FE"/>
    <w:multiLevelType w:val="hybridMultilevel"/>
    <w:tmpl w:val="69DCAE7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0FE215E3"/>
    <w:multiLevelType w:val="hybridMultilevel"/>
    <w:tmpl w:val="404CF4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25FF1"/>
    <w:multiLevelType w:val="hybridMultilevel"/>
    <w:tmpl w:val="169CC88E"/>
    <w:lvl w:ilvl="0" w:tplc="0409000F">
      <w:start w:val="1"/>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A0B68"/>
    <w:multiLevelType w:val="hybridMultilevel"/>
    <w:tmpl w:val="972E29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BF1327A"/>
    <w:multiLevelType w:val="hybridMultilevel"/>
    <w:tmpl w:val="EFB8F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6B58CE"/>
    <w:multiLevelType w:val="hybridMultilevel"/>
    <w:tmpl w:val="48EC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A6056"/>
    <w:multiLevelType w:val="hybridMultilevel"/>
    <w:tmpl w:val="65782A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9A5E47"/>
    <w:multiLevelType w:val="hybridMultilevel"/>
    <w:tmpl w:val="4A9CB1D8"/>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9" w15:restartNumberingAfterBreak="0">
    <w:nsid w:val="23A404D6"/>
    <w:multiLevelType w:val="hybridMultilevel"/>
    <w:tmpl w:val="5D76DE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A7D4405"/>
    <w:multiLevelType w:val="hybridMultilevel"/>
    <w:tmpl w:val="750CAF90"/>
    <w:lvl w:ilvl="0" w:tplc="ABD20F04">
      <w:start w:val="1"/>
      <w:numFmt w:val="bullet"/>
      <w:lvlText w:val="•"/>
      <w:lvlJc w:val="left"/>
      <w:pPr>
        <w:tabs>
          <w:tab w:val="num" w:pos="720"/>
        </w:tabs>
        <w:ind w:left="720" w:hanging="360"/>
      </w:pPr>
      <w:rPr>
        <w:rFonts w:ascii="Times New Roman" w:hAnsi="Times New Roman" w:hint="default"/>
      </w:rPr>
    </w:lvl>
    <w:lvl w:ilvl="1" w:tplc="8954C440">
      <w:start w:val="1152"/>
      <w:numFmt w:val="bullet"/>
      <w:lvlText w:val="–"/>
      <w:lvlJc w:val="left"/>
      <w:pPr>
        <w:tabs>
          <w:tab w:val="num" w:pos="1440"/>
        </w:tabs>
        <w:ind w:left="1440" w:hanging="360"/>
      </w:pPr>
      <w:rPr>
        <w:rFonts w:ascii="Times New Roman" w:hAnsi="Times New Roman" w:hint="default"/>
      </w:rPr>
    </w:lvl>
    <w:lvl w:ilvl="2" w:tplc="65A27566" w:tentative="1">
      <w:start w:val="1"/>
      <w:numFmt w:val="bullet"/>
      <w:lvlText w:val="•"/>
      <w:lvlJc w:val="left"/>
      <w:pPr>
        <w:tabs>
          <w:tab w:val="num" w:pos="2160"/>
        </w:tabs>
        <w:ind w:left="2160" w:hanging="360"/>
      </w:pPr>
      <w:rPr>
        <w:rFonts w:ascii="Times New Roman" w:hAnsi="Times New Roman" w:hint="default"/>
      </w:rPr>
    </w:lvl>
    <w:lvl w:ilvl="3" w:tplc="26E0E350" w:tentative="1">
      <w:start w:val="1"/>
      <w:numFmt w:val="bullet"/>
      <w:lvlText w:val="•"/>
      <w:lvlJc w:val="left"/>
      <w:pPr>
        <w:tabs>
          <w:tab w:val="num" w:pos="2880"/>
        </w:tabs>
        <w:ind w:left="2880" w:hanging="360"/>
      </w:pPr>
      <w:rPr>
        <w:rFonts w:ascii="Times New Roman" w:hAnsi="Times New Roman" w:hint="default"/>
      </w:rPr>
    </w:lvl>
    <w:lvl w:ilvl="4" w:tplc="F35A501C" w:tentative="1">
      <w:start w:val="1"/>
      <w:numFmt w:val="bullet"/>
      <w:lvlText w:val="•"/>
      <w:lvlJc w:val="left"/>
      <w:pPr>
        <w:tabs>
          <w:tab w:val="num" w:pos="3600"/>
        </w:tabs>
        <w:ind w:left="3600" w:hanging="360"/>
      </w:pPr>
      <w:rPr>
        <w:rFonts w:ascii="Times New Roman" w:hAnsi="Times New Roman" w:hint="default"/>
      </w:rPr>
    </w:lvl>
    <w:lvl w:ilvl="5" w:tplc="98A6A1EA" w:tentative="1">
      <w:start w:val="1"/>
      <w:numFmt w:val="bullet"/>
      <w:lvlText w:val="•"/>
      <w:lvlJc w:val="left"/>
      <w:pPr>
        <w:tabs>
          <w:tab w:val="num" w:pos="4320"/>
        </w:tabs>
        <w:ind w:left="4320" w:hanging="360"/>
      </w:pPr>
      <w:rPr>
        <w:rFonts w:ascii="Times New Roman" w:hAnsi="Times New Roman" w:hint="default"/>
      </w:rPr>
    </w:lvl>
    <w:lvl w:ilvl="6" w:tplc="FA8C6A78" w:tentative="1">
      <w:start w:val="1"/>
      <w:numFmt w:val="bullet"/>
      <w:lvlText w:val="•"/>
      <w:lvlJc w:val="left"/>
      <w:pPr>
        <w:tabs>
          <w:tab w:val="num" w:pos="5040"/>
        </w:tabs>
        <w:ind w:left="5040" w:hanging="360"/>
      </w:pPr>
      <w:rPr>
        <w:rFonts w:ascii="Times New Roman" w:hAnsi="Times New Roman" w:hint="default"/>
      </w:rPr>
    </w:lvl>
    <w:lvl w:ilvl="7" w:tplc="F0FC94D4" w:tentative="1">
      <w:start w:val="1"/>
      <w:numFmt w:val="bullet"/>
      <w:lvlText w:val="•"/>
      <w:lvlJc w:val="left"/>
      <w:pPr>
        <w:tabs>
          <w:tab w:val="num" w:pos="5760"/>
        </w:tabs>
        <w:ind w:left="5760" w:hanging="360"/>
      </w:pPr>
      <w:rPr>
        <w:rFonts w:ascii="Times New Roman" w:hAnsi="Times New Roman" w:hint="default"/>
      </w:rPr>
    </w:lvl>
    <w:lvl w:ilvl="8" w:tplc="FA12060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5D1E6A"/>
    <w:multiLevelType w:val="hybridMultilevel"/>
    <w:tmpl w:val="9F6EA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D18B9"/>
    <w:multiLevelType w:val="hybridMultilevel"/>
    <w:tmpl w:val="DE9A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C686B"/>
    <w:multiLevelType w:val="hybridMultilevel"/>
    <w:tmpl w:val="56F0A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4C1081A"/>
    <w:multiLevelType w:val="hybridMultilevel"/>
    <w:tmpl w:val="078AA7C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5" w15:restartNumberingAfterBreak="0">
    <w:nsid w:val="3FD810E0"/>
    <w:multiLevelType w:val="hybridMultilevel"/>
    <w:tmpl w:val="832CC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35368"/>
    <w:multiLevelType w:val="hybridMultilevel"/>
    <w:tmpl w:val="B164D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107279"/>
    <w:multiLevelType w:val="hybridMultilevel"/>
    <w:tmpl w:val="FECEB964"/>
    <w:lvl w:ilvl="0" w:tplc="7A743B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47276BD3"/>
    <w:multiLevelType w:val="hybridMultilevel"/>
    <w:tmpl w:val="BBA2CC7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9" w15:restartNumberingAfterBreak="0">
    <w:nsid w:val="4CF21D80"/>
    <w:multiLevelType w:val="hybridMultilevel"/>
    <w:tmpl w:val="E6B08C96"/>
    <w:lvl w:ilvl="0" w:tplc="0C58012E">
      <w:start w:val="1"/>
      <w:numFmt w:val="bullet"/>
      <w:pStyle w:val="WorkTable"/>
      <w:lvlText w:val=""/>
      <w:lvlJc w:val="left"/>
      <w:pPr>
        <w:tabs>
          <w:tab w:val="num" w:pos="2448"/>
        </w:tabs>
        <w:ind w:left="2448" w:hanging="432"/>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20" w15:restartNumberingAfterBreak="0">
    <w:nsid w:val="60AB506A"/>
    <w:multiLevelType w:val="hybridMultilevel"/>
    <w:tmpl w:val="6600A30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63C82AF0"/>
    <w:multiLevelType w:val="hybridMultilevel"/>
    <w:tmpl w:val="6EDE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9050F"/>
    <w:multiLevelType w:val="hybridMultilevel"/>
    <w:tmpl w:val="A1188E9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3" w15:restartNumberingAfterBreak="0">
    <w:nsid w:val="727F4B8B"/>
    <w:multiLevelType w:val="hybridMultilevel"/>
    <w:tmpl w:val="AFE21F2A"/>
    <w:lvl w:ilvl="0" w:tplc="A87621B6">
      <w:numFmt w:val="bullet"/>
      <w:lvlText w:val="•"/>
      <w:lvlJc w:val="left"/>
      <w:pPr>
        <w:ind w:left="1296" w:hanging="432"/>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A015C70"/>
    <w:multiLevelType w:val="hybridMultilevel"/>
    <w:tmpl w:val="744288E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16cid:durableId="126972850">
    <w:abstractNumId w:val="10"/>
  </w:num>
  <w:num w:numId="2" w16cid:durableId="835340690">
    <w:abstractNumId w:val="19"/>
  </w:num>
  <w:num w:numId="3" w16cid:durableId="899554145">
    <w:abstractNumId w:val="14"/>
  </w:num>
  <w:num w:numId="4" w16cid:durableId="1953391667">
    <w:abstractNumId w:val="7"/>
  </w:num>
  <w:num w:numId="5" w16cid:durableId="2094737962">
    <w:abstractNumId w:val="22"/>
  </w:num>
  <w:num w:numId="6" w16cid:durableId="714892072">
    <w:abstractNumId w:val="1"/>
  </w:num>
  <w:num w:numId="7" w16cid:durableId="1395860935">
    <w:abstractNumId w:val="21"/>
  </w:num>
  <w:num w:numId="8" w16cid:durableId="932858359">
    <w:abstractNumId w:val="15"/>
  </w:num>
  <w:num w:numId="9" w16cid:durableId="714742008">
    <w:abstractNumId w:val="18"/>
  </w:num>
  <w:num w:numId="10" w16cid:durableId="1194072199">
    <w:abstractNumId w:val="20"/>
  </w:num>
  <w:num w:numId="11" w16cid:durableId="2039118936">
    <w:abstractNumId w:val="23"/>
  </w:num>
  <w:num w:numId="12" w16cid:durableId="1717194760">
    <w:abstractNumId w:val="24"/>
  </w:num>
  <w:num w:numId="13" w16cid:durableId="940993891">
    <w:abstractNumId w:val="13"/>
  </w:num>
  <w:num w:numId="14" w16cid:durableId="1688406290">
    <w:abstractNumId w:val="17"/>
  </w:num>
  <w:num w:numId="15" w16cid:durableId="1392541355">
    <w:abstractNumId w:val="3"/>
  </w:num>
  <w:num w:numId="16" w16cid:durableId="883978512">
    <w:abstractNumId w:val="12"/>
  </w:num>
  <w:num w:numId="17" w16cid:durableId="2022970716">
    <w:abstractNumId w:val="6"/>
  </w:num>
  <w:num w:numId="18" w16cid:durableId="1430278773">
    <w:abstractNumId w:val="2"/>
  </w:num>
  <w:num w:numId="19" w16cid:durableId="2101834453">
    <w:abstractNumId w:val="16"/>
  </w:num>
  <w:num w:numId="20" w16cid:durableId="1115060933">
    <w:abstractNumId w:val="0"/>
  </w:num>
  <w:num w:numId="21" w16cid:durableId="829754898">
    <w:abstractNumId w:val="11"/>
  </w:num>
  <w:num w:numId="22" w16cid:durableId="2087799828">
    <w:abstractNumId w:val="8"/>
  </w:num>
  <w:num w:numId="23" w16cid:durableId="1203861802">
    <w:abstractNumId w:val="5"/>
  </w:num>
  <w:num w:numId="24" w16cid:durableId="1723402577">
    <w:abstractNumId w:val="9"/>
  </w:num>
  <w:num w:numId="25" w16cid:durableId="2125147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7F3C"/>
    <w:rsid w:val="000008F2"/>
    <w:rsid w:val="00000AC8"/>
    <w:rsid w:val="000018D0"/>
    <w:rsid w:val="00001EDE"/>
    <w:rsid w:val="00001FD0"/>
    <w:rsid w:val="00002465"/>
    <w:rsid w:val="00002E16"/>
    <w:rsid w:val="00003B15"/>
    <w:rsid w:val="00004090"/>
    <w:rsid w:val="00004741"/>
    <w:rsid w:val="00006058"/>
    <w:rsid w:val="0000725D"/>
    <w:rsid w:val="0000777B"/>
    <w:rsid w:val="000079BF"/>
    <w:rsid w:val="00007B13"/>
    <w:rsid w:val="00010C02"/>
    <w:rsid w:val="0001213E"/>
    <w:rsid w:val="00012D82"/>
    <w:rsid w:val="0001351C"/>
    <w:rsid w:val="000140A8"/>
    <w:rsid w:val="000150A6"/>
    <w:rsid w:val="000155C0"/>
    <w:rsid w:val="000161C7"/>
    <w:rsid w:val="00016916"/>
    <w:rsid w:val="00017716"/>
    <w:rsid w:val="00017D91"/>
    <w:rsid w:val="00020A90"/>
    <w:rsid w:val="00021A46"/>
    <w:rsid w:val="00023192"/>
    <w:rsid w:val="000239DE"/>
    <w:rsid w:val="00023B51"/>
    <w:rsid w:val="000244B3"/>
    <w:rsid w:val="0002450B"/>
    <w:rsid w:val="0002518F"/>
    <w:rsid w:val="0002532E"/>
    <w:rsid w:val="000253C1"/>
    <w:rsid w:val="00025506"/>
    <w:rsid w:val="00025ACC"/>
    <w:rsid w:val="00026C85"/>
    <w:rsid w:val="00027CE3"/>
    <w:rsid w:val="00030D1D"/>
    <w:rsid w:val="00031086"/>
    <w:rsid w:val="00031473"/>
    <w:rsid w:val="000321DA"/>
    <w:rsid w:val="000330C1"/>
    <w:rsid w:val="00033445"/>
    <w:rsid w:val="00033E10"/>
    <w:rsid w:val="000346F4"/>
    <w:rsid w:val="00034ACF"/>
    <w:rsid w:val="00035498"/>
    <w:rsid w:val="000354DE"/>
    <w:rsid w:val="00035706"/>
    <w:rsid w:val="00035EDC"/>
    <w:rsid w:val="00036223"/>
    <w:rsid w:val="00040C9C"/>
    <w:rsid w:val="00040F15"/>
    <w:rsid w:val="000410BE"/>
    <w:rsid w:val="000416D7"/>
    <w:rsid w:val="00042781"/>
    <w:rsid w:val="0004320A"/>
    <w:rsid w:val="00043C07"/>
    <w:rsid w:val="000441AE"/>
    <w:rsid w:val="0004462D"/>
    <w:rsid w:val="000446A6"/>
    <w:rsid w:val="0004568D"/>
    <w:rsid w:val="00046715"/>
    <w:rsid w:val="00046FD8"/>
    <w:rsid w:val="000508D8"/>
    <w:rsid w:val="00051204"/>
    <w:rsid w:val="00051433"/>
    <w:rsid w:val="00051CB7"/>
    <w:rsid w:val="0005232B"/>
    <w:rsid w:val="00052851"/>
    <w:rsid w:val="00052D82"/>
    <w:rsid w:val="00054D06"/>
    <w:rsid w:val="00054D34"/>
    <w:rsid w:val="00055301"/>
    <w:rsid w:val="000555AE"/>
    <w:rsid w:val="00055658"/>
    <w:rsid w:val="0005581E"/>
    <w:rsid w:val="00055A24"/>
    <w:rsid w:val="000563F8"/>
    <w:rsid w:val="00056A4A"/>
    <w:rsid w:val="00057BE0"/>
    <w:rsid w:val="0006031E"/>
    <w:rsid w:val="000613CD"/>
    <w:rsid w:val="000621C6"/>
    <w:rsid w:val="000629F9"/>
    <w:rsid w:val="00063CFD"/>
    <w:rsid w:val="00065013"/>
    <w:rsid w:val="00065ED2"/>
    <w:rsid w:val="00065F87"/>
    <w:rsid w:val="00066E6E"/>
    <w:rsid w:val="00067116"/>
    <w:rsid w:val="0006797D"/>
    <w:rsid w:val="00067A65"/>
    <w:rsid w:val="00070597"/>
    <w:rsid w:val="00070F77"/>
    <w:rsid w:val="00070FDD"/>
    <w:rsid w:val="000710F5"/>
    <w:rsid w:val="00071345"/>
    <w:rsid w:val="00071391"/>
    <w:rsid w:val="00071568"/>
    <w:rsid w:val="000717A0"/>
    <w:rsid w:val="00071890"/>
    <w:rsid w:val="00071CAB"/>
    <w:rsid w:val="00071D31"/>
    <w:rsid w:val="00072943"/>
    <w:rsid w:val="00073FFA"/>
    <w:rsid w:val="00074739"/>
    <w:rsid w:val="00074ABC"/>
    <w:rsid w:val="00074F7A"/>
    <w:rsid w:val="0007554E"/>
    <w:rsid w:val="00075E69"/>
    <w:rsid w:val="00075EE8"/>
    <w:rsid w:val="00076D6A"/>
    <w:rsid w:val="0007773A"/>
    <w:rsid w:val="000800B9"/>
    <w:rsid w:val="0008092D"/>
    <w:rsid w:val="00080B3D"/>
    <w:rsid w:val="00080BF9"/>
    <w:rsid w:val="000812A9"/>
    <w:rsid w:val="00081540"/>
    <w:rsid w:val="000818B9"/>
    <w:rsid w:val="00081BAE"/>
    <w:rsid w:val="00081E44"/>
    <w:rsid w:val="00081FDB"/>
    <w:rsid w:val="000825DD"/>
    <w:rsid w:val="000826F5"/>
    <w:rsid w:val="0008295D"/>
    <w:rsid w:val="00082D14"/>
    <w:rsid w:val="00083699"/>
    <w:rsid w:val="00084070"/>
    <w:rsid w:val="0008425C"/>
    <w:rsid w:val="000846AF"/>
    <w:rsid w:val="000857CA"/>
    <w:rsid w:val="00085BC7"/>
    <w:rsid w:val="00087AD0"/>
    <w:rsid w:val="000908F0"/>
    <w:rsid w:val="000914BE"/>
    <w:rsid w:val="00092C91"/>
    <w:rsid w:val="00093101"/>
    <w:rsid w:val="00093505"/>
    <w:rsid w:val="0009373A"/>
    <w:rsid w:val="00094724"/>
    <w:rsid w:val="000948AE"/>
    <w:rsid w:val="00094F66"/>
    <w:rsid w:val="000952F7"/>
    <w:rsid w:val="00096626"/>
    <w:rsid w:val="00096BCB"/>
    <w:rsid w:val="00096E3F"/>
    <w:rsid w:val="00096E7C"/>
    <w:rsid w:val="0009730D"/>
    <w:rsid w:val="0009780D"/>
    <w:rsid w:val="000A0A3D"/>
    <w:rsid w:val="000A14CB"/>
    <w:rsid w:val="000A16CD"/>
    <w:rsid w:val="000A240F"/>
    <w:rsid w:val="000A28B9"/>
    <w:rsid w:val="000A34A3"/>
    <w:rsid w:val="000A3653"/>
    <w:rsid w:val="000A3778"/>
    <w:rsid w:val="000A5668"/>
    <w:rsid w:val="000A5EA0"/>
    <w:rsid w:val="000A62AC"/>
    <w:rsid w:val="000A67E7"/>
    <w:rsid w:val="000A6B56"/>
    <w:rsid w:val="000A77DD"/>
    <w:rsid w:val="000A7934"/>
    <w:rsid w:val="000A7C0C"/>
    <w:rsid w:val="000B0F03"/>
    <w:rsid w:val="000B143A"/>
    <w:rsid w:val="000B1E46"/>
    <w:rsid w:val="000B204C"/>
    <w:rsid w:val="000B277B"/>
    <w:rsid w:val="000B28C6"/>
    <w:rsid w:val="000B4779"/>
    <w:rsid w:val="000B56E5"/>
    <w:rsid w:val="000B5A73"/>
    <w:rsid w:val="000B5D24"/>
    <w:rsid w:val="000B6312"/>
    <w:rsid w:val="000B6389"/>
    <w:rsid w:val="000B6750"/>
    <w:rsid w:val="000B7371"/>
    <w:rsid w:val="000B7B8A"/>
    <w:rsid w:val="000B7BFE"/>
    <w:rsid w:val="000C0762"/>
    <w:rsid w:val="000C0ECE"/>
    <w:rsid w:val="000C13E5"/>
    <w:rsid w:val="000C14F8"/>
    <w:rsid w:val="000C23F0"/>
    <w:rsid w:val="000C2F5B"/>
    <w:rsid w:val="000C3B75"/>
    <w:rsid w:val="000C3C5E"/>
    <w:rsid w:val="000C42DC"/>
    <w:rsid w:val="000C4A08"/>
    <w:rsid w:val="000C5A29"/>
    <w:rsid w:val="000C5DBC"/>
    <w:rsid w:val="000C5EF0"/>
    <w:rsid w:val="000C6318"/>
    <w:rsid w:val="000C69BB"/>
    <w:rsid w:val="000C6A1A"/>
    <w:rsid w:val="000C7030"/>
    <w:rsid w:val="000C712D"/>
    <w:rsid w:val="000D03AD"/>
    <w:rsid w:val="000D135E"/>
    <w:rsid w:val="000D165C"/>
    <w:rsid w:val="000D1803"/>
    <w:rsid w:val="000D3A00"/>
    <w:rsid w:val="000D3CB9"/>
    <w:rsid w:val="000D4C7B"/>
    <w:rsid w:val="000D4E21"/>
    <w:rsid w:val="000D63B2"/>
    <w:rsid w:val="000D64B4"/>
    <w:rsid w:val="000D6D1D"/>
    <w:rsid w:val="000D6DC6"/>
    <w:rsid w:val="000D7418"/>
    <w:rsid w:val="000D7945"/>
    <w:rsid w:val="000D7B93"/>
    <w:rsid w:val="000D7C21"/>
    <w:rsid w:val="000D7F3C"/>
    <w:rsid w:val="000E019B"/>
    <w:rsid w:val="000E020B"/>
    <w:rsid w:val="000E1CD4"/>
    <w:rsid w:val="000E2473"/>
    <w:rsid w:val="000E25F3"/>
    <w:rsid w:val="000E2649"/>
    <w:rsid w:val="000E27B9"/>
    <w:rsid w:val="000E290F"/>
    <w:rsid w:val="000E2F25"/>
    <w:rsid w:val="000E3BCF"/>
    <w:rsid w:val="000E3F45"/>
    <w:rsid w:val="000E5F6C"/>
    <w:rsid w:val="000E6421"/>
    <w:rsid w:val="000E6458"/>
    <w:rsid w:val="000E658E"/>
    <w:rsid w:val="000E67CC"/>
    <w:rsid w:val="000E6E9D"/>
    <w:rsid w:val="000E74C2"/>
    <w:rsid w:val="000E7602"/>
    <w:rsid w:val="000F05B2"/>
    <w:rsid w:val="000F076C"/>
    <w:rsid w:val="000F11DE"/>
    <w:rsid w:val="000F1F56"/>
    <w:rsid w:val="000F1FFD"/>
    <w:rsid w:val="000F213E"/>
    <w:rsid w:val="000F2555"/>
    <w:rsid w:val="000F26A8"/>
    <w:rsid w:val="000F2A14"/>
    <w:rsid w:val="000F2A54"/>
    <w:rsid w:val="000F2DAC"/>
    <w:rsid w:val="000F4BE9"/>
    <w:rsid w:val="000F4BFA"/>
    <w:rsid w:val="000F5063"/>
    <w:rsid w:val="000F530B"/>
    <w:rsid w:val="000F588B"/>
    <w:rsid w:val="000F5E11"/>
    <w:rsid w:val="000F60EB"/>
    <w:rsid w:val="000F648A"/>
    <w:rsid w:val="000F68B6"/>
    <w:rsid w:val="000F6DF5"/>
    <w:rsid w:val="0010011D"/>
    <w:rsid w:val="0010039C"/>
    <w:rsid w:val="001004BA"/>
    <w:rsid w:val="00100BB6"/>
    <w:rsid w:val="00100D57"/>
    <w:rsid w:val="0010119A"/>
    <w:rsid w:val="00101561"/>
    <w:rsid w:val="00102482"/>
    <w:rsid w:val="001027C0"/>
    <w:rsid w:val="001028E6"/>
    <w:rsid w:val="0010391B"/>
    <w:rsid w:val="00103BDC"/>
    <w:rsid w:val="0010402C"/>
    <w:rsid w:val="00105C09"/>
    <w:rsid w:val="00105EBF"/>
    <w:rsid w:val="001061FA"/>
    <w:rsid w:val="001063EA"/>
    <w:rsid w:val="00106A3D"/>
    <w:rsid w:val="00107EF2"/>
    <w:rsid w:val="00110120"/>
    <w:rsid w:val="00110260"/>
    <w:rsid w:val="0011030D"/>
    <w:rsid w:val="0011034F"/>
    <w:rsid w:val="0011109C"/>
    <w:rsid w:val="0011114D"/>
    <w:rsid w:val="0011122C"/>
    <w:rsid w:val="00111634"/>
    <w:rsid w:val="00111F66"/>
    <w:rsid w:val="001134B6"/>
    <w:rsid w:val="00113A6E"/>
    <w:rsid w:val="0011450D"/>
    <w:rsid w:val="00114DD8"/>
    <w:rsid w:val="001153E4"/>
    <w:rsid w:val="0011578C"/>
    <w:rsid w:val="001157C7"/>
    <w:rsid w:val="00116BB7"/>
    <w:rsid w:val="0011753E"/>
    <w:rsid w:val="00120DA1"/>
    <w:rsid w:val="001211BF"/>
    <w:rsid w:val="00121438"/>
    <w:rsid w:val="001218C5"/>
    <w:rsid w:val="00121A53"/>
    <w:rsid w:val="00122BBE"/>
    <w:rsid w:val="00123510"/>
    <w:rsid w:val="00123A0C"/>
    <w:rsid w:val="00124A48"/>
    <w:rsid w:val="00126370"/>
    <w:rsid w:val="00126636"/>
    <w:rsid w:val="00126CAF"/>
    <w:rsid w:val="00127127"/>
    <w:rsid w:val="0012732A"/>
    <w:rsid w:val="0012767B"/>
    <w:rsid w:val="00130651"/>
    <w:rsid w:val="0013071E"/>
    <w:rsid w:val="00131BFD"/>
    <w:rsid w:val="00132114"/>
    <w:rsid w:val="00133B6D"/>
    <w:rsid w:val="00133CCC"/>
    <w:rsid w:val="001348DF"/>
    <w:rsid w:val="00135ADC"/>
    <w:rsid w:val="00135D54"/>
    <w:rsid w:val="00136E52"/>
    <w:rsid w:val="00136F69"/>
    <w:rsid w:val="00137C72"/>
    <w:rsid w:val="00137D72"/>
    <w:rsid w:val="001421AB"/>
    <w:rsid w:val="001422B1"/>
    <w:rsid w:val="0014341B"/>
    <w:rsid w:val="001434F1"/>
    <w:rsid w:val="00143BEB"/>
    <w:rsid w:val="001440CB"/>
    <w:rsid w:val="0014497A"/>
    <w:rsid w:val="00144B2A"/>
    <w:rsid w:val="00144D93"/>
    <w:rsid w:val="00144FEF"/>
    <w:rsid w:val="001452A6"/>
    <w:rsid w:val="00145FD2"/>
    <w:rsid w:val="001463A7"/>
    <w:rsid w:val="00147429"/>
    <w:rsid w:val="001509A2"/>
    <w:rsid w:val="0015137E"/>
    <w:rsid w:val="001516B0"/>
    <w:rsid w:val="001516C7"/>
    <w:rsid w:val="00152096"/>
    <w:rsid w:val="001527A3"/>
    <w:rsid w:val="00153187"/>
    <w:rsid w:val="00153420"/>
    <w:rsid w:val="001539F1"/>
    <w:rsid w:val="001546DF"/>
    <w:rsid w:val="001553A4"/>
    <w:rsid w:val="0015550F"/>
    <w:rsid w:val="001564B2"/>
    <w:rsid w:val="001576D6"/>
    <w:rsid w:val="00157C59"/>
    <w:rsid w:val="0016009C"/>
    <w:rsid w:val="00160934"/>
    <w:rsid w:val="0016098B"/>
    <w:rsid w:val="00160B4E"/>
    <w:rsid w:val="00161952"/>
    <w:rsid w:val="00161EFA"/>
    <w:rsid w:val="001632A4"/>
    <w:rsid w:val="00164718"/>
    <w:rsid w:val="00164C0B"/>
    <w:rsid w:val="00164CBB"/>
    <w:rsid w:val="00164DE9"/>
    <w:rsid w:val="00164EB9"/>
    <w:rsid w:val="0016560C"/>
    <w:rsid w:val="0016566B"/>
    <w:rsid w:val="00165E0C"/>
    <w:rsid w:val="001669DA"/>
    <w:rsid w:val="001677A8"/>
    <w:rsid w:val="00170B30"/>
    <w:rsid w:val="00171092"/>
    <w:rsid w:val="0017241E"/>
    <w:rsid w:val="00172F33"/>
    <w:rsid w:val="00173A66"/>
    <w:rsid w:val="00173FEF"/>
    <w:rsid w:val="00174E0A"/>
    <w:rsid w:val="0017689D"/>
    <w:rsid w:val="00177152"/>
    <w:rsid w:val="0018099D"/>
    <w:rsid w:val="00180F7A"/>
    <w:rsid w:val="001815DA"/>
    <w:rsid w:val="001821EC"/>
    <w:rsid w:val="00182690"/>
    <w:rsid w:val="001833F0"/>
    <w:rsid w:val="00184340"/>
    <w:rsid w:val="001860A5"/>
    <w:rsid w:val="00186BB8"/>
    <w:rsid w:val="00186F4F"/>
    <w:rsid w:val="001901C3"/>
    <w:rsid w:val="0019069D"/>
    <w:rsid w:val="001910C0"/>
    <w:rsid w:val="0019158B"/>
    <w:rsid w:val="00191CAD"/>
    <w:rsid w:val="00191EE5"/>
    <w:rsid w:val="001921D2"/>
    <w:rsid w:val="00192281"/>
    <w:rsid w:val="0019252E"/>
    <w:rsid w:val="0019268B"/>
    <w:rsid w:val="00193A57"/>
    <w:rsid w:val="0019485F"/>
    <w:rsid w:val="00194E91"/>
    <w:rsid w:val="00195B51"/>
    <w:rsid w:val="00195EBB"/>
    <w:rsid w:val="001A0120"/>
    <w:rsid w:val="001A14DC"/>
    <w:rsid w:val="001A1D6D"/>
    <w:rsid w:val="001A3198"/>
    <w:rsid w:val="001A3355"/>
    <w:rsid w:val="001A3BC1"/>
    <w:rsid w:val="001A49EF"/>
    <w:rsid w:val="001A5294"/>
    <w:rsid w:val="001A592F"/>
    <w:rsid w:val="001A5B48"/>
    <w:rsid w:val="001A6332"/>
    <w:rsid w:val="001A646F"/>
    <w:rsid w:val="001A663D"/>
    <w:rsid w:val="001A71D9"/>
    <w:rsid w:val="001B00EC"/>
    <w:rsid w:val="001B037F"/>
    <w:rsid w:val="001B04C0"/>
    <w:rsid w:val="001B0B7F"/>
    <w:rsid w:val="001B1065"/>
    <w:rsid w:val="001B174F"/>
    <w:rsid w:val="001B17B0"/>
    <w:rsid w:val="001B1ECA"/>
    <w:rsid w:val="001B20A2"/>
    <w:rsid w:val="001B21DD"/>
    <w:rsid w:val="001B366F"/>
    <w:rsid w:val="001B3765"/>
    <w:rsid w:val="001B39E6"/>
    <w:rsid w:val="001B3C5C"/>
    <w:rsid w:val="001B484E"/>
    <w:rsid w:val="001B56A1"/>
    <w:rsid w:val="001B638D"/>
    <w:rsid w:val="001B6501"/>
    <w:rsid w:val="001B6843"/>
    <w:rsid w:val="001B698B"/>
    <w:rsid w:val="001B6B2C"/>
    <w:rsid w:val="001B6C64"/>
    <w:rsid w:val="001B6CF7"/>
    <w:rsid w:val="001B6FD6"/>
    <w:rsid w:val="001B7156"/>
    <w:rsid w:val="001C10E4"/>
    <w:rsid w:val="001C1944"/>
    <w:rsid w:val="001C21B8"/>
    <w:rsid w:val="001C2F4B"/>
    <w:rsid w:val="001C33CF"/>
    <w:rsid w:val="001C442F"/>
    <w:rsid w:val="001C48F1"/>
    <w:rsid w:val="001C4961"/>
    <w:rsid w:val="001C525A"/>
    <w:rsid w:val="001C5523"/>
    <w:rsid w:val="001D156A"/>
    <w:rsid w:val="001D220B"/>
    <w:rsid w:val="001D2EF6"/>
    <w:rsid w:val="001D2FF3"/>
    <w:rsid w:val="001D30C0"/>
    <w:rsid w:val="001D3605"/>
    <w:rsid w:val="001D479B"/>
    <w:rsid w:val="001D5111"/>
    <w:rsid w:val="001D51AC"/>
    <w:rsid w:val="001D6547"/>
    <w:rsid w:val="001D66C8"/>
    <w:rsid w:val="001D67C9"/>
    <w:rsid w:val="001D6DAD"/>
    <w:rsid w:val="001D6EFF"/>
    <w:rsid w:val="001D7055"/>
    <w:rsid w:val="001D7D80"/>
    <w:rsid w:val="001D7F60"/>
    <w:rsid w:val="001E0682"/>
    <w:rsid w:val="001E27BB"/>
    <w:rsid w:val="001E2D2C"/>
    <w:rsid w:val="001E3346"/>
    <w:rsid w:val="001E3CEB"/>
    <w:rsid w:val="001E480E"/>
    <w:rsid w:val="001E4B4F"/>
    <w:rsid w:val="001E4CA4"/>
    <w:rsid w:val="001E502A"/>
    <w:rsid w:val="001E531E"/>
    <w:rsid w:val="001E6077"/>
    <w:rsid w:val="001E620B"/>
    <w:rsid w:val="001E6507"/>
    <w:rsid w:val="001E66CD"/>
    <w:rsid w:val="001E6D1C"/>
    <w:rsid w:val="001E6E61"/>
    <w:rsid w:val="001E73C7"/>
    <w:rsid w:val="001E7810"/>
    <w:rsid w:val="001F02AB"/>
    <w:rsid w:val="001F0356"/>
    <w:rsid w:val="001F03E0"/>
    <w:rsid w:val="001F1B59"/>
    <w:rsid w:val="001F2A0B"/>
    <w:rsid w:val="001F2BF8"/>
    <w:rsid w:val="001F3247"/>
    <w:rsid w:val="001F3DF6"/>
    <w:rsid w:val="001F462E"/>
    <w:rsid w:val="001F4B64"/>
    <w:rsid w:val="001F5A52"/>
    <w:rsid w:val="001F621D"/>
    <w:rsid w:val="001F6F1E"/>
    <w:rsid w:val="001F7540"/>
    <w:rsid w:val="001F79F0"/>
    <w:rsid w:val="00200136"/>
    <w:rsid w:val="0020041D"/>
    <w:rsid w:val="002008E0"/>
    <w:rsid w:val="00201151"/>
    <w:rsid w:val="00201660"/>
    <w:rsid w:val="00201902"/>
    <w:rsid w:val="002024C0"/>
    <w:rsid w:val="0020253D"/>
    <w:rsid w:val="00203177"/>
    <w:rsid w:val="00203BEC"/>
    <w:rsid w:val="00203C29"/>
    <w:rsid w:val="002056E4"/>
    <w:rsid w:val="00205ABE"/>
    <w:rsid w:val="00205CEC"/>
    <w:rsid w:val="00206F9D"/>
    <w:rsid w:val="002078D1"/>
    <w:rsid w:val="00210042"/>
    <w:rsid w:val="002109F2"/>
    <w:rsid w:val="00210D33"/>
    <w:rsid w:val="00210ED3"/>
    <w:rsid w:val="002118F1"/>
    <w:rsid w:val="0021347B"/>
    <w:rsid w:val="002146F2"/>
    <w:rsid w:val="00214D04"/>
    <w:rsid w:val="00215AC0"/>
    <w:rsid w:val="002166AB"/>
    <w:rsid w:val="00216908"/>
    <w:rsid w:val="00216BA2"/>
    <w:rsid w:val="00216E1D"/>
    <w:rsid w:val="002175E9"/>
    <w:rsid w:val="00217FC3"/>
    <w:rsid w:val="00220081"/>
    <w:rsid w:val="00221A42"/>
    <w:rsid w:val="002221D4"/>
    <w:rsid w:val="00222BED"/>
    <w:rsid w:val="002241B8"/>
    <w:rsid w:val="0022508A"/>
    <w:rsid w:val="002250DA"/>
    <w:rsid w:val="002256CA"/>
    <w:rsid w:val="00226B8A"/>
    <w:rsid w:val="00226D8D"/>
    <w:rsid w:val="00226E72"/>
    <w:rsid w:val="00227176"/>
    <w:rsid w:val="002273CD"/>
    <w:rsid w:val="00231576"/>
    <w:rsid w:val="00231AC8"/>
    <w:rsid w:val="00233165"/>
    <w:rsid w:val="00233203"/>
    <w:rsid w:val="00234F07"/>
    <w:rsid w:val="00234F8C"/>
    <w:rsid w:val="00235C80"/>
    <w:rsid w:val="00237D08"/>
    <w:rsid w:val="00237EDF"/>
    <w:rsid w:val="00240B26"/>
    <w:rsid w:val="00240B59"/>
    <w:rsid w:val="00241108"/>
    <w:rsid w:val="0024177A"/>
    <w:rsid w:val="0024185C"/>
    <w:rsid w:val="0024204C"/>
    <w:rsid w:val="002421F7"/>
    <w:rsid w:val="00242560"/>
    <w:rsid w:val="002426C9"/>
    <w:rsid w:val="0024314E"/>
    <w:rsid w:val="00243CC4"/>
    <w:rsid w:val="00244FF3"/>
    <w:rsid w:val="002459EE"/>
    <w:rsid w:val="00245B84"/>
    <w:rsid w:val="0024706D"/>
    <w:rsid w:val="00247C1C"/>
    <w:rsid w:val="002508C7"/>
    <w:rsid w:val="00251BDC"/>
    <w:rsid w:val="00251D32"/>
    <w:rsid w:val="002526B3"/>
    <w:rsid w:val="002535F4"/>
    <w:rsid w:val="002538D5"/>
    <w:rsid w:val="0025392C"/>
    <w:rsid w:val="002545F6"/>
    <w:rsid w:val="0025547D"/>
    <w:rsid w:val="00255C33"/>
    <w:rsid w:val="002560DC"/>
    <w:rsid w:val="00257555"/>
    <w:rsid w:val="00257D1C"/>
    <w:rsid w:val="00261B1D"/>
    <w:rsid w:val="00261EAA"/>
    <w:rsid w:val="002625D4"/>
    <w:rsid w:val="00262B51"/>
    <w:rsid w:val="00262E63"/>
    <w:rsid w:val="00262F85"/>
    <w:rsid w:val="002632D0"/>
    <w:rsid w:val="002643A1"/>
    <w:rsid w:val="00264CA6"/>
    <w:rsid w:val="00265296"/>
    <w:rsid w:val="00265300"/>
    <w:rsid w:val="0026564D"/>
    <w:rsid w:val="00267985"/>
    <w:rsid w:val="00267A5F"/>
    <w:rsid w:val="002704D2"/>
    <w:rsid w:val="00270C8B"/>
    <w:rsid w:val="00270D1B"/>
    <w:rsid w:val="00272D1D"/>
    <w:rsid w:val="0027356F"/>
    <w:rsid w:val="0027444C"/>
    <w:rsid w:val="00275019"/>
    <w:rsid w:val="002750BB"/>
    <w:rsid w:val="0027564D"/>
    <w:rsid w:val="00275DA7"/>
    <w:rsid w:val="00276432"/>
    <w:rsid w:val="0027770E"/>
    <w:rsid w:val="00277982"/>
    <w:rsid w:val="00277E5C"/>
    <w:rsid w:val="00282F62"/>
    <w:rsid w:val="00283449"/>
    <w:rsid w:val="00283645"/>
    <w:rsid w:val="00283FCD"/>
    <w:rsid w:val="00284047"/>
    <w:rsid w:val="0028555E"/>
    <w:rsid w:val="002869E3"/>
    <w:rsid w:val="00287510"/>
    <w:rsid w:val="00287F44"/>
    <w:rsid w:val="002906FE"/>
    <w:rsid w:val="002910DC"/>
    <w:rsid w:val="002933C6"/>
    <w:rsid w:val="0029345F"/>
    <w:rsid w:val="00294691"/>
    <w:rsid w:val="00295402"/>
    <w:rsid w:val="002954C4"/>
    <w:rsid w:val="0029690D"/>
    <w:rsid w:val="00297315"/>
    <w:rsid w:val="002A0324"/>
    <w:rsid w:val="002A05A5"/>
    <w:rsid w:val="002A0858"/>
    <w:rsid w:val="002A0F71"/>
    <w:rsid w:val="002A1553"/>
    <w:rsid w:val="002A1A57"/>
    <w:rsid w:val="002A1FAD"/>
    <w:rsid w:val="002A2884"/>
    <w:rsid w:val="002A2B3C"/>
    <w:rsid w:val="002A2ECF"/>
    <w:rsid w:val="002A3AEC"/>
    <w:rsid w:val="002A4F67"/>
    <w:rsid w:val="002A541F"/>
    <w:rsid w:val="002A5B4A"/>
    <w:rsid w:val="002A60C1"/>
    <w:rsid w:val="002A6C2B"/>
    <w:rsid w:val="002A6E7A"/>
    <w:rsid w:val="002A6EF6"/>
    <w:rsid w:val="002A78E7"/>
    <w:rsid w:val="002A7AD1"/>
    <w:rsid w:val="002B0BD2"/>
    <w:rsid w:val="002B15D9"/>
    <w:rsid w:val="002B1744"/>
    <w:rsid w:val="002B4D5C"/>
    <w:rsid w:val="002B525A"/>
    <w:rsid w:val="002B5EBD"/>
    <w:rsid w:val="002B6336"/>
    <w:rsid w:val="002B63EB"/>
    <w:rsid w:val="002B650E"/>
    <w:rsid w:val="002B6C47"/>
    <w:rsid w:val="002B737F"/>
    <w:rsid w:val="002B7976"/>
    <w:rsid w:val="002C01D5"/>
    <w:rsid w:val="002C1283"/>
    <w:rsid w:val="002C15E0"/>
    <w:rsid w:val="002C2A33"/>
    <w:rsid w:val="002C3857"/>
    <w:rsid w:val="002C417F"/>
    <w:rsid w:val="002C42C3"/>
    <w:rsid w:val="002C4C54"/>
    <w:rsid w:val="002C53A6"/>
    <w:rsid w:val="002C7266"/>
    <w:rsid w:val="002C7488"/>
    <w:rsid w:val="002C7F22"/>
    <w:rsid w:val="002D086C"/>
    <w:rsid w:val="002D143E"/>
    <w:rsid w:val="002D1D98"/>
    <w:rsid w:val="002D273E"/>
    <w:rsid w:val="002D27C6"/>
    <w:rsid w:val="002D36D2"/>
    <w:rsid w:val="002D43F2"/>
    <w:rsid w:val="002D5134"/>
    <w:rsid w:val="002E0E3A"/>
    <w:rsid w:val="002E118E"/>
    <w:rsid w:val="002E1980"/>
    <w:rsid w:val="002E33AD"/>
    <w:rsid w:val="002E3D94"/>
    <w:rsid w:val="002E41CB"/>
    <w:rsid w:val="002E437D"/>
    <w:rsid w:val="002E4B2B"/>
    <w:rsid w:val="002E5573"/>
    <w:rsid w:val="002E6CE2"/>
    <w:rsid w:val="002E6EBF"/>
    <w:rsid w:val="002E7D61"/>
    <w:rsid w:val="002F05C0"/>
    <w:rsid w:val="002F09BD"/>
    <w:rsid w:val="002F0C9A"/>
    <w:rsid w:val="002F0DD4"/>
    <w:rsid w:val="002F0F2F"/>
    <w:rsid w:val="002F2063"/>
    <w:rsid w:val="002F23C9"/>
    <w:rsid w:val="002F23CB"/>
    <w:rsid w:val="002F34F1"/>
    <w:rsid w:val="002F369B"/>
    <w:rsid w:val="002F4F40"/>
    <w:rsid w:val="002F5308"/>
    <w:rsid w:val="002F591B"/>
    <w:rsid w:val="002F599B"/>
    <w:rsid w:val="002F6B7B"/>
    <w:rsid w:val="002F6F59"/>
    <w:rsid w:val="002F7610"/>
    <w:rsid w:val="002F7A4E"/>
    <w:rsid w:val="002F7D7E"/>
    <w:rsid w:val="00300118"/>
    <w:rsid w:val="00300C85"/>
    <w:rsid w:val="00301081"/>
    <w:rsid w:val="00301A6B"/>
    <w:rsid w:val="0030252C"/>
    <w:rsid w:val="00302F75"/>
    <w:rsid w:val="0030374B"/>
    <w:rsid w:val="0030433C"/>
    <w:rsid w:val="00304390"/>
    <w:rsid w:val="00304B4B"/>
    <w:rsid w:val="00304DBE"/>
    <w:rsid w:val="00305317"/>
    <w:rsid w:val="0030553B"/>
    <w:rsid w:val="00305CCD"/>
    <w:rsid w:val="003066FF"/>
    <w:rsid w:val="00306D7E"/>
    <w:rsid w:val="0030794D"/>
    <w:rsid w:val="003106BF"/>
    <w:rsid w:val="003107C7"/>
    <w:rsid w:val="00310B34"/>
    <w:rsid w:val="00310E3C"/>
    <w:rsid w:val="0031148E"/>
    <w:rsid w:val="0031150D"/>
    <w:rsid w:val="003117C2"/>
    <w:rsid w:val="00311902"/>
    <w:rsid w:val="003139ED"/>
    <w:rsid w:val="00314708"/>
    <w:rsid w:val="00315A6B"/>
    <w:rsid w:val="00315B7E"/>
    <w:rsid w:val="003168D2"/>
    <w:rsid w:val="00316D24"/>
    <w:rsid w:val="003175C2"/>
    <w:rsid w:val="003178D8"/>
    <w:rsid w:val="00317AEC"/>
    <w:rsid w:val="0032097B"/>
    <w:rsid w:val="00320A37"/>
    <w:rsid w:val="00320E80"/>
    <w:rsid w:val="0032133D"/>
    <w:rsid w:val="00322D6E"/>
    <w:rsid w:val="003231E5"/>
    <w:rsid w:val="00323278"/>
    <w:rsid w:val="003232A4"/>
    <w:rsid w:val="0032331B"/>
    <w:rsid w:val="0032499B"/>
    <w:rsid w:val="00325354"/>
    <w:rsid w:val="003261B1"/>
    <w:rsid w:val="00330733"/>
    <w:rsid w:val="00330A2F"/>
    <w:rsid w:val="00331113"/>
    <w:rsid w:val="003325EA"/>
    <w:rsid w:val="003344E8"/>
    <w:rsid w:val="00335093"/>
    <w:rsid w:val="0033647E"/>
    <w:rsid w:val="00340266"/>
    <w:rsid w:val="00340429"/>
    <w:rsid w:val="00340C35"/>
    <w:rsid w:val="0034158C"/>
    <w:rsid w:val="00342DBF"/>
    <w:rsid w:val="003435B4"/>
    <w:rsid w:val="00345935"/>
    <w:rsid w:val="00346FCE"/>
    <w:rsid w:val="0035020C"/>
    <w:rsid w:val="00350530"/>
    <w:rsid w:val="00351CCA"/>
    <w:rsid w:val="00351D18"/>
    <w:rsid w:val="00352FF2"/>
    <w:rsid w:val="00353820"/>
    <w:rsid w:val="00354224"/>
    <w:rsid w:val="00354842"/>
    <w:rsid w:val="0035490D"/>
    <w:rsid w:val="00354BF4"/>
    <w:rsid w:val="00354F92"/>
    <w:rsid w:val="00355041"/>
    <w:rsid w:val="003557B1"/>
    <w:rsid w:val="00355C2F"/>
    <w:rsid w:val="00356AB8"/>
    <w:rsid w:val="0035751C"/>
    <w:rsid w:val="00357956"/>
    <w:rsid w:val="00360302"/>
    <w:rsid w:val="003609D3"/>
    <w:rsid w:val="00361253"/>
    <w:rsid w:val="003619D8"/>
    <w:rsid w:val="00361F8C"/>
    <w:rsid w:val="00362682"/>
    <w:rsid w:val="00362A74"/>
    <w:rsid w:val="00362E5E"/>
    <w:rsid w:val="00364F9B"/>
    <w:rsid w:val="00365ECD"/>
    <w:rsid w:val="003705B1"/>
    <w:rsid w:val="00370CD3"/>
    <w:rsid w:val="00371227"/>
    <w:rsid w:val="0037205F"/>
    <w:rsid w:val="00372496"/>
    <w:rsid w:val="00372588"/>
    <w:rsid w:val="00372F4B"/>
    <w:rsid w:val="0037376B"/>
    <w:rsid w:val="003746C5"/>
    <w:rsid w:val="00374997"/>
    <w:rsid w:val="0037544E"/>
    <w:rsid w:val="00375F70"/>
    <w:rsid w:val="00376E93"/>
    <w:rsid w:val="0038013B"/>
    <w:rsid w:val="00380A15"/>
    <w:rsid w:val="00381C71"/>
    <w:rsid w:val="00381E46"/>
    <w:rsid w:val="00381FA8"/>
    <w:rsid w:val="003823E3"/>
    <w:rsid w:val="0038246B"/>
    <w:rsid w:val="00382658"/>
    <w:rsid w:val="00382AB7"/>
    <w:rsid w:val="00384649"/>
    <w:rsid w:val="00384894"/>
    <w:rsid w:val="00384DE1"/>
    <w:rsid w:val="00385B84"/>
    <w:rsid w:val="0038639A"/>
    <w:rsid w:val="00386580"/>
    <w:rsid w:val="00386A33"/>
    <w:rsid w:val="00387478"/>
    <w:rsid w:val="00387B0E"/>
    <w:rsid w:val="00390ED3"/>
    <w:rsid w:val="00391035"/>
    <w:rsid w:val="00393AC6"/>
    <w:rsid w:val="00393F48"/>
    <w:rsid w:val="00393FFE"/>
    <w:rsid w:val="00394083"/>
    <w:rsid w:val="00394286"/>
    <w:rsid w:val="0039433E"/>
    <w:rsid w:val="00394B7F"/>
    <w:rsid w:val="003952E0"/>
    <w:rsid w:val="0039640F"/>
    <w:rsid w:val="003973C0"/>
    <w:rsid w:val="003979C3"/>
    <w:rsid w:val="00397BF4"/>
    <w:rsid w:val="003A0236"/>
    <w:rsid w:val="003A0965"/>
    <w:rsid w:val="003A0BC7"/>
    <w:rsid w:val="003A1160"/>
    <w:rsid w:val="003A1732"/>
    <w:rsid w:val="003A1B05"/>
    <w:rsid w:val="003A2B5F"/>
    <w:rsid w:val="003A310E"/>
    <w:rsid w:val="003A325B"/>
    <w:rsid w:val="003A3696"/>
    <w:rsid w:val="003A552C"/>
    <w:rsid w:val="003A5D27"/>
    <w:rsid w:val="003A5F2C"/>
    <w:rsid w:val="003A6174"/>
    <w:rsid w:val="003A61E0"/>
    <w:rsid w:val="003A63EE"/>
    <w:rsid w:val="003A651D"/>
    <w:rsid w:val="003A6E79"/>
    <w:rsid w:val="003A7D9D"/>
    <w:rsid w:val="003B0172"/>
    <w:rsid w:val="003B0280"/>
    <w:rsid w:val="003B0D4D"/>
    <w:rsid w:val="003B0EE2"/>
    <w:rsid w:val="003B180E"/>
    <w:rsid w:val="003B19BC"/>
    <w:rsid w:val="003B22C7"/>
    <w:rsid w:val="003B2693"/>
    <w:rsid w:val="003B2999"/>
    <w:rsid w:val="003B2BBA"/>
    <w:rsid w:val="003B380D"/>
    <w:rsid w:val="003B3B29"/>
    <w:rsid w:val="003B447F"/>
    <w:rsid w:val="003B45C4"/>
    <w:rsid w:val="003B4924"/>
    <w:rsid w:val="003B4BDE"/>
    <w:rsid w:val="003B6527"/>
    <w:rsid w:val="003B67A0"/>
    <w:rsid w:val="003B69C5"/>
    <w:rsid w:val="003B755E"/>
    <w:rsid w:val="003B7FB9"/>
    <w:rsid w:val="003B7FE0"/>
    <w:rsid w:val="003C122D"/>
    <w:rsid w:val="003C3D40"/>
    <w:rsid w:val="003C3F26"/>
    <w:rsid w:val="003C43B0"/>
    <w:rsid w:val="003C4FC2"/>
    <w:rsid w:val="003C527E"/>
    <w:rsid w:val="003C6314"/>
    <w:rsid w:val="003C66DA"/>
    <w:rsid w:val="003C6877"/>
    <w:rsid w:val="003C6C7A"/>
    <w:rsid w:val="003C773B"/>
    <w:rsid w:val="003D0C4C"/>
    <w:rsid w:val="003D1282"/>
    <w:rsid w:val="003D1A49"/>
    <w:rsid w:val="003D1E56"/>
    <w:rsid w:val="003D2E4F"/>
    <w:rsid w:val="003D3AD7"/>
    <w:rsid w:val="003D51BB"/>
    <w:rsid w:val="003D57CE"/>
    <w:rsid w:val="003D5AA3"/>
    <w:rsid w:val="003D7154"/>
    <w:rsid w:val="003D78B1"/>
    <w:rsid w:val="003E0046"/>
    <w:rsid w:val="003E105B"/>
    <w:rsid w:val="003E1166"/>
    <w:rsid w:val="003E37AF"/>
    <w:rsid w:val="003E3931"/>
    <w:rsid w:val="003E3AA7"/>
    <w:rsid w:val="003E58DA"/>
    <w:rsid w:val="003E5B79"/>
    <w:rsid w:val="003E5C13"/>
    <w:rsid w:val="003E6401"/>
    <w:rsid w:val="003E6DDB"/>
    <w:rsid w:val="003E7EDD"/>
    <w:rsid w:val="003F001B"/>
    <w:rsid w:val="003F1E2C"/>
    <w:rsid w:val="003F21E3"/>
    <w:rsid w:val="003F2461"/>
    <w:rsid w:val="003F27C6"/>
    <w:rsid w:val="003F2E46"/>
    <w:rsid w:val="003F2E86"/>
    <w:rsid w:val="003F391F"/>
    <w:rsid w:val="003F3CB3"/>
    <w:rsid w:val="003F5708"/>
    <w:rsid w:val="003F588E"/>
    <w:rsid w:val="003F5B52"/>
    <w:rsid w:val="003F6352"/>
    <w:rsid w:val="003F6645"/>
    <w:rsid w:val="00400214"/>
    <w:rsid w:val="0040191F"/>
    <w:rsid w:val="00401C8F"/>
    <w:rsid w:val="00402EE9"/>
    <w:rsid w:val="00403055"/>
    <w:rsid w:val="00403F63"/>
    <w:rsid w:val="004046CC"/>
    <w:rsid w:val="00404874"/>
    <w:rsid w:val="00404B1D"/>
    <w:rsid w:val="00405422"/>
    <w:rsid w:val="00405856"/>
    <w:rsid w:val="00405AFE"/>
    <w:rsid w:val="00406495"/>
    <w:rsid w:val="004065FD"/>
    <w:rsid w:val="00406929"/>
    <w:rsid w:val="00406D3E"/>
    <w:rsid w:val="00406D97"/>
    <w:rsid w:val="00410018"/>
    <w:rsid w:val="004106C9"/>
    <w:rsid w:val="004110DF"/>
    <w:rsid w:val="0041159D"/>
    <w:rsid w:val="00411B4A"/>
    <w:rsid w:val="00412AFB"/>
    <w:rsid w:val="0041366B"/>
    <w:rsid w:val="0041468A"/>
    <w:rsid w:val="00415535"/>
    <w:rsid w:val="00417764"/>
    <w:rsid w:val="00417D33"/>
    <w:rsid w:val="00420242"/>
    <w:rsid w:val="00420F79"/>
    <w:rsid w:val="00421211"/>
    <w:rsid w:val="00421618"/>
    <w:rsid w:val="0042189A"/>
    <w:rsid w:val="00421C0F"/>
    <w:rsid w:val="00421FCC"/>
    <w:rsid w:val="00422630"/>
    <w:rsid w:val="004228DC"/>
    <w:rsid w:val="00425644"/>
    <w:rsid w:val="00425869"/>
    <w:rsid w:val="00425D7B"/>
    <w:rsid w:val="004263CF"/>
    <w:rsid w:val="0042777E"/>
    <w:rsid w:val="00427C02"/>
    <w:rsid w:val="00432AD3"/>
    <w:rsid w:val="00432D7A"/>
    <w:rsid w:val="004338CB"/>
    <w:rsid w:val="00433D08"/>
    <w:rsid w:val="00434BD4"/>
    <w:rsid w:val="00434E2D"/>
    <w:rsid w:val="00435783"/>
    <w:rsid w:val="00435C5E"/>
    <w:rsid w:val="0043646B"/>
    <w:rsid w:val="00436B7F"/>
    <w:rsid w:val="00437167"/>
    <w:rsid w:val="00437411"/>
    <w:rsid w:val="00437557"/>
    <w:rsid w:val="00437D69"/>
    <w:rsid w:val="00440D85"/>
    <w:rsid w:val="00440E24"/>
    <w:rsid w:val="0044202D"/>
    <w:rsid w:val="0044206D"/>
    <w:rsid w:val="00442D91"/>
    <w:rsid w:val="00442E84"/>
    <w:rsid w:val="0044386F"/>
    <w:rsid w:val="00443C18"/>
    <w:rsid w:val="00443DEB"/>
    <w:rsid w:val="00444403"/>
    <w:rsid w:val="004454CA"/>
    <w:rsid w:val="00445ADC"/>
    <w:rsid w:val="0044786D"/>
    <w:rsid w:val="00450479"/>
    <w:rsid w:val="0045073E"/>
    <w:rsid w:val="00450972"/>
    <w:rsid w:val="004509A6"/>
    <w:rsid w:val="00451716"/>
    <w:rsid w:val="00453EB5"/>
    <w:rsid w:val="0045408F"/>
    <w:rsid w:val="00454133"/>
    <w:rsid w:val="004541C0"/>
    <w:rsid w:val="004604FF"/>
    <w:rsid w:val="0046380B"/>
    <w:rsid w:val="0046484E"/>
    <w:rsid w:val="0046512C"/>
    <w:rsid w:val="00465B95"/>
    <w:rsid w:val="00466607"/>
    <w:rsid w:val="00467247"/>
    <w:rsid w:val="00467CCA"/>
    <w:rsid w:val="00467DA3"/>
    <w:rsid w:val="00470073"/>
    <w:rsid w:val="00470236"/>
    <w:rsid w:val="00470DD7"/>
    <w:rsid w:val="004712A0"/>
    <w:rsid w:val="004718FA"/>
    <w:rsid w:val="00471A86"/>
    <w:rsid w:val="004721DA"/>
    <w:rsid w:val="004729A7"/>
    <w:rsid w:val="00472F03"/>
    <w:rsid w:val="00473130"/>
    <w:rsid w:val="004742AE"/>
    <w:rsid w:val="00474D7F"/>
    <w:rsid w:val="00475896"/>
    <w:rsid w:val="00475CAE"/>
    <w:rsid w:val="00475E78"/>
    <w:rsid w:val="004766CB"/>
    <w:rsid w:val="00476932"/>
    <w:rsid w:val="00477962"/>
    <w:rsid w:val="00477A19"/>
    <w:rsid w:val="004802A0"/>
    <w:rsid w:val="00480EDF"/>
    <w:rsid w:val="004810AA"/>
    <w:rsid w:val="0048179D"/>
    <w:rsid w:val="00482047"/>
    <w:rsid w:val="004841C2"/>
    <w:rsid w:val="0048443C"/>
    <w:rsid w:val="00484AC1"/>
    <w:rsid w:val="00485148"/>
    <w:rsid w:val="00485662"/>
    <w:rsid w:val="004868A9"/>
    <w:rsid w:val="00486BDB"/>
    <w:rsid w:val="00487939"/>
    <w:rsid w:val="00487B98"/>
    <w:rsid w:val="00491A3D"/>
    <w:rsid w:val="00492274"/>
    <w:rsid w:val="004924BD"/>
    <w:rsid w:val="004951F1"/>
    <w:rsid w:val="00495680"/>
    <w:rsid w:val="00495AFC"/>
    <w:rsid w:val="00496FEA"/>
    <w:rsid w:val="00497739"/>
    <w:rsid w:val="0049781B"/>
    <w:rsid w:val="004A0645"/>
    <w:rsid w:val="004A0DB8"/>
    <w:rsid w:val="004A1601"/>
    <w:rsid w:val="004A1664"/>
    <w:rsid w:val="004A1B0F"/>
    <w:rsid w:val="004A2019"/>
    <w:rsid w:val="004A23C8"/>
    <w:rsid w:val="004A3265"/>
    <w:rsid w:val="004A3393"/>
    <w:rsid w:val="004A33D2"/>
    <w:rsid w:val="004A4105"/>
    <w:rsid w:val="004A4C7E"/>
    <w:rsid w:val="004A520B"/>
    <w:rsid w:val="004A6705"/>
    <w:rsid w:val="004A6B37"/>
    <w:rsid w:val="004A7B3A"/>
    <w:rsid w:val="004B03FB"/>
    <w:rsid w:val="004B1030"/>
    <w:rsid w:val="004B1FA5"/>
    <w:rsid w:val="004B27A8"/>
    <w:rsid w:val="004B29D9"/>
    <w:rsid w:val="004B345C"/>
    <w:rsid w:val="004B3A5D"/>
    <w:rsid w:val="004B4E3C"/>
    <w:rsid w:val="004B5361"/>
    <w:rsid w:val="004B542D"/>
    <w:rsid w:val="004B5CB6"/>
    <w:rsid w:val="004B5D16"/>
    <w:rsid w:val="004B5E8E"/>
    <w:rsid w:val="004B60BC"/>
    <w:rsid w:val="004B67B4"/>
    <w:rsid w:val="004B748E"/>
    <w:rsid w:val="004C0026"/>
    <w:rsid w:val="004C077A"/>
    <w:rsid w:val="004C1560"/>
    <w:rsid w:val="004C19A7"/>
    <w:rsid w:val="004C1B60"/>
    <w:rsid w:val="004C1FC9"/>
    <w:rsid w:val="004C23C8"/>
    <w:rsid w:val="004C27F2"/>
    <w:rsid w:val="004C35E9"/>
    <w:rsid w:val="004C38FF"/>
    <w:rsid w:val="004C61DD"/>
    <w:rsid w:val="004C67AD"/>
    <w:rsid w:val="004C714F"/>
    <w:rsid w:val="004C735D"/>
    <w:rsid w:val="004C7576"/>
    <w:rsid w:val="004C765D"/>
    <w:rsid w:val="004C7F5E"/>
    <w:rsid w:val="004D09AF"/>
    <w:rsid w:val="004D1516"/>
    <w:rsid w:val="004D1A90"/>
    <w:rsid w:val="004D1B3E"/>
    <w:rsid w:val="004D25D2"/>
    <w:rsid w:val="004D386D"/>
    <w:rsid w:val="004D4291"/>
    <w:rsid w:val="004D63BF"/>
    <w:rsid w:val="004D6922"/>
    <w:rsid w:val="004D6A79"/>
    <w:rsid w:val="004D747A"/>
    <w:rsid w:val="004E0086"/>
    <w:rsid w:val="004E095E"/>
    <w:rsid w:val="004E0973"/>
    <w:rsid w:val="004E199C"/>
    <w:rsid w:val="004E24FA"/>
    <w:rsid w:val="004E25CE"/>
    <w:rsid w:val="004E4087"/>
    <w:rsid w:val="004E438C"/>
    <w:rsid w:val="004E52CF"/>
    <w:rsid w:val="004E5C36"/>
    <w:rsid w:val="004E6A0A"/>
    <w:rsid w:val="004E73B4"/>
    <w:rsid w:val="004E7A92"/>
    <w:rsid w:val="004E7F60"/>
    <w:rsid w:val="004F0869"/>
    <w:rsid w:val="004F10C4"/>
    <w:rsid w:val="004F1772"/>
    <w:rsid w:val="004F188C"/>
    <w:rsid w:val="004F211F"/>
    <w:rsid w:val="004F28A1"/>
    <w:rsid w:val="004F2A35"/>
    <w:rsid w:val="004F3410"/>
    <w:rsid w:val="004F365E"/>
    <w:rsid w:val="004F4E0A"/>
    <w:rsid w:val="004F4F81"/>
    <w:rsid w:val="004F6641"/>
    <w:rsid w:val="004F6C22"/>
    <w:rsid w:val="004F71BB"/>
    <w:rsid w:val="004F7214"/>
    <w:rsid w:val="004F730A"/>
    <w:rsid w:val="00500D1E"/>
    <w:rsid w:val="0050200F"/>
    <w:rsid w:val="0050201F"/>
    <w:rsid w:val="00502201"/>
    <w:rsid w:val="005028A2"/>
    <w:rsid w:val="0050487D"/>
    <w:rsid w:val="0050495E"/>
    <w:rsid w:val="00504B4C"/>
    <w:rsid w:val="0050518F"/>
    <w:rsid w:val="00505309"/>
    <w:rsid w:val="00506077"/>
    <w:rsid w:val="00506520"/>
    <w:rsid w:val="00506530"/>
    <w:rsid w:val="0050680F"/>
    <w:rsid w:val="00506D2B"/>
    <w:rsid w:val="00506F51"/>
    <w:rsid w:val="005079F6"/>
    <w:rsid w:val="00510389"/>
    <w:rsid w:val="00510CF2"/>
    <w:rsid w:val="005112E2"/>
    <w:rsid w:val="00511512"/>
    <w:rsid w:val="0051162F"/>
    <w:rsid w:val="00511C44"/>
    <w:rsid w:val="00512825"/>
    <w:rsid w:val="005128B4"/>
    <w:rsid w:val="00513AE0"/>
    <w:rsid w:val="0051414C"/>
    <w:rsid w:val="005172A2"/>
    <w:rsid w:val="00517E36"/>
    <w:rsid w:val="00520550"/>
    <w:rsid w:val="005208AF"/>
    <w:rsid w:val="00520D49"/>
    <w:rsid w:val="005213BC"/>
    <w:rsid w:val="00522343"/>
    <w:rsid w:val="0052274B"/>
    <w:rsid w:val="005231D7"/>
    <w:rsid w:val="00523C9D"/>
    <w:rsid w:val="00523E5D"/>
    <w:rsid w:val="00524736"/>
    <w:rsid w:val="00524BB5"/>
    <w:rsid w:val="00525114"/>
    <w:rsid w:val="0052546F"/>
    <w:rsid w:val="00525AE6"/>
    <w:rsid w:val="00526C27"/>
    <w:rsid w:val="00526CB1"/>
    <w:rsid w:val="00527592"/>
    <w:rsid w:val="005275FF"/>
    <w:rsid w:val="00527B12"/>
    <w:rsid w:val="005307E0"/>
    <w:rsid w:val="005318B2"/>
    <w:rsid w:val="00532C63"/>
    <w:rsid w:val="005332E2"/>
    <w:rsid w:val="00533B67"/>
    <w:rsid w:val="0053488D"/>
    <w:rsid w:val="00534CE8"/>
    <w:rsid w:val="00534D68"/>
    <w:rsid w:val="00536952"/>
    <w:rsid w:val="00536B62"/>
    <w:rsid w:val="00537580"/>
    <w:rsid w:val="0053777A"/>
    <w:rsid w:val="00537854"/>
    <w:rsid w:val="005408DF"/>
    <w:rsid w:val="00540DB4"/>
    <w:rsid w:val="00540F18"/>
    <w:rsid w:val="005410A9"/>
    <w:rsid w:val="00541285"/>
    <w:rsid w:val="00541D87"/>
    <w:rsid w:val="00542356"/>
    <w:rsid w:val="00542B09"/>
    <w:rsid w:val="00542DAE"/>
    <w:rsid w:val="00543197"/>
    <w:rsid w:val="005438A4"/>
    <w:rsid w:val="0054470B"/>
    <w:rsid w:val="0054478C"/>
    <w:rsid w:val="00544FD4"/>
    <w:rsid w:val="00545213"/>
    <w:rsid w:val="0054558C"/>
    <w:rsid w:val="005463FB"/>
    <w:rsid w:val="005464BB"/>
    <w:rsid w:val="00546FB3"/>
    <w:rsid w:val="00547ADE"/>
    <w:rsid w:val="00547B50"/>
    <w:rsid w:val="00550077"/>
    <w:rsid w:val="005501AD"/>
    <w:rsid w:val="005504B4"/>
    <w:rsid w:val="00550A53"/>
    <w:rsid w:val="00550B18"/>
    <w:rsid w:val="0055110C"/>
    <w:rsid w:val="00552BAC"/>
    <w:rsid w:val="005534AF"/>
    <w:rsid w:val="005539D1"/>
    <w:rsid w:val="00555AA3"/>
    <w:rsid w:val="0055636A"/>
    <w:rsid w:val="005568F3"/>
    <w:rsid w:val="005569B9"/>
    <w:rsid w:val="00556F78"/>
    <w:rsid w:val="005613FA"/>
    <w:rsid w:val="005621D0"/>
    <w:rsid w:val="00562529"/>
    <w:rsid w:val="005627E2"/>
    <w:rsid w:val="00562D6F"/>
    <w:rsid w:val="00563E12"/>
    <w:rsid w:val="0056482C"/>
    <w:rsid w:val="00564FDA"/>
    <w:rsid w:val="0056650E"/>
    <w:rsid w:val="00566901"/>
    <w:rsid w:val="00567610"/>
    <w:rsid w:val="005677E6"/>
    <w:rsid w:val="005700B9"/>
    <w:rsid w:val="00571DB1"/>
    <w:rsid w:val="00571E16"/>
    <w:rsid w:val="005720B6"/>
    <w:rsid w:val="0057247A"/>
    <w:rsid w:val="00573732"/>
    <w:rsid w:val="00573BE5"/>
    <w:rsid w:val="005747D6"/>
    <w:rsid w:val="00574965"/>
    <w:rsid w:val="00574AE4"/>
    <w:rsid w:val="00574DD5"/>
    <w:rsid w:val="0057612D"/>
    <w:rsid w:val="005767F7"/>
    <w:rsid w:val="00576BE2"/>
    <w:rsid w:val="0057734C"/>
    <w:rsid w:val="0058018B"/>
    <w:rsid w:val="00580362"/>
    <w:rsid w:val="00580DAF"/>
    <w:rsid w:val="00581371"/>
    <w:rsid w:val="00582033"/>
    <w:rsid w:val="00583790"/>
    <w:rsid w:val="005847D8"/>
    <w:rsid w:val="005848D4"/>
    <w:rsid w:val="00585124"/>
    <w:rsid w:val="005858FD"/>
    <w:rsid w:val="00585EE9"/>
    <w:rsid w:val="005861F3"/>
    <w:rsid w:val="005869BF"/>
    <w:rsid w:val="0058728F"/>
    <w:rsid w:val="00587AE8"/>
    <w:rsid w:val="00590031"/>
    <w:rsid w:val="00590135"/>
    <w:rsid w:val="00590220"/>
    <w:rsid w:val="00590F38"/>
    <w:rsid w:val="00591C60"/>
    <w:rsid w:val="00592025"/>
    <w:rsid w:val="0059275A"/>
    <w:rsid w:val="00592D99"/>
    <w:rsid w:val="00593AE0"/>
    <w:rsid w:val="005940EC"/>
    <w:rsid w:val="0059458C"/>
    <w:rsid w:val="005959A8"/>
    <w:rsid w:val="00596954"/>
    <w:rsid w:val="00596D2D"/>
    <w:rsid w:val="005972CF"/>
    <w:rsid w:val="00597A51"/>
    <w:rsid w:val="005A02B0"/>
    <w:rsid w:val="005A03EC"/>
    <w:rsid w:val="005A09F5"/>
    <w:rsid w:val="005A152D"/>
    <w:rsid w:val="005A1E1F"/>
    <w:rsid w:val="005A1EB1"/>
    <w:rsid w:val="005A223A"/>
    <w:rsid w:val="005A2961"/>
    <w:rsid w:val="005A3032"/>
    <w:rsid w:val="005A32C8"/>
    <w:rsid w:val="005A3471"/>
    <w:rsid w:val="005A3569"/>
    <w:rsid w:val="005A4BA2"/>
    <w:rsid w:val="005A4FAC"/>
    <w:rsid w:val="005A675C"/>
    <w:rsid w:val="005A7883"/>
    <w:rsid w:val="005A7A55"/>
    <w:rsid w:val="005A7C72"/>
    <w:rsid w:val="005A7D7A"/>
    <w:rsid w:val="005A7E6E"/>
    <w:rsid w:val="005B000C"/>
    <w:rsid w:val="005B0AF2"/>
    <w:rsid w:val="005B1508"/>
    <w:rsid w:val="005B17A5"/>
    <w:rsid w:val="005B1ABB"/>
    <w:rsid w:val="005B21FD"/>
    <w:rsid w:val="005B26AE"/>
    <w:rsid w:val="005B31B7"/>
    <w:rsid w:val="005B338C"/>
    <w:rsid w:val="005B4187"/>
    <w:rsid w:val="005B451D"/>
    <w:rsid w:val="005B4A45"/>
    <w:rsid w:val="005B5584"/>
    <w:rsid w:val="005B5AB2"/>
    <w:rsid w:val="005B5E20"/>
    <w:rsid w:val="005B67A7"/>
    <w:rsid w:val="005B73DB"/>
    <w:rsid w:val="005B7D23"/>
    <w:rsid w:val="005C0299"/>
    <w:rsid w:val="005C0359"/>
    <w:rsid w:val="005C051A"/>
    <w:rsid w:val="005C2103"/>
    <w:rsid w:val="005C259F"/>
    <w:rsid w:val="005C282A"/>
    <w:rsid w:val="005C3157"/>
    <w:rsid w:val="005C368D"/>
    <w:rsid w:val="005C3E85"/>
    <w:rsid w:val="005C4CE7"/>
    <w:rsid w:val="005C637C"/>
    <w:rsid w:val="005C71E1"/>
    <w:rsid w:val="005D0198"/>
    <w:rsid w:val="005D0389"/>
    <w:rsid w:val="005D04FD"/>
    <w:rsid w:val="005D058D"/>
    <w:rsid w:val="005D1385"/>
    <w:rsid w:val="005D152A"/>
    <w:rsid w:val="005D174B"/>
    <w:rsid w:val="005D1F08"/>
    <w:rsid w:val="005D2161"/>
    <w:rsid w:val="005D2367"/>
    <w:rsid w:val="005D2483"/>
    <w:rsid w:val="005D3A72"/>
    <w:rsid w:val="005D5164"/>
    <w:rsid w:val="005D5806"/>
    <w:rsid w:val="005D7836"/>
    <w:rsid w:val="005E0650"/>
    <w:rsid w:val="005E070E"/>
    <w:rsid w:val="005E0A15"/>
    <w:rsid w:val="005E198B"/>
    <w:rsid w:val="005E1A52"/>
    <w:rsid w:val="005E2AA0"/>
    <w:rsid w:val="005E2C2B"/>
    <w:rsid w:val="005E31BB"/>
    <w:rsid w:val="005E39BD"/>
    <w:rsid w:val="005E3B10"/>
    <w:rsid w:val="005E3BE6"/>
    <w:rsid w:val="005E5234"/>
    <w:rsid w:val="005E5771"/>
    <w:rsid w:val="005E5C07"/>
    <w:rsid w:val="005E5CE7"/>
    <w:rsid w:val="005E6CAC"/>
    <w:rsid w:val="005E6D4D"/>
    <w:rsid w:val="005E6E67"/>
    <w:rsid w:val="005E7675"/>
    <w:rsid w:val="005F01E0"/>
    <w:rsid w:val="005F3A65"/>
    <w:rsid w:val="005F4100"/>
    <w:rsid w:val="005F48A4"/>
    <w:rsid w:val="005F5940"/>
    <w:rsid w:val="005F5DE2"/>
    <w:rsid w:val="005F6409"/>
    <w:rsid w:val="005F7CC8"/>
    <w:rsid w:val="005F7EF3"/>
    <w:rsid w:val="00600ABD"/>
    <w:rsid w:val="00600F6F"/>
    <w:rsid w:val="0060103D"/>
    <w:rsid w:val="006020F6"/>
    <w:rsid w:val="00602AAD"/>
    <w:rsid w:val="00602E3B"/>
    <w:rsid w:val="00603CE9"/>
    <w:rsid w:val="0060435B"/>
    <w:rsid w:val="00604A86"/>
    <w:rsid w:val="00605D3F"/>
    <w:rsid w:val="00607C66"/>
    <w:rsid w:val="00607F9C"/>
    <w:rsid w:val="006108B0"/>
    <w:rsid w:val="0061126A"/>
    <w:rsid w:val="00611C97"/>
    <w:rsid w:val="00612BFA"/>
    <w:rsid w:val="006137C2"/>
    <w:rsid w:val="00613C4B"/>
    <w:rsid w:val="00614337"/>
    <w:rsid w:val="00616B25"/>
    <w:rsid w:val="00617450"/>
    <w:rsid w:val="00620071"/>
    <w:rsid w:val="0062019D"/>
    <w:rsid w:val="00620286"/>
    <w:rsid w:val="00621084"/>
    <w:rsid w:val="00621B37"/>
    <w:rsid w:val="00621C40"/>
    <w:rsid w:val="00622360"/>
    <w:rsid w:val="0062254C"/>
    <w:rsid w:val="00622D8E"/>
    <w:rsid w:val="006230EB"/>
    <w:rsid w:val="006237C9"/>
    <w:rsid w:val="00626322"/>
    <w:rsid w:val="00627E63"/>
    <w:rsid w:val="00627F6C"/>
    <w:rsid w:val="006300C0"/>
    <w:rsid w:val="00630BCA"/>
    <w:rsid w:val="006314BA"/>
    <w:rsid w:val="00632852"/>
    <w:rsid w:val="00632BFA"/>
    <w:rsid w:val="00633BFB"/>
    <w:rsid w:val="00633DD3"/>
    <w:rsid w:val="00635017"/>
    <w:rsid w:val="006351AE"/>
    <w:rsid w:val="0063682C"/>
    <w:rsid w:val="00637C7C"/>
    <w:rsid w:val="00637FD5"/>
    <w:rsid w:val="00641719"/>
    <w:rsid w:val="006422A6"/>
    <w:rsid w:val="00642E27"/>
    <w:rsid w:val="00643C1D"/>
    <w:rsid w:val="00643FC8"/>
    <w:rsid w:val="006440AA"/>
    <w:rsid w:val="00644290"/>
    <w:rsid w:val="006442E0"/>
    <w:rsid w:val="00644511"/>
    <w:rsid w:val="006446BF"/>
    <w:rsid w:val="00644F6C"/>
    <w:rsid w:val="00645652"/>
    <w:rsid w:val="00645FBD"/>
    <w:rsid w:val="006474E1"/>
    <w:rsid w:val="0065008C"/>
    <w:rsid w:val="00650991"/>
    <w:rsid w:val="0065123F"/>
    <w:rsid w:val="006514D8"/>
    <w:rsid w:val="00652129"/>
    <w:rsid w:val="00652E60"/>
    <w:rsid w:val="006533A3"/>
    <w:rsid w:val="006559A9"/>
    <w:rsid w:val="00656D5A"/>
    <w:rsid w:val="00657D5B"/>
    <w:rsid w:val="00661528"/>
    <w:rsid w:val="00662A6A"/>
    <w:rsid w:val="00662BAB"/>
    <w:rsid w:val="00663D28"/>
    <w:rsid w:val="0066406B"/>
    <w:rsid w:val="00666C1F"/>
    <w:rsid w:val="006672C7"/>
    <w:rsid w:val="00667ACE"/>
    <w:rsid w:val="00670053"/>
    <w:rsid w:val="006701C3"/>
    <w:rsid w:val="00670501"/>
    <w:rsid w:val="0067076C"/>
    <w:rsid w:val="006727AF"/>
    <w:rsid w:val="006733F0"/>
    <w:rsid w:val="00673612"/>
    <w:rsid w:val="006737D0"/>
    <w:rsid w:val="00674A03"/>
    <w:rsid w:val="006757A7"/>
    <w:rsid w:val="00675C0D"/>
    <w:rsid w:val="00676C00"/>
    <w:rsid w:val="00677601"/>
    <w:rsid w:val="0067797C"/>
    <w:rsid w:val="0068079D"/>
    <w:rsid w:val="00680A43"/>
    <w:rsid w:val="00680DB5"/>
    <w:rsid w:val="00681A71"/>
    <w:rsid w:val="006820C3"/>
    <w:rsid w:val="00682B82"/>
    <w:rsid w:val="00682F00"/>
    <w:rsid w:val="0068385D"/>
    <w:rsid w:val="006843B9"/>
    <w:rsid w:val="00684BBF"/>
    <w:rsid w:val="00684FCC"/>
    <w:rsid w:val="006852CB"/>
    <w:rsid w:val="006852CF"/>
    <w:rsid w:val="006853E5"/>
    <w:rsid w:val="00685AE0"/>
    <w:rsid w:val="00686380"/>
    <w:rsid w:val="006869AF"/>
    <w:rsid w:val="00687389"/>
    <w:rsid w:val="00687484"/>
    <w:rsid w:val="006875B7"/>
    <w:rsid w:val="0068771B"/>
    <w:rsid w:val="00687996"/>
    <w:rsid w:val="00687E46"/>
    <w:rsid w:val="006902F9"/>
    <w:rsid w:val="00690E67"/>
    <w:rsid w:val="00691308"/>
    <w:rsid w:val="00691E05"/>
    <w:rsid w:val="0069212B"/>
    <w:rsid w:val="00694145"/>
    <w:rsid w:val="00694209"/>
    <w:rsid w:val="00694274"/>
    <w:rsid w:val="00694304"/>
    <w:rsid w:val="00694376"/>
    <w:rsid w:val="006945DD"/>
    <w:rsid w:val="00695348"/>
    <w:rsid w:val="00695C0A"/>
    <w:rsid w:val="00695EF9"/>
    <w:rsid w:val="00696302"/>
    <w:rsid w:val="00696A29"/>
    <w:rsid w:val="00696C5C"/>
    <w:rsid w:val="00696CB1"/>
    <w:rsid w:val="00696D98"/>
    <w:rsid w:val="006A07D5"/>
    <w:rsid w:val="006A1872"/>
    <w:rsid w:val="006A238D"/>
    <w:rsid w:val="006A23A1"/>
    <w:rsid w:val="006A26EC"/>
    <w:rsid w:val="006A4552"/>
    <w:rsid w:val="006A52C9"/>
    <w:rsid w:val="006A53D9"/>
    <w:rsid w:val="006A5415"/>
    <w:rsid w:val="006A558C"/>
    <w:rsid w:val="006A63C1"/>
    <w:rsid w:val="006A643B"/>
    <w:rsid w:val="006A6523"/>
    <w:rsid w:val="006B091F"/>
    <w:rsid w:val="006B1C27"/>
    <w:rsid w:val="006B21F1"/>
    <w:rsid w:val="006B26E2"/>
    <w:rsid w:val="006B2864"/>
    <w:rsid w:val="006B2DD5"/>
    <w:rsid w:val="006B2EBA"/>
    <w:rsid w:val="006B308A"/>
    <w:rsid w:val="006B31C0"/>
    <w:rsid w:val="006B57B5"/>
    <w:rsid w:val="006B5C21"/>
    <w:rsid w:val="006B69C7"/>
    <w:rsid w:val="006B70D4"/>
    <w:rsid w:val="006B7C47"/>
    <w:rsid w:val="006C0E70"/>
    <w:rsid w:val="006C1123"/>
    <w:rsid w:val="006C1538"/>
    <w:rsid w:val="006C23D8"/>
    <w:rsid w:val="006C28D3"/>
    <w:rsid w:val="006C28F8"/>
    <w:rsid w:val="006C3B50"/>
    <w:rsid w:val="006C4364"/>
    <w:rsid w:val="006C4920"/>
    <w:rsid w:val="006C644E"/>
    <w:rsid w:val="006C7696"/>
    <w:rsid w:val="006D0FFC"/>
    <w:rsid w:val="006D144E"/>
    <w:rsid w:val="006D1873"/>
    <w:rsid w:val="006D32E1"/>
    <w:rsid w:val="006D3551"/>
    <w:rsid w:val="006D4828"/>
    <w:rsid w:val="006D4C69"/>
    <w:rsid w:val="006D575B"/>
    <w:rsid w:val="006D5CB4"/>
    <w:rsid w:val="006D5CE5"/>
    <w:rsid w:val="006D6305"/>
    <w:rsid w:val="006D6E14"/>
    <w:rsid w:val="006D7DB3"/>
    <w:rsid w:val="006E0185"/>
    <w:rsid w:val="006E072C"/>
    <w:rsid w:val="006E0C5E"/>
    <w:rsid w:val="006E0E11"/>
    <w:rsid w:val="006E15CE"/>
    <w:rsid w:val="006E4326"/>
    <w:rsid w:val="006E4771"/>
    <w:rsid w:val="006E4886"/>
    <w:rsid w:val="006E4BB8"/>
    <w:rsid w:val="006E70F9"/>
    <w:rsid w:val="006E7279"/>
    <w:rsid w:val="006E7989"/>
    <w:rsid w:val="006E7D05"/>
    <w:rsid w:val="006F0562"/>
    <w:rsid w:val="006F0869"/>
    <w:rsid w:val="006F0A28"/>
    <w:rsid w:val="006F172B"/>
    <w:rsid w:val="006F1AB2"/>
    <w:rsid w:val="006F1AD8"/>
    <w:rsid w:val="006F2C3E"/>
    <w:rsid w:val="006F4498"/>
    <w:rsid w:val="006F48A9"/>
    <w:rsid w:val="006F49D2"/>
    <w:rsid w:val="006F55FE"/>
    <w:rsid w:val="006F5CE4"/>
    <w:rsid w:val="006F5FBC"/>
    <w:rsid w:val="006F60A4"/>
    <w:rsid w:val="006F6503"/>
    <w:rsid w:val="006F71A7"/>
    <w:rsid w:val="006F7363"/>
    <w:rsid w:val="006F7632"/>
    <w:rsid w:val="007002BD"/>
    <w:rsid w:val="007005CF"/>
    <w:rsid w:val="00700A94"/>
    <w:rsid w:val="00700B4C"/>
    <w:rsid w:val="007010A3"/>
    <w:rsid w:val="00701135"/>
    <w:rsid w:val="00701710"/>
    <w:rsid w:val="00701844"/>
    <w:rsid w:val="00701F23"/>
    <w:rsid w:val="0070232F"/>
    <w:rsid w:val="00702D20"/>
    <w:rsid w:val="00702E14"/>
    <w:rsid w:val="00703241"/>
    <w:rsid w:val="00703357"/>
    <w:rsid w:val="0070343C"/>
    <w:rsid w:val="0070346A"/>
    <w:rsid w:val="007048C1"/>
    <w:rsid w:val="00704A83"/>
    <w:rsid w:val="007051E3"/>
    <w:rsid w:val="007052CC"/>
    <w:rsid w:val="00705A9D"/>
    <w:rsid w:val="00706159"/>
    <w:rsid w:val="007102B0"/>
    <w:rsid w:val="00710C4C"/>
    <w:rsid w:val="00710F2B"/>
    <w:rsid w:val="0071159B"/>
    <w:rsid w:val="0071167C"/>
    <w:rsid w:val="00711C2E"/>
    <w:rsid w:val="007125C8"/>
    <w:rsid w:val="007139E8"/>
    <w:rsid w:val="00713D05"/>
    <w:rsid w:val="007143DD"/>
    <w:rsid w:val="0071587A"/>
    <w:rsid w:val="00716F9D"/>
    <w:rsid w:val="007176EE"/>
    <w:rsid w:val="00717BF8"/>
    <w:rsid w:val="00717D0E"/>
    <w:rsid w:val="007208E5"/>
    <w:rsid w:val="00720DAC"/>
    <w:rsid w:val="0072108A"/>
    <w:rsid w:val="00722D1C"/>
    <w:rsid w:val="00724403"/>
    <w:rsid w:val="00725F06"/>
    <w:rsid w:val="0072615E"/>
    <w:rsid w:val="00726169"/>
    <w:rsid w:val="00726447"/>
    <w:rsid w:val="0072685B"/>
    <w:rsid w:val="00730BC7"/>
    <w:rsid w:val="00730CC9"/>
    <w:rsid w:val="00730FA6"/>
    <w:rsid w:val="007314C1"/>
    <w:rsid w:val="0073192A"/>
    <w:rsid w:val="0073216D"/>
    <w:rsid w:val="0073289A"/>
    <w:rsid w:val="00732D29"/>
    <w:rsid w:val="00732F6D"/>
    <w:rsid w:val="0073369F"/>
    <w:rsid w:val="0073518A"/>
    <w:rsid w:val="007351A2"/>
    <w:rsid w:val="00735230"/>
    <w:rsid w:val="00735709"/>
    <w:rsid w:val="007361F4"/>
    <w:rsid w:val="007370C3"/>
    <w:rsid w:val="007371EA"/>
    <w:rsid w:val="0073751D"/>
    <w:rsid w:val="00740E54"/>
    <w:rsid w:val="00741DB8"/>
    <w:rsid w:val="00743708"/>
    <w:rsid w:val="00744267"/>
    <w:rsid w:val="0074492A"/>
    <w:rsid w:val="00744E4F"/>
    <w:rsid w:val="00744EAA"/>
    <w:rsid w:val="007452C8"/>
    <w:rsid w:val="00746166"/>
    <w:rsid w:val="00746C4A"/>
    <w:rsid w:val="00746CFC"/>
    <w:rsid w:val="00747248"/>
    <w:rsid w:val="007474BF"/>
    <w:rsid w:val="0075049F"/>
    <w:rsid w:val="00750A3B"/>
    <w:rsid w:val="00753068"/>
    <w:rsid w:val="0075320A"/>
    <w:rsid w:val="0075439D"/>
    <w:rsid w:val="00755768"/>
    <w:rsid w:val="0075582C"/>
    <w:rsid w:val="00755CDE"/>
    <w:rsid w:val="00755D8F"/>
    <w:rsid w:val="00755F98"/>
    <w:rsid w:val="00757687"/>
    <w:rsid w:val="00760C94"/>
    <w:rsid w:val="007615B5"/>
    <w:rsid w:val="007624B2"/>
    <w:rsid w:val="007626AA"/>
    <w:rsid w:val="00762FAB"/>
    <w:rsid w:val="007636DC"/>
    <w:rsid w:val="00763E07"/>
    <w:rsid w:val="00763EC8"/>
    <w:rsid w:val="007646A3"/>
    <w:rsid w:val="00765407"/>
    <w:rsid w:val="0076609E"/>
    <w:rsid w:val="00767283"/>
    <w:rsid w:val="0076735C"/>
    <w:rsid w:val="00767508"/>
    <w:rsid w:val="00767D27"/>
    <w:rsid w:val="00770DDE"/>
    <w:rsid w:val="007718C4"/>
    <w:rsid w:val="00771E4F"/>
    <w:rsid w:val="007720B7"/>
    <w:rsid w:val="00772B08"/>
    <w:rsid w:val="0077510E"/>
    <w:rsid w:val="00775AE4"/>
    <w:rsid w:val="00776A81"/>
    <w:rsid w:val="00776D2F"/>
    <w:rsid w:val="00777515"/>
    <w:rsid w:val="0078048F"/>
    <w:rsid w:val="007804BE"/>
    <w:rsid w:val="00780C30"/>
    <w:rsid w:val="007813DB"/>
    <w:rsid w:val="00782230"/>
    <w:rsid w:val="00782766"/>
    <w:rsid w:val="007830AB"/>
    <w:rsid w:val="007831E1"/>
    <w:rsid w:val="007833CE"/>
    <w:rsid w:val="00783F2C"/>
    <w:rsid w:val="00784266"/>
    <w:rsid w:val="00784286"/>
    <w:rsid w:val="00786AE4"/>
    <w:rsid w:val="00786D8E"/>
    <w:rsid w:val="00787135"/>
    <w:rsid w:val="007903A6"/>
    <w:rsid w:val="007909F5"/>
    <w:rsid w:val="00790C11"/>
    <w:rsid w:val="00791435"/>
    <w:rsid w:val="00791525"/>
    <w:rsid w:val="007915C3"/>
    <w:rsid w:val="0079208D"/>
    <w:rsid w:val="00792691"/>
    <w:rsid w:val="00792944"/>
    <w:rsid w:val="00792BA9"/>
    <w:rsid w:val="00793651"/>
    <w:rsid w:val="00793DE9"/>
    <w:rsid w:val="007943B4"/>
    <w:rsid w:val="00794466"/>
    <w:rsid w:val="00794CDB"/>
    <w:rsid w:val="00796A07"/>
    <w:rsid w:val="00796B8B"/>
    <w:rsid w:val="00797B0B"/>
    <w:rsid w:val="007A04A8"/>
    <w:rsid w:val="007A1148"/>
    <w:rsid w:val="007A12EA"/>
    <w:rsid w:val="007A1D28"/>
    <w:rsid w:val="007A258E"/>
    <w:rsid w:val="007A2E8F"/>
    <w:rsid w:val="007A3C93"/>
    <w:rsid w:val="007A45B0"/>
    <w:rsid w:val="007A51E3"/>
    <w:rsid w:val="007A51EB"/>
    <w:rsid w:val="007A62C8"/>
    <w:rsid w:val="007A6549"/>
    <w:rsid w:val="007A6A17"/>
    <w:rsid w:val="007A719A"/>
    <w:rsid w:val="007A7933"/>
    <w:rsid w:val="007A7AC8"/>
    <w:rsid w:val="007A7D75"/>
    <w:rsid w:val="007B016E"/>
    <w:rsid w:val="007B142A"/>
    <w:rsid w:val="007B24CA"/>
    <w:rsid w:val="007B2870"/>
    <w:rsid w:val="007B31B0"/>
    <w:rsid w:val="007B3D6E"/>
    <w:rsid w:val="007B43CC"/>
    <w:rsid w:val="007B4944"/>
    <w:rsid w:val="007B51F8"/>
    <w:rsid w:val="007B58F1"/>
    <w:rsid w:val="007B5FAC"/>
    <w:rsid w:val="007C0C74"/>
    <w:rsid w:val="007C2997"/>
    <w:rsid w:val="007C3567"/>
    <w:rsid w:val="007C3C0D"/>
    <w:rsid w:val="007C3EDC"/>
    <w:rsid w:val="007C3FA8"/>
    <w:rsid w:val="007C4BEA"/>
    <w:rsid w:val="007C5D6F"/>
    <w:rsid w:val="007C643B"/>
    <w:rsid w:val="007C68A3"/>
    <w:rsid w:val="007C6A2C"/>
    <w:rsid w:val="007C6A2F"/>
    <w:rsid w:val="007C777A"/>
    <w:rsid w:val="007D0606"/>
    <w:rsid w:val="007D07F6"/>
    <w:rsid w:val="007D12B1"/>
    <w:rsid w:val="007D22C6"/>
    <w:rsid w:val="007D2388"/>
    <w:rsid w:val="007D2F4D"/>
    <w:rsid w:val="007D3076"/>
    <w:rsid w:val="007D4685"/>
    <w:rsid w:val="007D4689"/>
    <w:rsid w:val="007D494E"/>
    <w:rsid w:val="007D5603"/>
    <w:rsid w:val="007D74B1"/>
    <w:rsid w:val="007E061A"/>
    <w:rsid w:val="007E1C97"/>
    <w:rsid w:val="007E3230"/>
    <w:rsid w:val="007E3295"/>
    <w:rsid w:val="007E3735"/>
    <w:rsid w:val="007E4286"/>
    <w:rsid w:val="007E4A37"/>
    <w:rsid w:val="007E5212"/>
    <w:rsid w:val="007E576D"/>
    <w:rsid w:val="007E57B4"/>
    <w:rsid w:val="007E6AED"/>
    <w:rsid w:val="007E7593"/>
    <w:rsid w:val="007F0BCE"/>
    <w:rsid w:val="007F11E1"/>
    <w:rsid w:val="007F12B2"/>
    <w:rsid w:val="007F13CF"/>
    <w:rsid w:val="007F2997"/>
    <w:rsid w:val="007F2A91"/>
    <w:rsid w:val="007F343E"/>
    <w:rsid w:val="007F3F65"/>
    <w:rsid w:val="007F6B80"/>
    <w:rsid w:val="007F6F74"/>
    <w:rsid w:val="007F6F9F"/>
    <w:rsid w:val="007F777D"/>
    <w:rsid w:val="00800D13"/>
    <w:rsid w:val="00800ED0"/>
    <w:rsid w:val="008024BD"/>
    <w:rsid w:val="00805371"/>
    <w:rsid w:val="008067CE"/>
    <w:rsid w:val="00811093"/>
    <w:rsid w:val="00811F3C"/>
    <w:rsid w:val="008120A6"/>
    <w:rsid w:val="008122CC"/>
    <w:rsid w:val="008127D6"/>
    <w:rsid w:val="0081351A"/>
    <w:rsid w:val="008136F4"/>
    <w:rsid w:val="00814553"/>
    <w:rsid w:val="008165ED"/>
    <w:rsid w:val="0081768E"/>
    <w:rsid w:val="00817706"/>
    <w:rsid w:val="008210E0"/>
    <w:rsid w:val="0082174E"/>
    <w:rsid w:val="00823001"/>
    <w:rsid w:val="00824797"/>
    <w:rsid w:val="00824A6D"/>
    <w:rsid w:val="0082532D"/>
    <w:rsid w:val="00825921"/>
    <w:rsid w:val="00825B2D"/>
    <w:rsid w:val="0082645F"/>
    <w:rsid w:val="008304ED"/>
    <w:rsid w:val="0083094A"/>
    <w:rsid w:val="008309FD"/>
    <w:rsid w:val="00830B7E"/>
    <w:rsid w:val="008310B2"/>
    <w:rsid w:val="008311B4"/>
    <w:rsid w:val="00831472"/>
    <w:rsid w:val="00831B33"/>
    <w:rsid w:val="00831DB4"/>
    <w:rsid w:val="008322B8"/>
    <w:rsid w:val="008323E0"/>
    <w:rsid w:val="00832B87"/>
    <w:rsid w:val="00833647"/>
    <w:rsid w:val="00833674"/>
    <w:rsid w:val="00833F84"/>
    <w:rsid w:val="0083501A"/>
    <w:rsid w:val="0083573F"/>
    <w:rsid w:val="00835965"/>
    <w:rsid w:val="00836516"/>
    <w:rsid w:val="008371CF"/>
    <w:rsid w:val="0083799A"/>
    <w:rsid w:val="00840008"/>
    <w:rsid w:val="00840E2F"/>
    <w:rsid w:val="0084158C"/>
    <w:rsid w:val="008417DF"/>
    <w:rsid w:val="00841847"/>
    <w:rsid w:val="008419A6"/>
    <w:rsid w:val="00841FAF"/>
    <w:rsid w:val="008422D1"/>
    <w:rsid w:val="00842933"/>
    <w:rsid w:val="008431E9"/>
    <w:rsid w:val="008438F3"/>
    <w:rsid w:val="00843FC8"/>
    <w:rsid w:val="008440AE"/>
    <w:rsid w:val="0084494F"/>
    <w:rsid w:val="0084635C"/>
    <w:rsid w:val="008467AF"/>
    <w:rsid w:val="008469FD"/>
    <w:rsid w:val="00846B13"/>
    <w:rsid w:val="00847397"/>
    <w:rsid w:val="008500CD"/>
    <w:rsid w:val="00850412"/>
    <w:rsid w:val="00851AA6"/>
    <w:rsid w:val="00853948"/>
    <w:rsid w:val="008543B5"/>
    <w:rsid w:val="008543EF"/>
    <w:rsid w:val="0085674E"/>
    <w:rsid w:val="00856F28"/>
    <w:rsid w:val="0085792A"/>
    <w:rsid w:val="00857B46"/>
    <w:rsid w:val="00860655"/>
    <w:rsid w:val="00860816"/>
    <w:rsid w:val="00861330"/>
    <w:rsid w:val="00862FFE"/>
    <w:rsid w:val="00863075"/>
    <w:rsid w:val="008631FA"/>
    <w:rsid w:val="008633A3"/>
    <w:rsid w:val="00863456"/>
    <w:rsid w:val="00863E48"/>
    <w:rsid w:val="0086468E"/>
    <w:rsid w:val="008649DB"/>
    <w:rsid w:val="00864E43"/>
    <w:rsid w:val="00865F6A"/>
    <w:rsid w:val="00866281"/>
    <w:rsid w:val="00866CCA"/>
    <w:rsid w:val="00867043"/>
    <w:rsid w:val="00867A0C"/>
    <w:rsid w:val="00870441"/>
    <w:rsid w:val="00871AC3"/>
    <w:rsid w:val="00871EFE"/>
    <w:rsid w:val="00872601"/>
    <w:rsid w:val="00872E55"/>
    <w:rsid w:val="00873A11"/>
    <w:rsid w:val="00873B33"/>
    <w:rsid w:val="00873C71"/>
    <w:rsid w:val="00873CE0"/>
    <w:rsid w:val="00873F78"/>
    <w:rsid w:val="008741D0"/>
    <w:rsid w:val="00874BF9"/>
    <w:rsid w:val="00874CD0"/>
    <w:rsid w:val="008754B3"/>
    <w:rsid w:val="00876513"/>
    <w:rsid w:val="00876C77"/>
    <w:rsid w:val="00876D0E"/>
    <w:rsid w:val="00877F01"/>
    <w:rsid w:val="00880C0A"/>
    <w:rsid w:val="0088295E"/>
    <w:rsid w:val="00882BE3"/>
    <w:rsid w:val="0088375C"/>
    <w:rsid w:val="00884679"/>
    <w:rsid w:val="00884AD5"/>
    <w:rsid w:val="008854A5"/>
    <w:rsid w:val="00885A0A"/>
    <w:rsid w:val="008865DC"/>
    <w:rsid w:val="00886651"/>
    <w:rsid w:val="00886A40"/>
    <w:rsid w:val="00887402"/>
    <w:rsid w:val="00887624"/>
    <w:rsid w:val="008877E8"/>
    <w:rsid w:val="008901F8"/>
    <w:rsid w:val="00890431"/>
    <w:rsid w:val="0089050E"/>
    <w:rsid w:val="008916B7"/>
    <w:rsid w:val="00891993"/>
    <w:rsid w:val="00891EAF"/>
    <w:rsid w:val="00892121"/>
    <w:rsid w:val="00892808"/>
    <w:rsid w:val="00892981"/>
    <w:rsid w:val="00893E46"/>
    <w:rsid w:val="00894F44"/>
    <w:rsid w:val="00896059"/>
    <w:rsid w:val="00896A3F"/>
    <w:rsid w:val="008A09E7"/>
    <w:rsid w:val="008A0D90"/>
    <w:rsid w:val="008A164F"/>
    <w:rsid w:val="008A17E9"/>
    <w:rsid w:val="008A2280"/>
    <w:rsid w:val="008A2BB3"/>
    <w:rsid w:val="008A2F88"/>
    <w:rsid w:val="008A33FE"/>
    <w:rsid w:val="008A3646"/>
    <w:rsid w:val="008A3661"/>
    <w:rsid w:val="008A3983"/>
    <w:rsid w:val="008A4CB5"/>
    <w:rsid w:val="008A4FF9"/>
    <w:rsid w:val="008A50AF"/>
    <w:rsid w:val="008A6069"/>
    <w:rsid w:val="008A66D4"/>
    <w:rsid w:val="008A66FB"/>
    <w:rsid w:val="008A7BF6"/>
    <w:rsid w:val="008B0805"/>
    <w:rsid w:val="008B0D31"/>
    <w:rsid w:val="008B1876"/>
    <w:rsid w:val="008B18E0"/>
    <w:rsid w:val="008B1A10"/>
    <w:rsid w:val="008B1BE8"/>
    <w:rsid w:val="008B1ECD"/>
    <w:rsid w:val="008B2E35"/>
    <w:rsid w:val="008B3D34"/>
    <w:rsid w:val="008B4A91"/>
    <w:rsid w:val="008B5632"/>
    <w:rsid w:val="008B6109"/>
    <w:rsid w:val="008B665A"/>
    <w:rsid w:val="008B6E3B"/>
    <w:rsid w:val="008B7AE2"/>
    <w:rsid w:val="008C02AD"/>
    <w:rsid w:val="008C1D0A"/>
    <w:rsid w:val="008C1D13"/>
    <w:rsid w:val="008C221A"/>
    <w:rsid w:val="008C294D"/>
    <w:rsid w:val="008C29B4"/>
    <w:rsid w:val="008C2B44"/>
    <w:rsid w:val="008C50E1"/>
    <w:rsid w:val="008C60EC"/>
    <w:rsid w:val="008C65DC"/>
    <w:rsid w:val="008C660C"/>
    <w:rsid w:val="008C67D8"/>
    <w:rsid w:val="008C6E94"/>
    <w:rsid w:val="008C78F4"/>
    <w:rsid w:val="008D00D6"/>
    <w:rsid w:val="008D04A1"/>
    <w:rsid w:val="008D18AA"/>
    <w:rsid w:val="008D24E4"/>
    <w:rsid w:val="008D48E4"/>
    <w:rsid w:val="008D4A56"/>
    <w:rsid w:val="008D5199"/>
    <w:rsid w:val="008D5662"/>
    <w:rsid w:val="008D5B43"/>
    <w:rsid w:val="008D6289"/>
    <w:rsid w:val="008D7EA1"/>
    <w:rsid w:val="008E0A56"/>
    <w:rsid w:val="008E2818"/>
    <w:rsid w:val="008E29A1"/>
    <w:rsid w:val="008E29EF"/>
    <w:rsid w:val="008E3A5A"/>
    <w:rsid w:val="008E40FA"/>
    <w:rsid w:val="008E4727"/>
    <w:rsid w:val="008E4AF9"/>
    <w:rsid w:val="008E4BBD"/>
    <w:rsid w:val="008E4E8B"/>
    <w:rsid w:val="008E5709"/>
    <w:rsid w:val="008E7858"/>
    <w:rsid w:val="008E7A35"/>
    <w:rsid w:val="008F090D"/>
    <w:rsid w:val="008F09D6"/>
    <w:rsid w:val="008F0ED6"/>
    <w:rsid w:val="008F0FD0"/>
    <w:rsid w:val="008F1621"/>
    <w:rsid w:val="008F3056"/>
    <w:rsid w:val="008F36E5"/>
    <w:rsid w:val="008F36EE"/>
    <w:rsid w:val="008F5FFB"/>
    <w:rsid w:val="008F6951"/>
    <w:rsid w:val="008F6A80"/>
    <w:rsid w:val="008F6E6D"/>
    <w:rsid w:val="008F6F86"/>
    <w:rsid w:val="008F72A7"/>
    <w:rsid w:val="00900257"/>
    <w:rsid w:val="00900265"/>
    <w:rsid w:val="0090056E"/>
    <w:rsid w:val="009007AF"/>
    <w:rsid w:val="0090081D"/>
    <w:rsid w:val="00901168"/>
    <w:rsid w:val="00901688"/>
    <w:rsid w:val="00901878"/>
    <w:rsid w:val="00901A23"/>
    <w:rsid w:val="00901A61"/>
    <w:rsid w:val="00901CDC"/>
    <w:rsid w:val="00901F50"/>
    <w:rsid w:val="009024AF"/>
    <w:rsid w:val="00902BA3"/>
    <w:rsid w:val="00902E39"/>
    <w:rsid w:val="00903CFD"/>
    <w:rsid w:val="00904D25"/>
    <w:rsid w:val="00904FDA"/>
    <w:rsid w:val="009064A7"/>
    <w:rsid w:val="009075BC"/>
    <w:rsid w:val="0091010C"/>
    <w:rsid w:val="00910650"/>
    <w:rsid w:val="0091207D"/>
    <w:rsid w:val="00912098"/>
    <w:rsid w:val="00912CDF"/>
    <w:rsid w:val="00912FD1"/>
    <w:rsid w:val="00913C40"/>
    <w:rsid w:val="0091494E"/>
    <w:rsid w:val="0091574B"/>
    <w:rsid w:val="0091647F"/>
    <w:rsid w:val="00917395"/>
    <w:rsid w:val="009206D8"/>
    <w:rsid w:val="0092147B"/>
    <w:rsid w:val="009217AC"/>
    <w:rsid w:val="00921BFD"/>
    <w:rsid w:val="00922E4D"/>
    <w:rsid w:val="00922F74"/>
    <w:rsid w:val="0092359F"/>
    <w:rsid w:val="0092374E"/>
    <w:rsid w:val="00923B97"/>
    <w:rsid w:val="00923E66"/>
    <w:rsid w:val="00924D09"/>
    <w:rsid w:val="009250BA"/>
    <w:rsid w:val="00925BFB"/>
    <w:rsid w:val="00926289"/>
    <w:rsid w:val="00926E7B"/>
    <w:rsid w:val="00927995"/>
    <w:rsid w:val="00930E8F"/>
    <w:rsid w:val="00931BD6"/>
    <w:rsid w:val="00931C55"/>
    <w:rsid w:val="00932E09"/>
    <w:rsid w:val="00933E41"/>
    <w:rsid w:val="00934A4E"/>
    <w:rsid w:val="00935D00"/>
    <w:rsid w:val="00936015"/>
    <w:rsid w:val="009368F5"/>
    <w:rsid w:val="00937095"/>
    <w:rsid w:val="009370B4"/>
    <w:rsid w:val="00937A36"/>
    <w:rsid w:val="00937CC9"/>
    <w:rsid w:val="00937F48"/>
    <w:rsid w:val="00940223"/>
    <w:rsid w:val="009407D0"/>
    <w:rsid w:val="00941DEA"/>
    <w:rsid w:val="0094392C"/>
    <w:rsid w:val="00943935"/>
    <w:rsid w:val="0094395E"/>
    <w:rsid w:val="0094413D"/>
    <w:rsid w:val="009444E9"/>
    <w:rsid w:val="00944977"/>
    <w:rsid w:val="00945215"/>
    <w:rsid w:val="00946C26"/>
    <w:rsid w:val="00946F69"/>
    <w:rsid w:val="00947AD7"/>
    <w:rsid w:val="0095035E"/>
    <w:rsid w:val="00950FCF"/>
    <w:rsid w:val="009517FB"/>
    <w:rsid w:val="009519FB"/>
    <w:rsid w:val="009523F2"/>
    <w:rsid w:val="00952600"/>
    <w:rsid w:val="00954439"/>
    <w:rsid w:val="00954DC7"/>
    <w:rsid w:val="009554F6"/>
    <w:rsid w:val="009557AB"/>
    <w:rsid w:val="00955C4B"/>
    <w:rsid w:val="00956F7F"/>
    <w:rsid w:val="00956FCC"/>
    <w:rsid w:val="00957ED1"/>
    <w:rsid w:val="009606A4"/>
    <w:rsid w:val="00960EAC"/>
    <w:rsid w:val="009614D2"/>
    <w:rsid w:val="00962994"/>
    <w:rsid w:val="00963AD4"/>
    <w:rsid w:val="00963CCD"/>
    <w:rsid w:val="00964A81"/>
    <w:rsid w:val="00964B5D"/>
    <w:rsid w:val="009650BE"/>
    <w:rsid w:val="009654FF"/>
    <w:rsid w:val="0096581C"/>
    <w:rsid w:val="00965F4D"/>
    <w:rsid w:val="00966040"/>
    <w:rsid w:val="00966332"/>
    <w:rsid w:val="009668B9"/>
    <w:rsid w:val="00967A4E"/>
    <w:rsid w:val="009710DF"/>
    <w:rsid w:val="00971EF2"/>
    <w:rsid w:val="009723B7"/>
    <w:rsid w:val="00972861"/>
    <w:rsid w:val="009733B9"/>
    <w:rsid w:val="009735A4"/>
    <w:rsid w:val="00973671"/>
    <w:rsid w:val="0097402E"/>
    <w:rsid w:val="00974726"/>
    <w:rsid w:val="00974B81"/>
    <w:rsid w:val="00975199"/>
    <w:rsid w:val="009751E4"/>
    <w:rsid w:val="0097646E"/>
    <w:rsid w:val="009765CA"/>
    <w:rsid w:val="009769EA"/>
    <w:rsid w:val="009772DA"/>
    <w:rsid w:val="00977513"/>
    <w:rsid w:val="00977ABC"/>
    <w:rsid w:val="00977F5F"/>
    <w:rsid w:val="0098109E"/>
    <w:rsid w:val="0098117F"/>
    <w:rsid w:val="009816A7"/>
    <w:rsid w:val="00981AE0"/>
    <w:rsid w:val="00981B1A"/>
    <w:rsid w:val="00982DDB"/>
    <w:rsid w:val="00982F2F"/>
    <w:rsid w:val="009832E1"/>
    <w:rsid w:val="009840E1"/>
    <w:rsid w:val="00984871"/>
    <w:rsid w:val="00984AA9"/>
    <w:rsid w:val="009850CF"/>
    <w:rsid w:val="009851FC"/>
    <w:rsid w:val="00987B6C"/>
    <w:rsid w:val="00990435"/>
    <w:rsid w:val="009906FC"/>
    <w:rsid w:val="009912D9"/>
    <w:rsid w:val="00991975"/>
    <w:rsid w:val="009922DA"/>
    <w:rsid w:val="009922EF"/>
    <w:rsid w:val="0099240F"/>
    <w:rsid w:val="00992AAC"/>
    <w:rsid w:val="00993828"/>
    <w:rsid w:val="00993C75"/>
    <w:rsid w:val="00994AD0"/>
    <w:rsid w:val="00994DA7"/>
    <w:rsid w:val="0099592A"/>
    <w:rsid w:val="0099639D"/>
    <w:rsid w:val="00996D49"/>
    <w:rsid w:val="009973C1"/>
    <w:rsid w:val="00997E81"/>
    <w:rsid w:val="009A0301"/>
    <w:rsid w:val="009A07EA"/>
    <w:rsid w:val="009A1170"/>
    <w:rsid w:val="009A2B67"/>
    <w:rsid w:val="009A2B96"/>
    <w:rsid w:val="009A3537"/>
    <w:rsid w:val="009A5447"/>
    <w:rsid w:val="009A5AFD"/>
    <w:rsid w:val="009A7F83"/>
    <w:rsid w:val="009B03B4"/>
    <w:rsid w:val="009B0714"/>
    <w:rsid w:val="009B0925"/>
    <w:rsid w:val="009B13C6"/>
    <w:rsid w:val="009B287C"/>
    <w:rsid w:val="009B3335"/>
    <w:rsid w:val="009B4267"/>
    <w:rsid w:val="009B4738"/>
    <w:rsid w:val="009B48F4"/>
    <w:rsid w:val="009B49B8"/>
    <w:rsid w:val="009B5405"/>
    <w:rsid w:val="009B54A0"/>
    <w:rsid w:val="009B665B"/>
    <w:rsid w:val="009B6DE4"/>
    <w:rsid w:val="009B70D9"/>
    <w:rsid w:val="009B769D"/>
    <w:rsid w:val="009C0841"/>
    <w:rsid w:val="009C0A7C"/>
    <w:rsid w:val="009C0D9C"/>
    <w:rsid w:val="009C0FB5"/>
    <w:rsid w:val="009C28C5"/>
    <w:rsid w:val="009C2A5E"/>
    <w:rsid w:val="009C2B39"/>
    <w:rsid w:val="009C2BCA"/>
    <w:rsid w:val="009C2FD4"/>
    <w:rsid w:val="009C3E39"/>
    <w:rsid w:val="009C5764"/>
    <w:rsid w:val="009C5B56"/>
    <w:rsid w:val="009C686D"/>
    <w:rsid w:val="009C6B4E"/>
    <w:rsid w:val="009C77AA"/>
    <w:rsid w:val="009C7BE7"/>
    <w:rsid w:val="009C7EA3"/>
    <w:rsid w:val="009D053A"/>
    <w:rsid w:val="009D0A2E"/>
    <w:rsid w:val="009D0CCF"/>
    <w:rsid w:val="009D2353"/>
    <w:rsid w:val="009D3383"/>
    <w:rsid w:val="009D3C11"/>
    <w:rsid w:val="009D3DCA"/>
    <w:rsid w:val="009D4544"/>
    <w:rsid w:val="009D45BD"/>
    <w:rsid w:val="009D4AB6"/>
    <w:rsid w:val="009D4ADC"/>
    <w:rsid w:val="009D4E3D"/>
    <w:rsid w:val="009D6707"/>
    <w:rsid w:val="009E08E7"/>
    <w:rsid w:val="009E0E7B"/>
    <w:rsid w:val="009E1361"/>
    <w:rsid w:val="009E1738"/>
    <w:rsid w:val="009E1C29"/>
    <w:rsid w:val="009E1DC3"/>
    <w:rsid w:val="009E3258"/>
    <w:rsid w:val="009E3424"/>
    <w:rsid w:val="009E3579"/>
    <w:rsid w:val="009E39CD"/>
    <w:rsid w:val="009E4B99"/>
    <w:rsid w:val="009E5204"/>
    <w:rsid w:val="009E5704"/>
    <w:rsid w:val="009E6032"/>
    <w:rsid w:val="009E623B"/>
    <w:rsid w:val="009E6E64"/>
    <w:rsid w:val="009E7068"/>
    <w:rsid w:val="009E706F"/>
    <w:rsid w:val="009E79F3"/>
    <w:rsid w:val="009F156F"/>
    <w:rsid w:val="009F176F"/>
    <w:rsid w:val="009F19B5"/>
    <w:rsid w:val="009F1A7E"/>
    <w:rsid w:val="009F1DB3"/>
    <w:rsid w:val="009F24A8"/>
    <w:rsid w:val="009F55AE"/>
    <w:rsid w:val="009F6412"/>
    <w:rsid w:val="009F686F"/>
    <w:rsid w:val="009F6FCB"/>
    <w:rsid w:val="009F76EB"/>
    <w:rsid w:val="009F77F3"/>
    <w:rsid w:val="009F7F77"/>
    <w:rsid w:val="00A0029D"/>
    <w:rsid w:val="00A00768"/>
    <w:rsid w:val="00A00B09"/>
    <w:rsid w:val="00A00C2B"/>
    <w:rsid w:val="00A0154C"/>
    <w:rsid w:val="00A01B2B"/>
    <w:rsid w:val="00A02422"/>
    <w:rsid w:val="00A0266C"/>
    <w:rsid w:val="00A02D2B"/>
    <w:rsid w:val="00A0320E"/>
    <w:rsid w:val="00A03AB2"/>
    <w:rsid w:val="00A04166"/>
    <w:rsid w:val="00A0430D"/>
    <w:rsid w:val="00A0434C"/>
    <w:rsid w:val="00A04890"/>
    <w:rsid w:val="00A04B97"/>
    <w:rsid w:val="00A04C14"/>
    <w:rsid w:val="00A04CC6"/>
    <w:rsid w:val="00A04DBC"/>
    <w:rsid w:val="00A0550B"/>
    <w:rsid w:val="00A0664C"/>
    <w:rsid w:val="00A07271"/>
    <w:rsid w:val="00A07303"/>
    <w:rsid w:val="00A103C3"/>
    <w:rsid w:val="00A10926"/>
    <w:rsid w:val="00A10D8C"/>
    <w:rsid w:val="00A113E0"/>
    <w:rsid w:val="00A11AF0"/>
    <w:rsid w:val="00A1296D"/>
    <w:rsid w:val="00A12C21"/>
    <w:rsid w:val="00A13112"/>
    <w:rsid w:val="00A13BB5"/>
    <w:rsid w:val="00A156E7"/>
    <w:rsid w:val="00A157FE"/>
    <w:rsid w:val="00A15AFD"/>
    <w:rsid w:val="00A15F20"/>
    <w:rsid w:val="00A15FE8"/>
    <w:rsid w:val="00A1619C"/>
    <w:rsid w:val="00A1624A"/>
    <w:rsid w:val="00A169E4"/>
    <w:rsid w:val="00A1748D"/>
    <w:rsid w:val="00A1775E"/>
    <w:rsid w:val="00A219A6"/>
    <w:rsid w:val="00A21FC0"/>
    <w:rsid w:val="00A22FF2"/>
    <w:rsid w:val="00A23460"/>
    <w:rsid w:val="00A24386"/>
    <w:rsid w:val="00A2491C"/>
    <w:rsid w:val="00A24DDB"/>
    <w:rsid w:val="00A25DEB"/>
    <w:rsid w:val="00A26744"/>
    <w:rsid w:val="00A27761"/>
    <w:rsid w:val="00A279E0"/>
    <w:rsid w:val="00A27E3E"/>
    <w:rsid w:val="00A30DF0"/>
    <w:rsid w:val="00A32637"/>
    <w:rsid w:val="00A32B65"/>
    <w:rsid w:val="00A330C4"/>
    <w:rsid w:val="00A33F8A"/>
    <w:rsid w:val="00A34BFA"/>
    <w:rsid w:val="00A34EAC"/>
    <w:rsid w:val="00A355DA"/>
    <w:rsid w:val="00A376BB"/>
    <w:rsid w:val="00A37F4F"/>
    <w:rsid w:val="00A41750"/>
    <w:rsid w:val="00A42A22"/>
    <w:rsid w:val="00A42F6C"/>
    <w:rsid w:val="00A43A42"/>
    <w:rsid w:val="00A440C3"/>
    <w:rsid w:val="00A445DB"/>
    <w:rsid w:val="00A44CE5"/>
    <w:rsid w:val="00A44D43"/>
    <w:rsid w:val="00A44E05"/>
    <w:rsid w:val="00A4565B"/>
    <w:rsid w:val="00A46078"/>
    <w:rsid w:val="00A46343"/>
    <w:rsid w:val="00A50683"/>
    <w:rsid w:val="00A51ED8"/>
    <w:rsid w:val="00A54071"/>
    <w:rsid w:val="00A5412A"/>
    <w:rsid w:val="00A54F87"/>
    <w:rsid w:val="00A55770"/>
    <w:rsid w:val="00A55774"/>
    <w:rsid w:val="00A558D3"/>
    <w:rsid w:val="00A55C1F"/>
    <w:rsid w:val="00A55C30"/>
    <w:rsid w:val="00A5692F"/>
    <w:rsid w:val="00A573F7"/>
    <w:rsid w:val="00A575BA"/>
    <w:rsid w:val="00A57678"/>
    <w:rsid w:val="00A604CD"/>
    <w:rsid w:val="00A6055F"/>
    <w:rsid w:val="00A607B5"/>
    <w:rsid w:val="00A60FBD"/>
    <w:rsid w:val="00A6229F"/>
    <w:rsid w:val="00A6242F"/>
    <w:rsid w:val="00A62AD5"/>
    <w:rsid w:val="00A62BCE"/>
    <w:rsid w:val="00A637AF"/>
    <w:rsid w:val="00A6386F"/>
    <w:rsid w:val="00A645C3"/>
    <w:rsid w:val="00A6484F"/>
    <w:rsid w:val="00A64F14"/>
    <w:rsid w:val="00A66521"/>
    <w:rsid w:val="00A66606"/>
    <w:rsid w:val="00A66740"/>
    <w:rsid w:val="00A672E5"/>
    <w:rsid w:val="00A701DB"/>
    <w:rsid w:val="00A71368"/>
    <w:rsid w:val="00A72218"/>
    <w:rsid w:val="00A72C39"/>
    <w:rsid w:val="00A72C8D"/>
    <w:rsid w:val="00A72CF4"/>
    <w:rsid w:val="00A73D19"/>
    <w:rsid w:val="00A74B2E"/>
    <w:rsid w:val="00A7592D"/>
    <w:rsid w:val="00A76695"/>
    <w:rsid w:val="00A76B8E"/>
    <w:rsid w:val="00A800F1"/>
    <w:rsid w:val="00A816C3"/>
    <w:rsid w:val="00A8189E"/>
    <w:rsid w:val="00A818DA"/>
    <w:rsid w:val="00A8282C"/>
    <w:rsid w:val="00A83382"/>
    <w:rsid w:val="00A8364E"/>
    <w:rsid w:val="00A83D19"/>
    <w:rsid w:val="00A84600"/>
    <w:rsid w:val="00A8522B"/>
    <w:rsid w:val="00A85467"/>
    <w:rsid w:val="00A855B0"/>
    <w:rsid w:val="00A85ADF"/>
    <w:rsid w:val="00A8610C"/>
    <w:rsid w:val="00A86C77"/>
    <w:rsid w:val="00A86EEF"/>
    <w:rsid w:val="00A872F8"/>
    <w:rsid w:val="00A87D68"/>
    <w:rsid w:val="00A90CC7"/>
    <w:rsid w:val="00A91136"/>
    <w:rsid w:val="00A91235"/>
    <w:rsid w:val="00A91E5E"/>
    <w:rsid w:val="00A92996"/>
    <w:rsid w:val="00A931F3"/>
    <w:rsid w:val="00A935D0"/>
    <w:rsid w:val="00A939D0"/>
    <w:rsid w:val="00A96B67"/>
    <w:rsid w:val="00A9741C"/>
    <w:rsid w:val="00AA0549"/>
    <w:rsid w:val="00AA0FC2"/>
    <w:rsid w:val="00AA1900"/>
    <w:rsid w:val="00AA2154"/>
    <w:rsid w:val="00AA264B"/>
    <w:rsid w:val="00AA2823"/>
    <w:rsid w:val="00AA29A4"/>
    <w:rsid w:val="00AA2AE3"/>
    <w:rsid w:val="00AA30F3"/>
    <w:rsid w:val="00AA3A34"/>
    <w:rsid w:val="00AA3DA2"/>
    <w:rsid w:val="00AA53FE"/>
    <w:rsid w:val="00AA66EF"/>
    <w:rsid w:val="00AA6772"/>
    <w:rsid w:val="00AA6D8A"/>
    <w:rsid w:val="00AA7540"/>
    <w:rsid w:val="00AB004C"/>
    <w:rsid w:val="00AB082C"/>
    <w:rsid w:val="00AB0FF9"/>
    <w:rsid w:val="00AB1824"/>
    <w:rsid w:val="00AB1C5C"/>
    <w:rsid w:val="00AB213E"/>
    <w:rsid w:val="00AB2B6F"/>
    <w:rsid w:val="00AB361D"/>
    <w:rsid w:val="00AB424F"/>
    <w:rsid w:val="00AB4932"/>
    <w:rsid w:val="00AB612B"/>
    <w:rsid w:val="00AB6379"/>
    <w:rsid w:val="00AB6561"/>
    <w:rsid w:val="00AB6D46"/>
    <w:rsid w:val="00AB7DA4"/>
    <w:rsid w:val="00AB7EA3"/>
    <w:rsid w:val="00AB7F77"/>
    <w:rsid w:val="00AC0C77"/>
    <w:rsid w:val="00AC1419"/>
    <w:rsid w:val="00AC339C"/>
    <w:rsid w:val="00AC4C59"/>
    <w:rsid w:val="00AC51FB"/>
    <w:rsid w:val="00AC56E2"/>
    <w:rsid w:val="00AC5FF0"/>
    <w:rsid w:val="00AC7559"/>
    <w:rsid w:val="00AD0EB2"/>
    <w:rsid w:val="00AD1A75"/>
    <w:rsid w:val="00AD2073"/>
    <w:rsid w:val="00AD2A06"/>
    <w:rsid w:val="00AD3A5E"/>
    <w:rsid w:val="00AD3E5D"/>
    <w:rsid w:val="00AD42B3"/>
    <w:rsid w:val="00AD48EB"/>
    <w:rsid w:val="00AD4D32"/>
    <w:rsid w:val="00AD6737"/>
    <w:rsid w:val="00AD6793"/>
    <w:rsid w:val="00AD732B"/>
    <w:rsid w:val="00AD73D8"/>
    <w:rsid w:val="00AD7A4B"/>
    <w:rsid w:val="00AE0312"/>
    <w:rsid w:val="00AE03A1"/>
    <w:rsid w:val="00AE07FF"/>
    <w:rsid w:val="00AE10D9"/>
    <w:rsid w:val="00AE172D"/>
    <w:rsid w:val="00AE182B"/>
    <w:rsid w:val="00AE1C18"/>
    <w:rsid w:val="00AE2474"/>
    <w:rsid w:val="00AE2DD8"/>
    <w:rsid w:val="00AE50EA"/>
    <w:rsid w:val="00AE5A9F"/>
    <w:rsid w:val="00AE60EB"/>
    <w:rsid w:val="00AE611A"/>
    <w:rsid w:val="00AE67A4"/>
    <w:rsid w:val="00AE68EA"/>
    <w:rsid w:val="00AE7441"/>
    <w:rsid w:val="00AE7B85"/>
    <w:rsid w:val="00AF06AA"/>
    <w:rsid w:val="00AF13AE"/>
    <w:rsid w:val="00AF2808"/>
    <w:rsid w:val="00AF2D66"/>
    <w:rsid w:val="00AF413C"/>
    <w:rsid w:val="00AF447D"/>
    <w:rsid w:val="00AF4722"/>
    <w:rsid w:val="00AF4C29"/>
    <w:rsid w:val="00AF4EF2"/>
    <w:rsid w:val="00AF5748"/>
    <w:rsid w:val="00AF58A0"/>
    <w:rsid w:val="00AF6084"/>
    <w:rsid w:val="00AF7572"/>
    <w:rsid w:val="00AF7F48"/>
    <w:rsid w:val="00B00D19"/>
    <w:rsid w:val="00B00D9B"/>
    <w:rsid w:val="00B01725"/>
    <w:rsid w:val="00B01E40"/>
    <w:rsid w:val="00B023CD"/>
    <w:rsid w:val="00B02EB4"/>
    <w:rsid w:val="00B030F6"/>
    <w:rsid w:val="00B0443F"/>
    <w:rsid w:val="00B04596"/>
    <w:rsid w:val="00B04A1B"/>
    <w:rsid w:val="00B04DB8"/>
    <w:rsid w:val="00B054D2"/>
    <w:rsid w:val="00B06303"/>
    <w:rsid w:val="00B10469"/>
    <w:rsid w:val="00B10787"/>
    <w:rsid w:val="00B10AA2"/>
    <w:rsid w:val="00B10E32"/>
    <w:rsid w:val="00B10FB6"/>
    <w:rsid w:val="00B11DDC"/>
    <w:rsid w:val="00B13A72"/>
    <w:rsid w:val="00B13D74"/>
    <w:rsid w:val="00B14AD5"/>
    <w:rsid w:val="00B152DC"/>
    <w:rsid w:val="00B152E9"/>
    <w:rsid w:val="00B15D51"/>
    <w:rsid w:val="00B16A7B"/>
    <w:rsid w:val="00B16C1B"/>
    <w:rsid w:val="00B20EF3"/>
    <w:rsid w:val="00B2123B"/>
    <w:rsid w:val="00B216CD"/>
    <w:rsid w:val="00B21F19"/>
    <w:rsid w:val="00B22C06"/>
    <w:rsid w:val="00B244FC"/>
    <w:rsid w:val="00B24F4F"/>
    <w:rsid w:val="00B25032"/>
    <w:rsid w:val="00B25BA1"/>
    <w:rsid w:val="00B25E04"/>
    <w:rsid w:val="00B2684D"/>
    <w:rsid w:val="00B26BE6"/>
    <w:rsid w:val="00B302FC"/>
    <w:rsid w:val="00B3043D"/>
    <w:rsid w:val="00B314D5"/>
    <w:rsid w:val="00B318F9"/>
    <w:rsid w:val="00B31F7D"/>
    <w:rsid w:val="00B322BB"/>
    <w:rsid w:val="00B3235C"/>
    <w:rsid w:val="00B32C3C"/>
    <w:rsid w:val="00B32F14"/>
    <w:rsid w:val="00B32F28"/>
    <w:rsid w:val="00B3328B"/>
    <w:rsid w:val="00B33366"/>
    <w:rsid w:val="00B3365F"/>
    <w:rsid w:val="00B34E6B"/>
    <w:rsid w:val="00B3607C"/>
    <w:rsid w:val="00B36604"/>
    <w:rsid w:val="00B36BF1"/>
    <w:rsid w:val="00B40033"/>
    <w:rsid w:val="00B4066B"/>
    <w:rsid w:val="00B4130D"/>
    <w:rsid w:val="00B41642"/>
    <w:rsid w:val="00B4179A"/>
    <w:rsid w:val="00B417AB"/>
    <w:rsid w:val="00B41C43"/>
    <w:rsid w:val="00B42E7D"/>
    <w:rsid w:val="00B42F09"/>
    <w:rsid w:val="00B433BA"/>
    <w:rsid w:val="00B43BB9"/>
    <w:rsid w:val="00B44C86"/>
    <w:rsid w:val="00B44D1C"/>
    <w:rsid w:val="00B44E99"/>
    <w:rsid w:val="00B451B2"/>
    <w:rsid w:val="00B45C84"/>
    <w:rsid w:val="00B45D62"/>
    <w:rsid w:val="00B467FD"/>
    <w:rsid w:val="00B473AE"/>
    <w:rsid w:val="00B47487"/>
    <w:rsid w:val="00B47F43"/>
    <w:rsid w:val="00B5085E"/>
    <w:rsid w:val="00B51171"/>
    <w:rsid w:val="00B5142F"/>
    <w:rsid w:val="00B517EA"/>
    <w:rsid w:val="00B51F63"/>
    <w:rsid w:val="00B5283B"/>
    <w:rsid w:val="00B53036"/>
    <w:rsid w:val="00B539D2"/>
    <w:rsid w:val="00B53F4A"/>
    <w:rsid w:val="00B546A4"/>
    <w:rsid w:val="00B54FDF"/>
    <w:rsid w:val="00B55195"/>
    <w:rsid w:val="00B55206"/>
    <w:rsid w:val="00B5592E"/>
    <w:rsid w:val="00B57D7D"/>
    <w:rsid w:val="00B60743"/>
    <w:rsid w:val="00B607A1"/>
    <w:rsid w:val="00B610AD"/>
    <w:rsid w:val="00B6134A"/>
    <w:rsid w:val="00B61716"/>
    <w:rsid w:val="00B6176D"/>
    <w:rsid w:val="00B61902"/>
    <w:rsid w:val="00B620A0"/>
    <w:rsid w:val="00B62ECC"/>
    <w:rsid w:val="00B664C8"/>
    <w:rsid w:val="00B668C0"/>
    <w:rsid w:val="00B670F2"/>
    <w:rsid w:val="00B6755B"/>
    <w:rsid w:val="00B67C5D"/>
    <w:rsid w:val="00B705CB"/>
    <w:rsid w:val="00B7072D"/>
    <w:rsid w:val="00B72734"/>
    <w:rsid w:val="00B7274E"/>
    <w:rsid w:val="00B72A75"/>
    <w:rsid w:val="00B72DED"/>
    <w:rsid w:val="00B734B5"/>
    <w:rsid w:val="00B73943"/>
    <w:rsid w:val="00B74086"/>
    <w:rsid w:val="00B74779"/>
    <w:rsid w:val="00B74E49"/>
    <w:rsid w:val="00B74E66"/>
    <w:rsid w:val="00B75192"/>
    <w:rsid w:val="00B7522A"/>
    <w:rsid w:val="00B753EC"/>
    <w:rsid w:val="00B76227"/>
    <w:rsid w:val="00B76FE8"/>
    <w:rsid w:val="00B80052"/>
    <w:rsid w:val="00B81A37"/>
    <w:rsid w:val="00B82048"/>
    <w:rsid w:val="00B82ADF"/>
    <w:rsid w:val="00B83C75"/>
    <w:rsid w:val="00B83E7C"/>
    <w:rsid w:val="00B8426A"/>
    <w:rsid w:val="00B853FA"/>
    <w:rsid w:val="00B85613"/>
    <w:rsid w:val="00B85919"/>
    <w:rsid w:val="00B865C8"/>
    <w:rsid w:val="00B86E36"/>
    <w:rsid w:val="00B87205"/>
    <w:rsid w:val="00B87D91"/>
    <w:rsid w:val="00B87E0C"/>
    <w:rsid w:val="00B909ED"/>
    <w:rsid w:val="00B90A37"/>
    <w:rsid w:val="00B918B0"/>
    <w:rsid w:val="00B938A2"/>
    <w:rsid w:val="00B947D5"/>
    <w:rsid w:val="00B947F6"/>
    <w:rsid w:val="00B9523F"/>
    <w:rsid w:val="00B97145"/>
    <w:rsid w:val="00B97A05"/>
    <w:rsid w:val="00BA1B90"/>
    <w:rsid w:val="00BA1F31"/>
    <w:rsid w:val="00BA1F4A"/>
    <w:rsid w:val="00BA37A2"/>
    <w:rsid w:val="00BA3A26"/>
    <w:rsid w:val="00BA42A5"/>
    <w:rsid w:val="00BA45AB"/>
    <w:rsid w:val="00BA51FB"/>
    <w:rsid w:val="00BA581F"/>
    <w:rsid w:val="00BA6604"/>
    <w:rsid w:val="00BA695F"/>
    <w:rsid w:val="00BA6B01"/>
    <w:rsid w:val="00BA6BFF"/>
    <w:rsid w:val="00BA6D63"/>
    <w:rsid w:val="00BA7397"/>
    <w:rsid w:val="00BA7885"/>
    <w:rsid w:val="00BA7F16"/>
    <w:rsid w:val="00BB0170"/>
    <w:rsid w:val="00BB0AE6"/>
    <w:rsid w:val="00BB0FFC"/>
    <w:rsid w:val="00BB1CCE"/>
    <w:rsid w:val="00BB466C"/>
    <w:rsid w:val="00BB4E2F"/>
    <w:rsid w:val="00BB5371"/>
    <w:rsid w:val="00BB5A99"/>
    <w:rsid w:val="00BB6DBE"/>
    <w:rsid w:val="00BB6EC7"/>
    <w:rsid w:val="00BB7316"/>
    <w:rsid w:val="00BB74AC"/>
    <w:rsid w:val="00BC04BA"/>
    <w:rsid w:val="00BC0F38"/>
    <w:rsid w:val="00BC1053"/>
    <w:rsid w:val="00BC174A"/>
    <w:rsid w:val="00BC1C8A"/>
    <w:rsid w:val="00BC1FEC"/>
    <w:rsid w:val="00BC22F6"/>
    <w:rsid w:val="00BC343B"/>
    <w:rsid w:val="00BC3715"/>
    <w:rsid w:val="00BC3FFB"/>
    <w:rsid w:val="00BC4541"/>
    <w:rsid w:val="00BC50E3"/>
    <w:rsid w:val="00BC5973"/>
    <w:rsid w:val="00BC5B18"/>
    <w:rsid w:val="00BC6D4E"/>
    <w:rsid w:val="00BC728F"/>
    <w:rsid w:val="00BC7465"/>
    <w:rsid w:val="00BC7B82"/>
    <w:rsid w:val="00BD0451"/>
    <w:rsid w:val="00BD0504"/>
    <w:rsid w:val="00BD0814"/>
    <w:rsid w:val="00BD1435"/>
    <w:rsid w:val="00BD1A41"/>
    <w:rsid w:val="00BD1D67"/>
    <w:rsid w:val="00BD22CA"/>
    <w:rsid w:val="00BD2C32"/>
    <w:rsid w:val="00BD2C79"/>
    <w:rsid w:val="00BD400E"/>
    <w:rsid w:val="00BD425C"/>
    <w:rsid w:val="00BD4CD2"/>
    <w:rsid w:val="00BD57B9"/>
    <w:rsid w:val="00BD630A"/>
    <w:rsid w:val="00BD6460"/>
    <w:rsid w:val="00BD66AE"/>
    <w:rsid w:val="00BD6E0F"/>
    <w:rsid w:val="00BD76EB"/>
    <w:rsid w:val="00BD7E08"/>
    <w:rsid w:val="00BE136C"/>
    <w:rsid w:val="00BE1A8D"/>
    <w:rsid w:val="00BE1F99"/>
    <w:rsid w:val="00BE2166"/>
    <w:rsid w:val="00BE47C9"/>
    <w:rsid w:val="00BE4C4D"/>
    <w:rsid w:val="00BE64A9"/>
    <w:rsid w:val="00BE6674"/>
    <w:rsid w:val="00BE6D2A"/>
    <w:rsid w:val="00BE7000"/>
    <w:rsid w:val="00BE72E6"/>
    <w:rsid w:val="00BE7B0B"/>
    <w:rsid w:val="00BE7FCF"/>
    <w:rsid w:val="00BF033D"/>
    <w:rsid w:val="00BF12CA"/>
    <w:rsid w:val="00BF1664"/>
    <w:rsid w:val="00BF16FB"/>
    <w:rsid w:val="00BF1ADB"/>
    <w:rsid w:val="00BF2CC1"/>
    <w:rsid w:val="00BF3351"/>
    <w:rsid w:val="00BF3529"/>
    <w:rsid w:val="00BF4BDF"/>
    <w:rsid w:val="00BF541A"/>
    <w:rsid w:val="00BF5F8D"/>
    <w:rsid w:val="00BF63E3"/>
    <w:rsid w:val="00BF65EB"/>
    <w:rsid w:val="00BF7858"/>
    <w:rsid w:val="00C01B78"/>
    <w:rsid w:val="00C01F25"/>
    <w:rsid w:val="00C0224D"/>
    <w:rsid w:val="00C024B2"/>
    <w:rsid w:val="00C0391A"/>
    <w:rsid w:val="00C0445C"/>
    <w:rsid w:val="00C05680"/>
    <w:rsid w:val="00C0598D"/>
    <w:rsid w:val="00C05B42"/>
    <w:rsid w:val="00C06325"/>
    <w:rsid w:val="00C068DF"/>
    <w:rsid w:val="00C06E98"/>
    <w:rsid w:val="00C07197"/>
    <w:rsid w:val="00C07D69"/>
    <w:rsid w:val="00C10538"/>
    <w:rsid w:val="00C10CCC"/>
    <w:rsid w:val="00C126C4"/>
    <w:rsid w:val="00C12955"/>
    <w:rsid w:val="00C12A1F"/>
    <w:rsid w:val="00C139A7"/>
    <w:rsid w:val="00C147D5"/>
    <w:rsid w:val="00C14D8F"/>
    <w:rsid w:val="00C14E03"/>
    <w:rsid w:val="00C15A27"/>
    <w:rsid w:val="00C1709E"/>
    <w:rsid w:val="00C17172"/>
    <w:rsid w:val="00C17C50"/>
    <w:rsid w:val="00C17D9E"/>
    <w:rsid w:val="00C2069F"/>
    <w:rsid w:val="00C212D8"/>
    <w:rsid w:val="00C21DF5"/>
    <w:rsid w:val="00C2242E"/>
    <w:rsid w:val="00C22610"/>
    <w:rsid w:val="00C226BA"/>
    <w:rsid w:val="00C22BCD"/>
    <w:rsid w:val="00C22C31"/>
    <w:rsid w:val="00C22D99"/>
    <w:rsid w:val="00C241D2"/>
    <w:rsid w:val="00C244C9"/>
    <w:rsid w:val="00C24B4A"/>
    <w:rsid w:val="00C255B5"/>
    <w:rsid w:val="00C256AC"/>
    <w:rsid w:val="00C25ACD"/>
    <w:rsid w:val="00C2644E"/>
    <w:rsid w:val="00C270D7"/>
    <w:rsid w:val="00C279D9"/>
    <w:rsid w:val="00C302F2"/>
    <w:rsid w:val="00C30861"/>
    <w:rsid w:val="00C30D0F"/>
    <w:rsid w:val="00C30ECF"/>
    <w:rsid w:val="00C31E3A"/>
    <w:rsid w:val="00C327D9"/>
    <w:rsid w:val="00C32F98"/>
    <w:rsid w:val="00C33D35"/>
    <w:rsid w:val="00C33EF0"/>
    <w:rsid w:val="00C353D4"/>
    <w:rsid w:val="00C363B3"/>
    <w:rsid w:val="00C364FE"/>
    <w:rsid w:val="00C3695B"/>
    <w:rsid w:val="00C36CC9"/>
    <w:rsid w:val="00C37BED"/>
    <w:rsid w:val="00C37FB9"/>
    <w:rsid w:val="00C40E94"/>
    <w:rsid w:val="00C41D2E"/>
    <w:rsid w:val="00C41F52"/>
    <w:rsid w:val="00C42659"/>
    <w:rsid w:val="00C44755"/>
    <w:rsid w:val="00C448BA"/>
    <w:rsid w:val="00C451C6"/>
    <w:rsid w:val="00C45544"/>
    <w:rsid w:val="00C46337"/>
    <w:rsid w:val="00C46508"/>
    <w:rsid w:val="00C50C46"/>
    <w:rsid w:val="00C5118C"/>
    <w:rsid w:val="00C5130B"/>
    <w:rsid w:val="00C521AE"/>
    <w:rsid w:val="00C52E8C"/>
    <w:rsid w:val="00C53A64"/>
    <w:rsid w:val="00C5566D"/>
    <w:rsid w:val="00C5621E"/>
    <w:rsid w:val="00C5686F"/>
    <w:rsid w:val="00C5708F"/>
    <w:rsid w:val="00C57D37"/>
    <w:rsid w:val="00C6092D"/>
    <w:rsid w:val="00C60AD2"/>
    <w:rsid w:val="00C61495"/>
    <w:rsid w:val="00C632D8"/>
    <w:rsid w:val="00C64450"/>
    <w:rsid w:val="00C65B32"/>
    <w:rsid w:val="00C65CD8"/>
    <w:rsid w:val="00C65F3E"/>
    <w:rsid w:val="00C66F31"/>
    <w:rsid w:val="00C71C39"/>
    <w:rsid w:val="00C7261F"/>
    <w:rsid w:val="00C72A2F"/>
    <w:rsid w:val="00C72E5B"/>
    <w:rsid w:val="00C732B7"/>
    <w:rsid w:val="00C7345F"/>
    <w:rsid w:val="00C73F25"/>
    <w:rsid w:val="00C74833"/>
    <w:rsid w:val="00C74992"/>
    <w:rsid w:val="00C74AE6"/>
    <w:rsid w:val="00C75457"/>
    <w:rsid w:val="00C75A90"/>
    <w:rsid w:val="00C75FE5"/>
    <w:rsid w:val="00C76717"/>
    <w:rsid w:val="00C7694A"/>
    <w:rsid w:val="00C77686"/>
    <w:rsid w:val="00C77C62"/>
    <w:rsid w:val="00C77EBD"/>
    <w:rsid w:val="00C8004C"/>
    <w:rsid w:val="00C8058B"/>
    <w:rsid w:val="00C80A94"/>
    <w:rsid w:val="00C80DF9"/>
    <w:rsid w:val="00C80E01"/>
    <w:rsid w:val="00C80F10"/>
    <w:rsid w:val="00C816A2"/>
    <w:rsid w:val="00C825B7"/>
    <w:rsid w:val="00C82949"/>
    <w:rsid w:val="00C82E68"/>
    <w:rsid w:val="00C8399D"/>
    <w:rsid w:val="00C84301"/>
    <w:rsid w:val="00C84D79"/>
    <w:rsid w:val="00C8623F"/>
    <w:rsid w:val="00C8632E"/>
    <w:rsid w:val="00C91991"/>
    <w:rsid w:val="00C91A5E"/>
    <w:rsid w:val="00C91A7F"/>
    <w:rsid w:val="00C91ABF"/>
    <w:rsid w:val="00C91D0D"/>
    <w:rsid w:val="00C92373"/>
    <w:rsid w:val="00C92A72"/>
    <w:rsid w:val="00C9311D"/>
    <w:rsid w:val="00C9322C"/>
    <w:rsid w:val="00C9399F"/>
    <w:rsid w:val="00C93B2E"/>
    <w:rsid w:val="00C93BFC"/>
    <w:rsid w:val="00C93F21"/>
    <w:rsid w:val="00C9478E"/>
    <w:rsid w:val="00C954FD"/>
    <w:rsid w:val="00C95850"/>
    <w:rsid w:val="00C95BF5"/>
    <w:rsid w:val="00C95DD8"/>
    <w:rsid w:val="00C95ED0"/>
    <w:rsid w:val="00C96CB1"/>
    <w:rsid w:val="00C96EDD"/>
    <w:rsid w:val="00C96F5B"/>
    <w:rsid w:val="00CA0312"/>
    <w:rsid w:val="00CA0AAC"/>
    <w:rsid w:val="00CA0B00"/>
    <w:rsid w:val="00CA1480"/>
    <w:rsid w:val="00CA1A50"/>
    <w:rsid w:val="00CA22F4"/>
    <w:rsid w:val="00CA33B3"/>
    <w:rsid w:val="00CA36A7"/>
    <w:rsid w:val="00CA45FD"/>
    <w:rsid w:val="00CA4C3E"/>
    <w:rsid w:val="00CA4EA8"/>
    <w:rsid w:val="00CA5F91"/>
    <w:rsid w:val="00CA7A40"/>
    <w:rsid w:val="00CA7B25"/>
    <w:rsid w:val="00CA7BE0"/>
    <w:rsid w:val="00CB0297"/>
    <w:rsid w:val="00CB139E"/>
    <w:rsid w:val="00CB15F2"/>
    <w:rsid w:val="00CB2829"/>
    <w:rsid w:val="00CB30FA"/>
    <w:rsid w:val="00CB31AC"/>
    <w:rsid w:val="00CB3B00"/>
    <w:rsid w:val="00CB47BC"/>
    <w:rsid w:val="00CB5691"/>
    <w:rsid w:val="00CB7A61"/>
    <w:rsid w:val="00CC0083"/>
    <w:rsid w:val="00CC1CD6"/>
    <w:rsid w:val="00CC2C5D"/>
    <w:rsid w:val="00CC2D6A"/>
    <w:rsid w:val="00CC3DF3"/>
    <w:rsid w:val="00CC3FAA"/>
    <w:rsid w:val="00CC438D"/>
    <w:rsid w:val="00CC4674"/>
    <w:rsid w:val="00CC4B60"/>
    <w:rsid w:val="00CC4C2F"/>
    <w:rsid w:val="00CC4F53"/>
    <w:rsid w:val="00CC5169"/>
    <w:rsid w:val="00CC602C"/>
    <w:rsid w:val="00CC72C0"/>
    <w:rsid w:val="00CC79A8"/>
    <w:rsid w:val="00CD00A3"/>
    <w:rsid w:val="00CD0686"/>
    <w:rsid w:val="00CD1D98"/>
    <w:rsid w:val="00CD1E31"/>
    <w:rsid w:val="00CD28AB"/>
    <w:rsid w:val="00CD2976"/>
    <w:rsid w:val="00CD2FDD"/>
    <w:rsid w:val="00CD375A"/>
    <w:rsid w:val="00CD409C"/>
    <w:rsid w:val="00CD4973"/>
    <w:rsid w:val="00CD511B"/>
    <w:rsid w:val="00CD572A"/>
    <w:rsid w:val="00CD5A6D"/>
    <w:rsid w:val="00CD5ED0"/>
    <w:rsid w:val="00CD732D"/>
    <w:rsid w:val="00CD77B9"/>
    <w:rsid w:val="00CD7D31"/>
    <w:rsid w:val="00CE03EF"/>
    <w:rsid w:val="00CE0D92"/>
    <w:rsid w:val="00CE20E1"/>
    <w:rsid w:val="00CE25F3"/>
    <w:rsid w:val="00CE26D8"/>
    <w:rsid w:val="00CE2D2A"/>
    <w:rsid w:val="00CE2FCF"/>
    <w:rsid w:val="00CE3C7F"/>
    <w:rsid w:val="00CE4BDF"/>
    <w:rsid w:val="00CE5E19"/>
    <w:rsid w:val="00CE5F6E"/>
    <w:rsid w:val="00CE6596"/>
    <w:rsid w:val="00CE6866"/>
    <w:rsid w:val="00CE70CB"/>
    <w:rsid w:val="00CF14D4"/>
    <w:rsid w:val="00CF287C"/>
    <w:rsid w:val="00CF42E4"/>
    <w:rsid w:val="00CF4D08"/>
    <w:rsid w:val="00CF4FA7"/>
    <w:rsid w:val="00CF57FC"/>
    <w:rsid w:val="00CF5C43"/>
    <w:rsid w:val="00CF6F3E"/>
    <w:rsid w:val="00CF7936"/>
    <w:rsid w:val="00CF7A68"/>
    <w:rsid w:val="00CF7AD0"/>
    <w:rsid w:val="00D00EE9"/>
    <w:rsid w:val="00D01330"/>
    <w:rsid w:val="00D01C49"/>
    <w:rsid w:val="00D02C0B"/>
    <w:rsid w:val="00D0365F"/>
    <w:rsid w:val="00D03E65"/>
    <w:rsid w:val="00D04FEB"/>
    <w:rsid w:val="00D052FF"/>
    <w:rsid w:val="00D05DCD"/>
    <w:rsid w:val="00D0668E"/>
    <w:rsid w:val="00D07C3C"/>
    <w:rsid w:val="00D102CE"/>
    <w:rsid w:val="00D10C5C"/>
    <w:rsid w:val="00D117AE"/>
    <w:rsid w:val="00D11BC3"/>
    <w:rsid w:val="00D12208"/>
    <w:rsid w:val="00D12D5B"/>
    <w:rsid w:val="00D132A4"/>
    <w:rsid w:val="00D13347"/>
    <w:rsid w:val="00D14252"/>
    <w:rsid w:val="00D1637E"/>
    <w:rsid w:val="00D1640B"/>
    <w:rsid w:val="00D17758"/>
    <w:rsid w:val="00D17845"/>
    <w:rsid w:val="00D179F8"/>
    <w:rsid w:val="00D17C43"/>
    <w:rsid w:val="00D17C9B"/>
    <w:rsid w:val="00D20CCF"/>
    <w:rsid w:val="00D21B56"/>
    <w:rsid w:val="00D21FAC"/>
    <w:rsid w:val="00D227D6"/>
    <w:rsid w:val="00D243A8"/>
    <w:rsid w:val="00D24C57"/>
    <w:rsid w:val="00D256A3"/>
    <w:rsid w:val="00D25AB5"/>
    <w:rsid w:val="00D25DFE"/>
    <w:rsid w:val="00D25E70"/>
    <w:rsid w:val="00D27D8E"/>
    <w:rsid w:val="00D30FFF"/>
    <w:rsid w:val="00D314E2"/>
    <w:rsid w:val="00D318F0"/>
    <w:rsid w:val="00D32144"/>
    <w:rsid w:val="00D3290D"/>
    <w:rsid w:val="00D32921"/>
    <w:rsid w:val="00D32D85"/>
    <w:rsid w:val="00D33193"/>
    <w:rsid w:val="00D3319B"/>
    <w:rsid w:val="00D3354E"/>
    <w:rsid w:val="00D34055"/>
    <w:rsid w:val="00D35AA0"/>
    <w:rsid w:val="00D35F77"/>
    <w:rsid w:val="00D367BE"/>
    <w:rsid w:val="00D36874"/>
    <w:rsid w:val="00D37273"/>
    <w:rsid w:val="00D4102E"/>
    <w:rsid w:val="00D41278"/>
    <w:rsid w:val="00D41759"/>
    <w:rsid w:val="00D423C5"/>
    <w:rsid w:val="00D43C26"/>
    <w:rsid w:val="00D441FA"/>
    <w:rsid w:val="00D44A1E"/>
    <w:rsid w:val="00D45194"/>
    <w:rsid w:val="00D45269"/>
    <w:rsid w:val="00D45980"/>
    <w:rsid w:val="00D45F28"/>
    <w:rsid w:val="00D46088"/>
    <w:rsid w:val="00D46151"/>
    <w:rsid w:val="00D47D2D"/>
    <w:rsid w:val="00D47D72"/>
    <w:rsid w:val="00D5064E"/>
    <w:rsid w:val="00D507BD"/>
    <w:rsid w:val="00D50CAC"/>
    <w:rsid w:val="00D51F90"/>
    <w:rsid w:val="00D53628"/>
    <w:rsid w:val="00D538C8"/>
    <w:rsid w:val="00D53F19"/>
    <w:rsid w:val="00D53FA4"/>
    <w:rsid w:val="00D54151"/>
    <w:rsid w:val="00D542FB"/>
    <w:rsid w:val="00D553DB"/>
    <w:rsid w:val="00D559B6"/>
    <w:rsid w:val="00D55C95"/>
    <w:rsid w:val="00D55F34"/>
    <w:rsid w:val="00D5620A"/>
    <w:rsid w:val="00D60399"/>
    <w:rsid w:val="00D60D72"/>
    <w:rsid w:val="00D61977"/>
    <w:rsid w:val="00D61AB0"/>
    <w:rsid w:val="00D62756"/>
    <w:rsid w:val="00D6342D"/>
    <w:rsid w:val="00D63FC9"/>
    <w:rsid w:val="00D647D3"/>
    <w:rsid w:val="00D6549A"/>
    <w:rsid w:val="00D65D97"/>
    <w:rsid w:val="00D65DBF"/>
    <w:rsid w:val="00D6754B"/>
    <w:rsid w:val="00D708E0"/>
    <w:rsid w:val="00D7258B"/>
    <w:rsid w:val="00D72670"/>
    <w:rsid w:val="00D72D65"/>
    <w:rsid w:val="00D72F0F"/>
    <w:rsid w:val="00D73199"/>
    <w:rsid w:val="00D734FC"/>
    <w:rsid w:val="00D7356A"/>
    <w:rsid w:val="00D73AC0"/>
    <w:rsid w:val="00D7404C"/>
    <w:rsid w:val="00D740FB"/>
    <w:rsid w:val="00D74FF3"/>
    <w:rsid w:val="00D76817"/>
    <w:rsid w:val="00D7797A"/>
    <w:rsid w:val="00D80534"/>
    <w:rsid w:val="00D80B9B"/>
    <w:rsid w:val="00D8100D"/>
    <w:rsid w:val="00D82385"/>
    <w:rsid w:val="00D82E8B"/>
    <w:rsid w:val="00D83359"/>
    <w:rsid w:val="00D8495E"/>
    <w:rsid w:val="00D84D2A"/>
    <w:rsid w:val="00D8679B"/>
    <w:rsid w:val="00D86889"/>
    <w:rsid w:val="00D86963"/>
    <w:rsid w:val="00D87422"/>
    <w:rsid w:val="00D87B22"/>
    <w:rsid w:val="00D90205"/>
    <w:rsid w:val="00D902ED"/>
    <w:rsid w:val="00D906DD"/>
    <w:rsid w:val="00D9073D"/>
    <w:rsid w:val="00D907BA"/>
    <w:rsid w:val="00D91368"/>
    <w:rsid w:val="00D925EE"/>
    <w:rsid w:val="00D92D22"/>
    <w:rsid w:val="00D93265"/>
    <w:rsid w:val="00D932F2"/>
    <w:rsid w:val="00D9557A"/>
    <w:rsid w:val="00D966DF"/>
    <w:rsid w:val="00D96EC1"/>
    <w:rsid w:val="00D97F7F"/>
    <w:rsid w:val="00DA0307"/>
    <w:rsid w:val="00DA062B"/>
    <w:rsid w:val="00DA0B69"/>
    <w:rsid w:val="00DA109A"/>
    <w:rsid w:val="00DA14F8"/>
    <w:rsid w:val="00DA1B0C"/>
    <w:rsid w:val="00DA1CE2"/>
    <w:rsid w:val="00DA2360"/>
    <w:rsid w:val="00DA2557"/>
    <w:rsid w:val="00DA4CE1"/>
    <w:rsid w:val="00DA4FAC"/>
    <w:rsid w:val="00DA50D9"/>
    <w:rsid w:val="00DA549E"/>
    <w:rsid w:val="00DA5A71"/>
    <w:rsid w:val="00DA6144"/>
    <w:rsid w:val="00DA6255"/>
    <w:rsid w:val="00DA6C44"/>
    <w:rsid w:val="00DA71BA"/>
    <w:rsid w:val="00DA7395"/>
    <w:rsid w:val="00DB019F"/>
    <w:rsid w:val="00DB0215"/>
    <w:rsid w:val="00DB08F2"/>
    <w:rsid w:val="00DB20CC"/>
    <w:rsid w:val="00DB327F"/>
    <w:rsid w:val="00DB3501"/>
    <w:rsid w:val="00DB5E04"/>
    <w:rsid w:val="00DB668A"/>
    <w:rsid w:val="00DB67A0"/>
    <w:rsid w:val="00DB719B"/>
    <w:rsid w:val="00DB74FD"/>
    <w:rsid w:val="00DB7BC7"/>
    <w:rsid w:val="00DB7E97"/>
    <w:rsid w:val="00DC0519"/>
    <w:rsid w:val="00DC0781"/>
    <w:rsid w:val="00DC0785"/>
    <w:rsid w:val="00DC07F1"/>
    <w:rsid w:val="00DC1B33"/>
    <w:rsid w:val="00DC1F1C"/>
    <w:rsid w:val="00DC25CF"/>
    <w:rsid w:val="00DC26D9"/>
    <w:rsid w:val="00DC4953"/>
    <w:rsid w:val="00DC4E3F"/>
    <w:rsid w:val="00DC530A"/>
    <w:rsid w:val="00DC5558"/>
    <w:rsid w:val="00DC6E32"/>
    <w:rsid w:val="00DC72E7"/>
    <w:rsid w:val="00DC7325"/>
    <w:rsid w:val="00DC7DE1"/>
    <w:rsid w:val="00DC7EFD"/>
    <w:rsid w:val="00DD00E9"/>
    <w:rsid w:val="00DD12C8"/>
    <w:rsid w:val="00DD1C57"/>
    <w:rsid w:val="00DD1D86"/>
    <w:rsid w:val="00DD23B9"/>
    <w:rsid w:val="00DD2687"/>
    <w:rsid w:val="00DD3921"/>
    <w:rsid w:val="00DD4BBA"/>
    <w:rsid w:val="00DD4D70"/>
    <w:rsid w:val="00DD4E24"/>
    <w:rsid w:val="00DD63DF"/>
    <w:rsid w:val="00DD7FB5"/>
    <w:rsid w:val="00DE08FA"/>
    <w:rsid w:val="00DE1E95"/>
    <w:rsid w:val="00DE2618"/>
    <w:rsid w:val="00DE2A9B"/>
    <w:rsid w:val="00DE2EBB"/>
    <w:rsid w:val="00DE2F92"/>
    <w:rsid w:val="00DE3040"/>
    <w:rsid w:val="00DE321F"/>
    <w:rsid w:val="00DE33CF"/>
    <w:rsid w:val="00DE46DF"/>
    <w:rsid w:val="00DE47F7"/>
    <w:rsid w:val="00DE4D2D"/>
    <w:rsid w:val="00DE4ECE"/>
    <w:rsid w:val="00DE68A0"/>
    <w:rsid w:val="00DE76C0"/>
    <w:rsid w:val="00DE7979"/>
    <w:rsid w:val="00DF086B"/>
    <w:rsid w:val="00DF09D9"/>
    <w:rsid w:val="00DF10B2"/>
    <w:rsid w:val="00DF184F"/>
    <w:rsid w:val="00DF2945"/>
    <w:rsid w:val="00DF2DD3"/>
    <w:rsid w:val="00DF3906"/>
    <w:rsid w:val="00DF3A9B"/>
    <w:rsid w:val="00DF5542"/>
    <w:rsid w:val="00DF5913"/>
    <w:rsid w:val="00DF5B24"/>
    <w:rsid w:val="00DF5ED9"/>
    <w:rsid w:val="00DF7116"/>
    <w:rsid w:val="00DF7600"/>
    <w:rsid w:val="00E003EC"/>
    <w:rsid w:val="00E01513"/>
    <w:rsid w:val="00E01583"/>
    <w:rsid w:val="00E026B9"/>
    <w:rsid w:val="00E02CC7"/>
    <w:rsid w:val="00E03C70"/>
    <w:rsid w:val="00E0472A"/>
    <w:rsid w:val="00E04B7B"/>
    <w:rsid w:val="00E04BF1"/>
    <w:rsid w:val="00E04C6C"/>
    <w:rsid w:val="00E0543C"/>
    <w:rsid w:val="00E073F9"/>
    <w:rsid w:val="00E07F38"/>
    <w:rsid w:val="00E105F2"/>
    <w:rsid w:val="00E109B6"/>
    <w:rsid w:val="00E119A1"/>
    <w:rsid w:val="00E11E67"/>
    <w:rsid w:val="00E12295"/>
    <w:rsid w:val="00E12733"/>
    <w:rsid w:val="00E13613"/>
    <w:rsid w:val="00E13E27"/>
    <w:rsid w:val="00E1446A"/>
    <w:rsid w:val="00E14A3E"/>
    <w:rsid w:val="00E15535"/>
    <w:rsid w:val="00E16AA3"/>
    <w:rsid w:val="00E1765D"/>
    <w:rsid w:val="00E20C30"/>
    <w:rsid w:val="00E20E9D"/>
    <w:rsid w:val="00E2109A"/>
    <w:rsid w:val="00E21D75"/>
    <w:rsid w:val="00E22588"/>
    <w:rsid w:val="00E238CB"/>
    <w:rsid w:val="00E23CDF"/>
    <w:rsid w:val="00E2450C"/>
    <w:rsid w:val="00E2484B"/>
    <w:rsid w:val="00E2515B"/>
    <w:rsid w:val="00E25523"/>
    <w:rsid w:val="00E26F53"/>
    <w:rsid w:val="00E302D0"/>
    <w:rsid w:val="00E303E2"/>
    <w:rsid w:val="00E30973"/>
    <w:rsid w:val="00E30B11"/>
    <w:rsid w:val="00E30F6D"/>
    <w:rsid w:val="00E3184E"/>
    <w:rsid w:val="00E31D1B"/>
    <w:rsid w:val="00E32DF2"/>
    <w:rsid w:val="00E330E4"/>
    <w:rsid w:val="00E335B2"/>
    <w:rsid w:val="00E337F3"/>
    <w:rsid w:val="00E33804"/>
    <w:rsid w:val="00E33A9B"/>
    <w:rsid w:val="00E341D1"/>
    <w:rsid w:val="00E34CAF"/>
    <w:rsid w:val="00E35454"/>
    <w:rsid w:val="00E357C8"/>
    <w:rsid w:val="00E36667"/>
    <w:rsid w:val="00E36DEA"/>
    <w:rsid w:val="00E379D9"/>
    <w:rsid w:val="00E37C94"/>
    <w:rsid w:val="00E4005C"/>
    <w:rsid w:val="00E40684"/>
    <w:rsid w:val="00E40747"/>
    <w:rsid w:val="00E408B0"/>
    <w:rsid w:val="00E40AFD"/>
    <w:rsid w:val="00E40BE3"/>
    <w:rsid w:val="00E40DCE"/>
    <w:rsid w:val="00E41BC3"/>
    <w:rsid w:val="00E42E4A"/>
    <w:rsid w:val="00E4334C"/>
    <w:rsid w:val="00E4368C"/>
    <w:rsid w:val="00E4417F"/>
    <w:rsid w:val="00E45194"/>
    <w:rsid w:val="00E4559B"/>
    <w:rsid w:val="00E4654E"/>
    <w:rsid w:val="00E466B6"/>
    <w:rsid w:val="00E46E12"/>
    <w:rsid w:val="00E473C1"/>
    <w:rsid w:val="00E505E0"/>
    <w:rsid w:val="00E507D2"/>
    <w:rsid w:val="00E51343"/>
    <w:rsid w:val="00E51F85"/>
    <w:rsid w:val="00E523D9"/>
    <w:rsid w:val="00E53ACC"/>
    <w:rsid w:val="00E53EAA"/>
    <w:rsid w:val="00E53F28"/>
    <w:rsid w:val="00E540BE"/>
    <w:rsid w:val="00E5509A"/>
    <w:rsid w:val="00E555DE"/>
    <w:rsid w:val="00E55BE6"/>
    <w:rsid w:val="00E568D5"/>
    <w:rsid w:val="00E569A2"/>
    <w:rsid w:val="00E56AAD"/>
    <w:rsid w:val="00E57B84"/>
    <w:rsid w:val="00E57C17"/>
    <w:rsid w:val="00E60721"/>
    <w:rsid w:val="00E6092D"/>
    <w:rsid w:val="00E61294"/>
    <w:rsid w:val="00E61427"/>
    <w:rsid w:val="00E6170A"/>
    <w:rsid w:val="00E61DFA"/>
    <w:rsid w:val="00E62625"/>
    <w:rsid w:val="00E62898"/>
    <w:rsid w:val="00E62B19"/>
    <w:rsid w:val="00E63273"/>
    <w:rsid w:val="00E6434D"/>
    <w:rsid w:val="00E64A03"/>
    <w:rsid w:val="00E64A1D"/>
    <w:rsid w:val="00E654EA"/>
    <w:rsid w:val="00E65C1F"/>
    <w:rsid w:val="00E66079"/>
    <w:rsid w:val="00E66341"/>
    <w:rsid w:val="00E6739C"/>
    <w:rsid w:val="00E706B4"/>
    <w:rsid w:val="00E706CF"/>
    <w:rsid w:val="00E71608"/>
    <w:rsid w:val="00E7201A"/>
    <w:rsid w:val="00E73CDB"/>
    <w:rsid w:val="00E74477"/>
    <w:rsid w:val="00E751D4"/>
    <w:rsid w:val="00E754FB"/>
    <w:rsid w:val="00E7617B"/>
    <w:rsid w:val="00E7686A"/>
    <w:rsid w:val="00E772D3"/>
    <w:rsid w:val="00E807B9"/>
    <w:rsid w:val="00E80C1F"/>
    <w:rsid w:val="00E819B6"/>
    <w:rsid w:val="00E8204E"/>
    <w:rsid w:val="00E8307E"/>
    <w:rsid w:val="00E83169"/>
    <w:rsid w:val="00E831B6"/>
    <w:rsid w:val="00E8351F"/>
    <w:rsid w:val="00E837E0"/>
    <w:rsid w:val="00E83E71"/>
    <w:rsid w:val="00E83F7F"/>
    <w:rsid w:val="00E84F2B"/>
    <w:rsid w:val="00E84F51"/>
    <w:rsid w:val="00E84FA0"/>
    <w:rsid w:val="00E85A57"/>
    <w:rsid w:val="00E8611F"/>
    <w:rsid w:val="00E8737B"/>
    <w:rsid w:val="00E877CD"/>
    <w:rsid w:val="00E903B5"/>
    <w:rsid w:val="00E90510"/>
    <w:rsid w:val="00E91C6C"/>
    <w:rsid w:val="00E939DE"/>
    <w:rsid w:val="00E93BC4"/>
    <w:rsid w:val="00E949D6"/>
    <w:rsid w:val="00E96369"/>
    <w:rsid w:val="00E96388"/>
    <w:rsid w:val="00E96599"/>
    <w:rsid w:val="00E970A7"/>
    <w:rsid w:val="00E97474"/>
    <w:rsid w:val="00EA1241"/>
    <w:rsid w:val="00EA26B4"/>
    <w:rsid w:val="00EA2A00"/>
    <w:rsid w:val="00EA4CCB"/>
    <w:rsid w:val="00EA4DED"/>
    <w:rsid w:val="00EA56EF"/>
    <w:rsid w:val="00EA63C1"/>
    <w:rsid w:val="00EA665E"/>
    <w:rsid w:val="00EA6B8F"/>
    <w:rsid w:val="00EA6DA5"/>
    <w:rsid w:val="00EA6FEE"/>
    <w:rsid w:val="00EA7B60"/>
    <w:rsid w:val="00EA7C5E"/>
    <w:rsid w:val="00EB0226"/>
    <w:rsid w:val="00EB086A"/>
    <w:rsid w:val="00EB29FA"/>
    <w:rsid w:val="00EB33C6"/>
    <w:rsid w:val="00EB410E"/>
    <w:rsid w:val="00EB5A84"/>
    <w:rsid w:val="00EB5F8D"/>
    <w:rsid w:val="00EB6689"/>
    <w:rsid w:val="00EB773B"/>
    <w:rsid w:val="00EB78C3"/>
    <w:rsid w:val="00EB7BD8"/>
    <w:rsid w:val="00EC0ADC"/>
    <w:rsid w:val="00EC1026"/>
    <w:rsid w:val="00EC1C73"/>
    <w:rsid w:val="00EC1F4C"/>
    <w:rsid w:val="00EC208A"/>
    <w:rsid w:val="00EC22D4"/>
    <w:rsid w:val="00EC3613"/>
    <w:rsid w:val="00EC3BCF"/>
    <w:rsid w:val="00EC3DBA"/>
    <w:rsid w:val="00EC40F4"/>
    <w:rsid w:val="00EC5A59"/>
    <w:rsid w:val="00EC608A"/>
    <w:rsid w:val="00EC6192"/>
    <w:rsid w:val="00EC66FB"/>
    <w:rsid w:val="00EC6F28"/>
    <w:rsid w:val="00EC7E6C"/>
    <w:rsid w:val="00ED0210"/>
    <w:rsid w:val="00ED02FB"/>
    <w:rsid w:val="00ED0381"/>
    <w:rsid w:val="00ED1574"/>
    <w:rsid w:val="00ED1992"/>
    <w:rsid w:val="00ED2498"/>
    <w:rsid w:val="00ED25EB"/>
    <w:rsid w:val="00ED2AE3"/>
    <w:rsid w:val="00ED4617"/>
    <w:rsid w:val="00ED5A20"/>
    <w:rsid w:val="00ED773D"/>
    <w:rsid w:val="00EE02F8"/>
    <w:rsid w:val="00EE0AF2"/>
    <w:rsid w:val="00EE0F20"/>
    <w:rsid w:val="00EE104D"/>
    <w:rsid w:val="00EE203F"/>
    <w:rsid w:val="00EE24FA"/>
    <w:rsid w:val="00EE2952"/>
    <w:rsid w:val="00EE2AE3"/>
    <w:rsid w:val="00EE2F78"/>
    <w:rsid w:val="00EE5A5E"/>
    <w:rsid w:val="00EE60FE"/>
    <w:rsid w:val="00EE65DF"/>
    <w:rsid w:val="00EE6F1A"/>
    <w:rsid w:val="00EE6FC2"/>
    <w:rsid w:val="00EE72DC"/>
    <w:rsid w:val="00EE76AA"/>
    <w:rsid w:val="00EE78AB"/>
    <w:rsid w:val="00EE7A47"/>
    <w:rsid w:val="00EE7E69"/>
    <w:rsid w:val="00EF000B"/>
    <w:rsid w:val="00EF179C"/>
    <w:rsid w:val="00EF197E"/>
    <w:rsid w:val="00EF2C46"/>
    <w:rsid w:val="00EF2E30"/>
    <w:rsid w:val="00EF378C"/>
    <w:rsid w:val="00EF3977"/>
    <w:rsid w:val="00EF423A"/>
    <w:rsid w:val="00EF42F8"/>
    <w:rsid w:val="00EF5F7D"/>
    <w:rsid w:val="00EF68D3"/>
    <w:rsid w:val="00EF6C22"/>
    <w:rsid w:val="00EF7964"/>
    <w:rsid w:val="00EF7D36"/>
    <w:rsid w:val="00F0042B"/>
    <w:rsid w:val="00F005CD"/>
    <w:rsid w:val="00F010AB"/>
    <w:rsid w:val="00F03672"/>
    <w:rsid w:val="00F04AC3"/>
    <w:rsid w:val="00F05729"/>
    <w:rsid w:val="00F063AB"/>
    <w:rsid w:val="00F07266"/>
    <w:rsid w:val="00F07AF6"/>
    <w:rsid w:val="00F07B03"/>
    <w:rsid w:val="00F07DCB"/>
    <w:rsid w:val="00F07EC6"/>
    <w:rsid w:val="00F07FA5"/>
    <w:rsid w:val="00F11215"/>
    <w:rsid w:val="00F1171B"/>
    <w:rsid w:val="00F11785"/>
    <w:rsid w:val="00F11E89"/>
    <w:rsid w:val="00F11F48"/>
    <w:rsid w:val="00F12148"/>
    <w:rsid w:val="00F1251E"/>
    <w:rsid w:val="00F12623"/>
    <w:rsid w:val="00F132E8"/>
    <w:rsid w:val="00F15159"/>
    <w:rsid w:val="00F164BA"/>
    <w:rsid w:val="00F16735"/>
    <w:rsid w:val="00F168A2"/>
    <w:rsid w:val="00F16D07"/>
    <w:rsid w:val="00F20177"/>
    <w:rsid w:val="00F20D44"/>
    <w:rsid w:val="00F20E4D"/>
    <w:rsid w:val="00F21940"/>
    <w:rsid w:val="00F21A1D"/>
    <w:rsid w:val="00F23B33"/>
    <w:rsid w:val="00F24900"/>
    <w:rsid w:val="00F249FD"/>
    <w:rsid w:val="00F24A4B"/>
    <w:rsid w:val="00F25258"/>
    <w:rsid w:val="00F25DEC"/>
    <w:rsid w:val="00F2658D"/>
    <w:rsid w:val="00F267BA"/>
    <w:rsid w:val="00F27F92"/>
    <w:rsid w:val="00F30034"/>
    <w:rsid w:val="00F30459"/>
    <w:rsid w:val="00F33D38"/>
    <w:rsid w:val="00F33FCD"/>
    <w:rsid w:val="00F34278"/>
    <w:rsid w:val="00F35BE0"/>
    <w:rsid w:val="00F3601C"/>
    <w:rsid w:val="00F3775D"/>
    <w:rsid w:val="00F37930"/>
    <w:rsid w:val="00F37CDD"/>
    <w:rsid w:val="00F37D7D"/>
    <w:rsid w:val="00F400CB"/>
    <w:rsid w:val="00F401C0"/>
    <w:rsid w:val="00F40311"/>
    <w:rsid w:val="00F40A03"/>
    <w:rsid w:val="00F40BBC"/>
    <w:rsid w:val="00F43A6E"/>
    <w:rsid w:val="00F43F5D"/>
    <w:rsid w:val="00F4495C"/>
    <w:rsid w:val="00F44CDF"/>
    <w:rsid w:val="00F44D56"/>
    <w:rsid w:val="00F47030"/>
    <w:rsid w:val="00F474A1"/>
    <w:rsid w:val="00F47AC3"/>
    <w:rsid w:val="00F47EA1"/>
    <w:rsid w:val="00F500F5"/>
    <w:rsid w:val="00F50B81"/>
    <w:rsid w:val="00F50C73"/>
    <w:rsid w:val="00F50D55"/>
    <w:rsid w:val="00F51906"/>
    <w:rsid w:val="00F52A77"/>
    <w:rsid w:val="00F538BB"/>
    <w:rsid w:val="00F54AEB"/>
    <w:rsid w:val="00F553C8"/>
    <w:rsid w:val="00F5607E"/>
    <w:rsid w:val="00F56096"/>
    <w:rsid w:val="00F5798D"/>
    <w:rsid w:val="00F6216E"/>
    <w:rsid w:val="00F62362"/>
    <w:rsid w:val="00F636CE"/>
    <w:rsid w:val="00F63B32"/>
    <w:rsid w:val="00F63BD1"/>
    <w:rsid w:val="00F63FE0"/>
    <w:rsid w:val="00F6461B"/>
    <w:rsid w:val="00F6508C"/>
    <w:rsid w:val="00F65A1F"/>
    <w:rsid w:val="00F65C26"/>
    <w:rsid w:val="00F66390"/>
    <w:rsid w:val="00F666C7"/>
    <w:rsid w:val="00F67976"/>
    <w:rsid w:val="00F70772"/>
    <w:rsid w:val="00F71953"/>
    <w:rsid w:val="00F71C7B"/>
    <w:rsid w:val="00F72101"/>
    <w:rsid w:val="00F72AF9"/>
    <w:rsid w:val="00F72BA3"/>
    <w:rsid w:val="00F730E5"/>
    <w:rsid w:val="00F73178"/>
    <w:rsid w:val="00F73B0C"/>
    <w:rsid w:val="00F73B9A"/>
    <w:rsid w:val="00F752D2"/>
    <w:rsid w:val="00F75A6D"/>
    <w:rsid w:val="00F75ADF"/>
    <w:rsid w:val="00F75E62"/>
    <w:rsid w:val="00F75FD7"/>
    <w:rsid w:val="00F761D7"/>
    <w:rsid w:val="00F76974"/>
    <w:rsid w:val="00F7698B"/>
    <w:rsid w:val="00F77A0D"/>
    <w:rsid w:val="00F8092F"/>
    <w:rsid w:val="00F83248"/>
    <w:rsid w:val="00F83642"/>
    <w:rsid w:val="00F83F9E"/>
    <w:rsid w:val="00F8503D"/>
    <w:rsid w:val="00F8565F"/>
    <w:rsid w:val="00F878DB"/>
    <w:rsid w:val="00F87D54"/>
    <w:rsid w:val="00F9014A"/>
    <w:rsid w:val="00F906FA"/>
    <w:rsid w:val="00F90D4B"/>
    <w:rsid w:val="00F90F88"/>
    <w:rsid w:val="00F91F86"/>
    <w:rsid w:val="00F91FF5"/>
    <w:rsid w:val="00F9328F"/>
    <w:rsid w:val="00F93376"/>
    <w:rsid w:val="00F93479"/>
    <w:rsid w:val="00F9349A"/>
    <w:rsid w:val="00F937E9"/>
    <w:rsid w:val="00F94EDD"/>
    <w:rsid w:val="00F953B8"/>
    <w:rsid w:val="00F95EB1"/>
    <w:rsid w:val="00F9630A"/>
    <w:rsid w:val="00F9701A"/>
    <w:rsid w:val="00F97F6F"/>
    <w:rsid w:val="00FA013F"/>
    <w:rsid w:val="00FA03AE"/>
    <w:rsid w:val="00FA09E8"/>
    <w:rsid w:val="00FA1134"/>
    <w:rsid w:val="00FA1299"/>
    <w:rsid w:val="00FA1E5E"/>
    <w:rsid w:val="00FA27CB"/>
    <w:rsid w:val="00FA2E10"/>
    <w:rsid w:val="00FA3CE5"/>
    <w:rsid w:val="00FA4E1E"/>
    <w:rsid w:val="00FA5700"/>
    <w:rsid w:val="00FA614B"/>
    <w:rsid w:val="00FA704B"/>
    <w:rsid w:val="00FA7493"/>
    <w:rsid w:val="00FA7CA7"/>
    <w:rsid w:val="00FB14D2"/>
    <w:rsid w:val="00FB18CE"/>
    <w:rsid w:val="00FB228C"/>
    <w:rsid w:val="00FB23E5"/>
    <w:rsid w:val="00FB2495"/>
    <w:rsid w:val="00FB26EF"/>
    <w:rsid w:val="00FB2786"/>
    <w:rsid w:val="00FB3033"/>
    <w:rsid w:val="00FB362F"/>
    <w:rsid w:val="00FB38B9"/>
    <w:rsid w:val="00FB3F6D"/>
    <w:rsid w:val="00FB471A"/>
    <w:rsid w:val="00FB4F7F"/>
    <w:rsid w:val="00FB5019"/>
    <w:rsid w:val="00FB51DF"/>
    <w:rsid w:val="00FB5224"/>
    <w:rsid w:val="00FB537C"/>
    <w:rsid w:val="00FB5AD3"/>
    <w:rsid w:val="00FB5DDD"/>
    <w:rsid w:val="00FB6C6A"/>
    <w:rsid w:val="00FB7512"/>
    <w:rsid w:val="00FB7F41"/>
    <w:rsid w:val="00FC040B"/>
    <w:rsid w:val="00FC089D"/>
    <w:rsid w:val="00FC0D7F"/>
    <w:rsid w:val="00FC1221"/>
    <w:rsid w:val="00FC2346"/>
    <w:rsid w:val="00FC3522"/>
    <w:rsid w:val="00FC35C4"/>
    <w:rsid w:val="00FC4A0A"/>
    <w:rsid w:val="00FC503A"/>
    <w:rsid w:val="00FC5DE7"/>
    <w:rsid w:val="00FC6769"/>
    <w:rsid w:val="00FC700D"/>
    <w:rsid w:val="00FC75BD"/>
    <w:rsid w:val="00FD09D1"/>
    <w:rsid w:val="00FD0DFA"/>
    <w:rsid w:val="00FD254A"/>
    <w:rsid w:val="00FD2761"/>
    <w:rsid w:val="00FD2CBE"/>
    <w:rsid w:val="00FD2FA5"/>
    <w:rsid w:val="00FD3362"/>
    <w:rsid w:val="00FD4CC8"/>
    <w:rsid w:val="00FD5A42"/>
    <w:rsid w:val="00FD6592"/>
    <w:rsid w:val="00FD6931"/>
    <w:rsid w:val="00FD6BE1"/>
    <w:rsid w:val="00FD7ADA"/>
    <w:rsid w:val="00FE00AC"/>
    <w:rsid w:val="00FE0394"/>
    <w:rsid w:val="00FE0836"/>
    <w:rsid w:val="00FE0BCE"/>
    <w:rsid w:val="00FE0CED"/>
    <w:rsid w:val="00FE13FA"/>
    <w:rsid w:val="00FE1A2D"/>
    <w:rsid w:val="00FE1BC8"/>
    <w:rsid w:val="00FE2B80"/>
    <w:rsid w:val="00FE347D"/>
    <w:rsid w:val="00FE35AE"/>
    <w:rsid w:val="00FE4A64"/>
    <w:rsid w:val="00FE596B"/>
    <w:rsid w:val="00FE6526"/>
    <w:rsid w:val="00FE65C3"/>
    <w:rsid w:val="00FE65E0"/>
    <w:rsid w:val="00FE73AE"/>
    <w:rsid w:val="00FE7C15"/>
    <w:rsid w:val="00FF0236"/>
    <w:rsid w:val="00FF084A"/>
    <w:rsid w:val="00FF2381"/>
    <w:rsid w:val="00FF2A88"/>
    <w:rsid w:val="00FF388E"/>
    <w:rsid w:val="00FF3B20"/>
    <w:rsid w:val="00FF3FDD"/>
    <w:rsid w:val="00FF469D"/>
    <w:rsid w:val="00FF4D9C"/>
    <w:rsid w:val="00FF5512"/>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3A62818"/>
  <w15:docId w15:val="{AF699693-1CA8-4FE5-8909-946025BF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AC3"/>
  </w:style>
  <w:style w:type="paragraph" w:styleId="Heading1">
    <w:name w:val="heading 1"/>
    <w:basedOn w:val="Normal"/>
    <w:next w:val="Normal"/>
    <w:qFormat/>
    <w:rsid w:val="000D7F3C"/>
    <w:pPr>
      <w:keepNext/>
      <w:outlineLvl w:val="0"/>
    </w:pPr>
    <w:rPr>
      <w:b/>
      <w:bCs/>
    </w:rPr>
  </w:style>
  <w:style w:type="paragraph" w:styleId="Heading2">
    <w:name w:val="heading 2"/>
    <w:basedOn w:val="Normal"/>
    <w:next w:val="Normal"/>
    <w:qFormat/>
    <w:rsid w:val="000D7F3C"/>
    <w:pPr>
      <w:keepNext/>
      <w:outlineLvl w:val="1"/>
    </w:pPr>
    <w:rPr>
      <w:sz w:val="24"/>
      <w:szCs w:val="24"/>
    </w:rPr>
  </w:style>
  <w:style w:type="paragraph" w:styleId="Heading3">
    <w:name w:val="heading 3"/>
    <w:basedOn w:val="Normal"/>
    <w:next w:val="Normal"/>
    <w:qFormat/>
    <w:rsid w:val="000D7F3C"/>
    <w:pPr>
      <w:keepNext/>
      <w:outlineLvl w:val="2"/>
    </w:pPr>
    <w:rPr>
      <w:b/>
      <w:bCs/>
      <w:sz w:val="22"/>
      <w:szCs w:val="22"/>
    </w:rPr>
  </w:style>
  <w:style w:type="paragraph" w:styleId="Heading4">
    <w:name w:val="heading 4"/>
    <w:basedOn w:val="Normal"/>
    <w:next w:val="Normal"/>
    <w:qFormat/>
    <w:rsid w:val="000D7F3C"/>
    <w:pPr>
      <w:keepNext/>
      <w:outlineLvl w:val="3"/>
    </w:pPr>
    <w:rPr>
      <w:b/>
      <w:bCs/>
      <w:sz w:val="24"/>
      <w:szCs w:val="24"/>
    </w:rPr>
  </w:style>
  <w:style w:type="paragraph" w:styleId="Heading5">
    <w:name w:val="heading 5"/>
    <w:basedOn w:val="Normal"/>
    <w:next w:val="Normal"/>
    <w:link w:val="Heading5Char"/>
    <w:semiHidden/>
    <w:unhideWhenUsed/>
    <w:qFormat/>
    <w:rsid w:val="006D7DB3"/>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D7F3C"/>
    <w:pPr>
      <w:jc w:val="center"/>
    </w:pPr>
    <w:rPr>
      <w:b/>
      <w:bCs/>
      <w:sz w:val="24"/>
      <w:szCs w:val="24"/>
    </w:rPr>
  </w:style>
  <w:style w:type="paragraph" w:styleId="Footer">
    <w:name w:val="footer"/>
    <w:basedOn w:val="Normal"/>
    <w:rsid w:val="00E357C8"/>
    <w:pPr>
      <w:tabs>
        <w:tab w:val="center" w:pos="4320"/>
        <w:tab w:val="right" w:pos="8640"/>
      </w:tabs>
    </w:pPr>
  </w:style>
  <w:style w:type="character" w:styleId="PageNumber">
    <w:name w:val="page number"/>
    <w:basedOn w:val="DefaultParagraphFont"/>
    <w:rsid w:val="00E357C8"/>
  </w:style>
  <w:style w:type="paragraph" w:styleId="EndnoteText">
    <w:name w:val="endnote text"/>
    <w:basedOn w:val="Normal"/>
    <w:semiHidden/>
    <w:rsid w:val="00C75457"/>
  </w:style>
  <w:style w:type="character" w:styleId="EndnoteReference">
    <w:name w:val="endnote reference"/>
    <w:semiHidden/>
    <w:rsid w:val="00C75457"/>
    <w:rPr>
      <w:vertAlign w:val="superscript"/>
    </w:rPr>
  </w:style>
  <w:style w:type="paragraph" w:styleId="FootnoteText">
    <w:name w:val="footnote text"/>
    <w:basedOn w:val="Normal"/>
    <w:semiHidden/>
    <w:rsid w:val="00CC602C"/>
  </w:style>
  <w:style w:type="character" w:styleId="FootnoteReference">
    <w:name w:val="footnote reference"/>
    <w:semiHidden/>
    <w:rsid w:val="00CC602C"/>
    <w:rPr>
      <w:vertAlign w:val="superscript"/>
    </w:rPr>
  </w:style>
  <w:style w:type="character" w:styleId="FollowedHyperlink">
    <w:name w:val="FollowedHyperlink"/>
    <w:rsid w:val="00EC3613"/>
    <w:rPr>
      <w:color w:val="800080"/>
      <w:u w:val="single"/>
    </w:rPr>
  </w:style>
  <w:style w:type="paragraph" w:styleId="Header">
    <w:name w:val="header"/>
    <w:basedOn w:val="Normal"/>
    <w:link w:val="HeaderChar"/>
    <w:rsid w:val="009B0714"/>
    <w:pPr>
      <w:tabs>
        <w:tab w:val="center" w:pos="4320"/>
        <w:tab w:val="right" w:pos="8640"/>
      </w:tabs>
    </w:pPr>
  </w:style>
  <w:style w:type="character" w:styleId="Hyperlink">
    <w:name w:val="Hyperlink"/>
    <w:rsid w:val="00E84F2B"/>
    <w:rPr>
      <w:color w:val="0000FF"/>
      <w:u w:val="single"/>
    </w:rPr>
  </w:style>
  <w:style w:type="paragraph" w:styleId="NormalWeb">
    <w:name w:val="Normal (Web)"/>
    <w:basedOn w:val="Normal"/>
    <w:uiPriority w:val="99"/>
    <w:rsid w:val="00CE0D92"/>
    <w:pPr>
      <w:spacing w:before="100" w:beforeAutospacing="1" w:after="100" w:afterAutospacing="1"/>
    </w:pPr>
    <w:rPr>
      <w:sz w:val="24"/>
      <w:szCs w:val="24"/>
    </w:rPr>
  </w:style>
  <w:style w:type="character" w:styleId="Emphasis">
    <w:name w:val="Emphasis"/>
    <w:qFormat/>
    <w:rsid w:val="00CE0D92"/>
    <w:rPr>
      <w:i/>
      <w:iCs/>
    </w:rPr>
  </w:style>
  <w:style w:type="paragraph" w:customStyle="1" w:styleId="WorkTable">
    <w:name w:val="Work Table"/>
    <w:basedOn w:val="Normal"/>
    <w:rsid w:val="00E4417F"/>
    <w:pPr>
      <w:numPr>
        <w:numId w:val="2"/>
      </w:numPr>
    </w:pPr>
  </w:style>
  <w:style w:type="character" w:customStyle="1" w:styleId="citation-abbreviation">
    <w:name w:val="citation-abbreviation"/>
    <w:basedOn w:val="DefaultParagraphFont"/>
    <w:rsid w:val="0014341B"/>
  </w:style>
  <w:style w:type="character" w:customStyle="1" w:styleId="citation-publication-date">
    <w:name w:val="citation-publication-date"/>
    <w:basedOn w:val="DefaultParagraphFont"/>
    <w:rsid w:val="0014341B"/>
  </w:style>
  <w:style w:type="character" w:customStyle="1" w:styleId="citation-volume">
    <w:name w:val="citation-volume"/>
    <w:basedOn w:val="DefaultParagraphFont"/>
    <w:rsid w:val="0014341B"/>
  </w:style>
  <w:style w:type="character" w:customStyle="1" w:styleId="citation-issue">
    <w:name w:val="citation-issue"/>
    <w:basedOn w:val="DefaultParagraphFont"/>
    <w:rsid w:val="0014341B"/>
  </w:style>
  <w:style w:type="character" w:customStyle="1" w:styleId="citation-flpages">
    <w:name w:val="citation-flpages"/>
    <w:basedOn w:val="DefaultParagraphFont"/>
    <w:rsid w:val="0014341B"/>
  </w:style>
  <w:style w:type="paragraph" w:styleId="BalloonText">
    <w:name w:val="Balloon Text"/>
    <w:basedOn w:val="Normal"/>
    <w:link w:val="BalloonTextChar"/>
    <w:rsid w:val="00BD0451"/>
    <w:rPr>
      <w:rFonts w:ascii="Tahoma" w:hAnsi="Tahoma" w:cs="Tahoma"/>
      <w:sz w:val="16"/>
      <w:szCs w:val="16"/>
    </w:rPr>
  </w:style>
  <w:style w:type="character" w:customStyle="1" w:styleId="BalloonTextChar">
    <w:name w:val="Balloon Text Char"/>
    <w:link w:val="BalloonText"/>
    <w:rsid w:val="00BD0451"/>
    <w:rPr>
      <w:rFonts w:ascii="Tahoma" w:hAnsi="Tahoma" w:cs="Tahoma"/>
      <w:sz w:val="16"/>
      <w:szCs w:val="16"/>
    </w:rPr>
  </w:style>
  <w:style w:type="character" w:customStyle="1" w:styleId="TitleChar">
    <w:name w:val="Title Char"/>
    <w:link w:val="Title"/>
    <w:uiPriority w:val="10"/>
    <w:rsid w:val="00D708E0"/>
    <w:rPr>
      <w:b/>
      <w:bCs/>
      <w:sz w:val="24"/>
      <w:szCs w:val="24"/>
    </w:rPr>
  </w:style>
  <w:style w:type="paragraph" w:customStyle="1" w:styleId="Default">
    <w:name w:val="Default"/>
    <w:rsid w:val="00BA6604"/>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6733F0"/>
    <w:pPr>
      <w:spacing w:after="200" w:line="276" w:lineRule="auto"/>
      <w:ind w:left="720"/>
      <w:contextualSpacing/>
    </w:pPr>
    <w:rPr>
      <w:rFonts w:ascii="Arial" w:eastAsia="Calibri" w:hAnsi="Arial" w:cs="Arial"/>
      <w:sz w:val="24"/>
    </w:rPr>
  </w:style>
  <w:style w:type="paragraph" w:styleId="PlainText">
    <w:name w:val="Plain Text"/>
    <w:basedOn w:val="Normal"/>
    <w:link w:val="PlainTextChar"/>
    <w:uiPriority w:val="99"/>
    <w:unhideWhenUsed/>
    <w:rsid w:val="00080BF9"/>
    <w:rPr>
      <w:rFonts w:ascii="Consolas" w:eastAsia="Calibri" w:hAnsi="Consolas"/>
      <w:sz w:val="21"/>
      <w:szCs w:val="21"/>
    </w:rPr>
  </w:style>
  <w:style w:type="character" w:customStyle="1" w:styleId="PlainTextChar">
    <w:name w:val="Plain Text Char"/>
    <w:link w:val="PlainText"/>
    <w:uiPriority w:val="99"/>
    <w:rsid w:val="00080BF9"/>
    <w:rPr>
      <w:rFonts w:ascii="Consolas" w:eastAsia="Calibri" w:hAnsi="Consolas" w:cs="Times New Roman"/>
      <w:sz w:val="21"/>
      <w:szCs w:val="21"/>
    </w:rPr>
  </w:style>
  <w:style w:type="character" w:customStyle="1" w:styleId="UnresolvedMention1">
    <w:name w:val="Unresolved Mention1"/>
    <w:uiPriority w:val="99"/>
    <w:semiHidden/>
    <w:unhideWhenUsed/>
    <w:rsid w:val="00C46337"/>
    <w:rPr>
      <w:color w:val="808080"/>
      <w:shd w:val="clear" w:color="auto" w:fill="E6E6E6"/>
    </w:rPr>
  </w:style>
  <w:style w:type="character" w:customStyle="1" w:styleId="Heading5Char">
    <w:name w:val="Heading 5 Char"/>
    <w:link w:val="Heading5"/>
    <w:semiHidden/>
    <w:rsid w:val="006D7DB3"/>
    <w:rPr>
      <w:rFonts w:ascii="Calibri" w:eastAsia="Times New Roman" w:hAnsi="Calibri" w:cs="Times New Roman"/>
      <w:b/>
      <w:bCs/>
      <w:i/>
      <w:iCs/>
      <w:sz w:val="26"/>
      <w:szCs w:val="26"/>
    </w:rPr>
  </w:style>
  <w:style w:type="character" w:customStyle="1" w:styleId="HeaderChar">
    <w:name w:val="Header Char"/>
    <w:link w:val="Header"/>
    <w:uiPriority w:val="99"/>
    <w:rsid w:val="005C0359"/>
  </w:style>
  <w:style w:type="character" w:styleId="UnresolvedMention">
    <w:name w:val="Unresolved Mention"/>
    <w:basedOn w:val="DefaultParagraphFont"/>
    <w:uiPriority w:val="99"/>
    <w:semiHidden/>
    <w:unhideWhenUsed/>
    <w:rsid w:val="00FB4F7F"/>
    <w:rPr>
      <w:color w:val="605E5C"/>
      <w:shd w:val="clear" w:color="auto" w:fill="E1DFDD"/>
    </w:rPr>
  </w:style>
  <w:style w:type="character" w:styleId="CommentReference">
    <w:name w:val="annotation reference"/>
    <w:basedOn w:val="DefaultParagraphFont"/>
    <w:semiHidden/>
    <w:unhideWhenUsed/>
    <w:rsid w:val="00EB5F8D"/>
    <w:rPr>
      <w:sz w:val="16"/>
      <w:szCs w:val="16"/>
    </w:rPr>
  </w:style>
  <w:style w:type="paragraph" w:styleId="CommentText">
    <w:name w:val="annotation text"/>
    <w:basedOn w:val="Normal"/>
    <w:link w:val="CommentTextChar"/>
    <w:semiHidden/>
    <w:unhideWhenUsed/>
    <w:rsid w:val="00EB5F8D"/>
  </w:style>
  <w:style w:type="character" w:customStyle="1" w:styleId="CommentTextChar">
    <w:name w:val="Comment Text Char"/>
    <w:basedOn w:val="DefaultParagraphFont"/>
    <w:link w:val="CommentText"/>
    <w:semiHidden/>
    <w:rsid w:val="00EB5F8D"/>
  </w:style>
  <w:style w:type="paragraph" w:styleId="CommentSubject">
    <w:name w:val="annotation subject"/>
    <w:basedOn w:val="CommentText"/>
    <w:next w:val="CommentText"/>
    <w:link w:val="CommentSubjectChar"/>
    <w:semiHidden/>
    <w:unhideWhenUsed/>
    <w:rsid w:val="00EB5F8D"/>
    <w:rPr>
      <w:b/>
      <w:bCs/>
    </w:rPr>
  </w:style>
  <w:style w:type="character" w:customStyle="1" w:styleId="CommentSubjectChar">
    <w:name w:val="Comment Subject Char"/>
    <w:basedOn w:val="CommentTextChar"/>
    <w:link w:val="CommentSubject"/>
    <w:semiHidden/>
    <w:rsid w:val="00EB5F8D"/>
    <w:rPr>
      <w:b/>
      <w:bCs/>
    </w:rPr>
  </w:style>
  <w:style w:type="paragraph" w:styleId="Revision">
    <w:name w:val="Revision"/>
    <w:hidden/>
    <w:uiPriority w:val="99"/>
    <w:semiHidden/>
    <w:rsid w:val="0007554E"/>
  </w:style>
  <w:style w:type="character" w:customStyle="1" w:styleId="doilink">
    <w:name w:val="doi_link"/>
    <w:basedOn w:val="DefaultParagraphFont"/>
    <w:rsid w:val="00FE0394"/>
  </w:style>
  <w:style w:type="character" w:customStyle="1" w:styleId="doi">
    <w:name w:val="doi"/>
    <w:basedOn w:val="DefaultParagraphFont"/>
    <w:rsid w:val="003C122D"/>
  </w:style>
  <w:style w:type="character" w:customStyle="1" w:styleId="citation-doi">
    <w:name w:val="citation-doi"/>
    <w:basedOn w:val="DefaultParagraphFont"/>
    <w:rsid w:val="00E37C94"/>
  </w:style>
  <w:style w:type="character" w:customStyle="1" w:styleId="identifier">
    <w:name w:val="identifier"/>
    <w:basedOn w:val="DefaultParagraphFont"/>
    <w:rsid w:val="007831E1"/>
  </w:style>
  <w:style w:type="paragraph" w:styleId="NoSpacing">
    <w:name w:val="No Spacing"/>
    <w:uiPriority w:val="1"/>
    <w:qFormat/>
    <w:rsid w:val="0040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7914">
      <w:bodyDiv w:val="1"/>
      <w:marLeft w:val="0"/>
      <w:marRight w:val="0"/>
      <w:marTop w:val="0"/>
      <w:marBottom w:val="0"/>
      <w:divBdr>
        <w:top w:val="none" w:sz="0" w:space="0" w:color="auto"/>
        <w:left w:val="none" w:sz="0" w:space="0" w:color="auto"/>
        <w:bottom w:val="none" w:sz="0" w:space="0" w:color="auto"/>
        <w:right w:val="none" w:sz="0" w:space="0" w:color="auto"/>
      </w:divBdr>
    </w:div>
    <w:div w:id="147602690">
      <w:bodyDiv w:val="1"/>
      <w:marLeft w:val="0"/>
      <w:marRight w:val="0"/>
      <w:marTop w:val="0"/>
      <w:marBottom w:val="0"/>
      <w:divBdr>
        <w:top w:val="none" w:sz="0" w:space="0" w:color="auto"/>
        <w:left w:val="none" w:sz="0" w:space="0" w:color="auto"/>
        <w:bottom w:val="none" w:sz="0" w:space="0" w:color="auto"/>
        <w:right w:val="none" w:sz="0" w:space="0" w:color="auto"/>
      </w:divBdr>
    </w:div>
    <w:div w:id="157698068">
      <w:bodyDiv w:val="1"/>
      <w:marLeft w:val="0"/>
      <w:marRight w:val="0"/>
      <w:marTop w:val="0"/>
      <w:marBottom w:val="0"/>
      <w:divBdr>
        <w:top w:val="none" w:sz="0" w:space="0" w:color="auto"/>
        <w:left w:val="none" w:sz="0" w:space="0" w:color="auto"/>
        <w:bottom w:val="none" w:sz="0" w:space="0" w:color="auto"/>
        <w:right w:val="none" w:sz="0" w:space="0" w:color="auto"/>
      </w:divBdr>
    </w:div>
    <w:div w:id="176384935">
      <w:bodyDiv w:val="1"/>
      <w:marLeft w:val="0"/>
      <w:marRight w:val="0"/>
      <w:marTop w:val="0"/>
      <w:marBottom w:val="0"/>
      <w:divBdr>
        <w:top w:val="none" w:sz="0" w:space="0" w:color="auto"/>
        <w:left w:val="none" w:sz="0" w:space="0" w:color="auto"/>
        <w:bottom w:val="none" w:sz="0" w:space="0" w:color="auto"/>
        <w:right w:val="none" w:sz="0" w:space="0" w:color="auto"/>
      </w:divBdr>
      <w:divsChild>
        <w:div w:id="2027827163">
          <w:marLeft w:val="0"/>
          <w:marRight w:val="0"/>
          <w:marTop w:val="0"/>
          <w:marBottom w:val="0"/>
          <w:divBdr>
            <w:top w:val="none" w:sz="0" w:space="0" w:color="auto"/>
            <w:left w:val="none" w:sz="0" w:space="0" w:color="auto"/>
            <w:bottom w:val="none" w:sz="0" w:space="0" w:color="auto"/>
            <w:right w:val="none" w:sz="0" w:space="0" w:color="auto"/>
          </w:divBdr>
        </w:div>
      </w:divsChild>
    </w:div>
    <w:div w:id="216749096">
      <w:bodyDiv w:val="1"/>
      <w:marLeft w:val="0"/>
      <w:marRight w:val="0"/>
      <w:marTop w:val="0"/>
      <w:marBottom w:val="0"/>
      <w:divBdr>
        <w:top w:val="none" w:sz="0" w:space="0" w:color="auto"/>
        <w:left w:val="none" w:sz="0" w:space="0" w:color="auto"/>
        <w:bottom w:val="none" w:sz="0" w:space="0" w:color="auto"/>
        <w:right w:val="none" w:sz="0" w:space="0" w:color="auto"/>
      </w:divBdr>
      <w:divsChild>
        <w:div w:id="1980724532">
          <w:marLeft w:val="0"/>
          <w:marRight w:val="0"/>
          <w:marTop w:val="0"/>
          <w:marBottom w:val="0"/>
          <w:divBdr>
            <w:top w:val="none" w:sz="0" w:space="0" w:color="auto"/>
            <w:left w:val="none" w:sz="0" w:space="0" w:color="auto"/>
            <w:bottom w:val="none" w:sz="0" w:space="0" w:color="auto"/>
            <w:right w:val="none" w:sz="0" w:space="0" w:color="auto"/>
          </w:divBdr>
        </w:div>
      </w:divsChild>
    </w:div>
    <w:div w:id="224609270">
      <w:bodyDiv w:val="1"/>
      <w:marLeft w:val="0"/>
      <w:marRight w:val="0"/>
      <w:marTop w:val="0"/>
      <w:marBottom w:val="0"/>
      <w:divBdr>
        <w:top w:val="none" w:sz="0" w:space="0" w:color="auto"/>
        <w:left w:val="none" w:sz="0" w:space="0" w:color="auto"/>
        <w:bottom w:val="none" w:sz="0" w:space="0" w:color="auto"/>
        <w:right w:val="none" w:sz="0" w:space="0" w:color="auto"/>
      </w:divBdr>
    </w:div>
    <w:div w:id="228881103">
      <w:bodyDiv w:val="1"/>
      <w:marLeft w:val="0"/>
      <w:marRight w:val="0"/>
      <w:marTop w:val="0"/>
      <w:marBottom w:val="0"/>
      <w:divBdr>
        <w:top w:val="none" w:sz="0" w:space="0" w:color="auto"/>
        <w:left w:val="none" w:sz="0" w:space="0" w:color="auto"/>
        <w:bottom w:val="none" w:sz="0" w:space="0" w:color="auto"/>
        <w:right w:val="none" w:sz="0" w:space="0" w:color="auto"/>
      </w:divBdr>
    </w:div>
    <w:div w:id="239683315">
      <w:bodyDiv w:val="1"/>
      <w:marLeft w:val="0"/>
      <w:marRight w:val="0"/>
      <w:marTop w:val="0"/>
      <w:marBottom w:val="0"/>
      <w:divBdr>
        <w:top w:val="none" w:sz="0" w:space="0" w:color="auto"/>
        <w:left w:val="none" w:sz="0" w:space="0" w:color="auto"/>
        <w:bottom w:val="none" w:sz="0" w:space="0" w:color="auto"/>
        <w:right w:val="none" w:sz="0" w:space="0" w:color="auto"/>
      </w:divBdr>
    </w:div>
    <w:div w:id="267809490">
      <w:bodyDiv w:val="1"/>
      <w:marLeft w:val="0"/>
      <w:marRight w:val="0"/>
      <w:marTop w:val="0"/>
      <w:marBottom w:val="0"/>
      <w:divBdr>
        <w:top w:val="none" w:sz="0" w:space="0" w:color="auto"/>
        <w:left w:val="none" w:sz="0" w:space="0" w:color="auto"/>
        <w:bottom w:val="none" w:sz="0" w:space="0" w:color="auto"/>
        <w:right w:val="none" w:sz="0" w:space="0" w:color="auto"/>
      </w:divBdr>
      <w:divsChild>
        <w:div w:id="1406025299">
          <w:marLeft w:val="0"/>
          <w:marRight w:val="0"/>
          <w:marTop w:val="0"/>
          <w:marBottom w:val="0"/>
          <w:divBdr>
            <w:top w:val="none" w:sz="0" w:space="0" w:color="auto"/>
            <w:left w:val="none" w:sz="0" w:space="0" w:color="auto"/>
            <w:bottom w:val="none" w:sz="0" w:space="0" w:color="auto"/>
            <w:right w:val="none" w:sz="0" w:space="0" w:color="auto"/>
          </w:divBdr>
        </w:div>
      </w:divsChild>
    </w:div>
    <w:div w:id="288240529">
      <w:bodyDiv w:val="1"/>
      <w:marLeft w:val="0"/>
      <w:marRight w:val="0"/>
      <w:marTop w:val="0"/>
      <w:marBottom w:val="0"/>
      <w:divBdr>
        <w:top w:val="none" w:sz="0" w:space="0" w:color="auto"/>
        <w:left w:val="none" w:sz="0" w:space="0" w:color="auto"/>
        <w:bottom w:val="none" w:sz="0" w:space="0" w:color="auto"/>
        <w:right w:val="none" w:sz="0" w:space="0" w:color="auto"/>
      </w:divBdr>
    </w:div>
    <w:div w:id="294681451">
      <w:bodyDiv w:val="1"/>
      <w:marLeft w:val="0"/>
      <w:marRight w:val="0"/>
      <w:marTop w:val="0"/>
      <w:marBottom w:val="0"/>
      <w:divBdr>
        <w:top w:val="none" w:sz="0" w:space="0" w:color="auto"/>
        <w:left w:val="none" w:sz="0" w:space="0" w:color="auto"/>
        <w:bottom w:val="none" w:sz="0" w:space="0" w:color="auto"/>
        <w:right w:val="none" w:sz="0" w:space="0" w:color="auto"/>
      </w:divBdr>
    </w:div>
    <w:div w:id="299120057">
      <w:bodyDiv w:val="1"/>
      <w:marLeft w:val="0"/>
      <w:marRight w:val="0"/>
      <w:marTop w:val="0"/>
      <w:marBottom w:val="0"/>
      <w:divBdr>
        <w:top w:val="none" w:sz="0" w:space="0" w:color="auto"/>
        <w:left w:val="none" w:sz="0" w:space="0" w:color="auto"/>
        <w:bottom w:val="none" w:sz="0" w:space="0" w:color="auto"/>
        <w:right w:val="none" w:sz="0" w:space="0" w:color="auto"/>
      </w:divBdr>
    </w:div>
    <w:div w:id="314065769">
      <w:bodyDiv w:val="1"/>
      <w:marLeft w:val="0"/>
      <w:marRight w:val="0"/>
      <w:marTop w:val="0"/>
      <w:marBottom w:val="0"/>
      <w:divBdr>
        <w:top w:val="none" w:sz="0" w:space="0" w:color="auto"/>
        <w:left w:val="none" w:sz="0" w:space="0" w:color="auto"/>
        <w:bottom w:val="none" w:sz="0" w:space="0" w:color="auto"/>
        <w:right w:val="none" w:sz="0" w:space="0" w:color="auto"/>
      </w:divBdr>
    </w:div>
    <w:div w:id="316151271">
      <w:bodyDiv w:val="1"/>
      <w:marLeft w:val="0"/>
      <w:marRight w:val="0"/>
      <w:marTop w:val="0"/>
      <w:marBottom w:val="0"/>
      <w:divBdr>
        <w:top w:val="none" w:sz="0" w:space="0" w:color="auto"/>
        <w:left w:val="none" w:sz="0" w:space="0" w:color="auto"/>
        <w:bottom w:val="none" w:sz="0" w:space="0" w:color="auto"/>
        <w:right w:val="none" w:sz="0" w:space="0" w:color="auto"/>
      </w:divBdr>
      <w:divsChild>
        <w:div w:id="357437231">
          <w:marLeft w:val="0"/>
          <w:marRight w:val="0"/>
          <w:marTop w:val="0"/>
          <w:marBottom w:val="0"/>
          <w:divBdr>
            <w:top w:val="none" w:sz="0" w:space="0" w:color="auto"/>
            <w:left w:val="none" w:sz="0" w:space="0" w:color="auto"/>
            <w:bottom w:val="none" w:sz="0" w:space="0" w:color="auto"/>
            <w:right w:val="none" w:sz="0" w:space="0" w:color="auto"/>
          </w:divBdr>
        </w:div>
      </w:divsChild>
    </w:div>
    <w:div w:id="318118148">
      <w:bodyDiv w:val="1"/>
      <w:marLeft w:val="0"/>
      <w:marRight w:val="0"/>
      <w:marTop w:val="0"/>
      <w:marBottom w:val="0"/>
      <w:divBdr>
        <w:top w:val="none" w:sz="0" w:space="0" w:color="auto"/>
        <w:left w:val="none" w:sz="0" w:space="0" w:color="auto"/>
        <w:bottom w:val="none" w:sz="0" w:space="0" w:color="auto"/>
        <w:right w:val="none" w:sz="0" w:space="0" w:color="auto"/>
      </w:divBdr>
    </w:div>
    <w:div w:id="332997063">
      <w:bodyDiv w:val="1"/>
      <w:marLeft w:val="0"/>
      <w:marRight w:val="0"/>
      <w:marTop w:val="0"/>
      <w:marBottom w:val="0"/>
      <w:divBdr>
        <w:top w:val="none" w:sz="0" w:space="0" w:color="auto"/>
        <w:left w:val="none" w:sz="0" w:space="0" w:color="auto"/>
        <w:bottom w:val="none" w:sz="0" w:space="0" w:color="auto"/>
        <w:right w:val="none" w:sz="0" w:space="0" w:color="auto"/>
      </w:divBdr>
    </w:div>
    <w:div w:id="384765724">
      <w:bodyDiv w:val="1"/>
      <w:marLeft w:val="0"/>
      <w:marRight w:val="0"/>
      <w:marTop w:val="0"/>
      <w:marBottom w:val="0"/>
      <w:divBdr>
        <w:top w:val="none" w:sz="0" w:space="0" w:color="auto"/>
        <w:left w:val="none" w:sz="0" w:space="0" w:color="auto"/>
        <w:bottom w:val="none" w:sz="0" w:space="0" w:color="auto"/>
        <w:right w:val="none" w:sz="0" w:space="0" w:color="auto"/>
      </w:divBdr>
    </w:div>
    <w:div w:id="418214140">
      <w:bodyDiv w:val="1"/>
      <w:marLeft w:val="0"/>
      <w:marRight w:val="0"/>
      <w:marTop w:val="0"/>
      <w:marBottom w:val="0"/>
      <w:divBdr>
        <w:top w:val="none" w:sz="0" w:space="0" w:color="auto"/>
        <w:left w:val="none" w:sz="0" w:space="0" w:color="auto"/>
        <w:bottom w:val="none" w:sz="0" w:space="0" w:color="auto"/>
        <w:right w:val="none" w:sz="0" w:space="0" w:color="auto"/>
      </w:divBdr>
    </w:div>
    <w:div w:id="419572007">
      <w:bodyDiv w:val="1"/>
      <w:marLeft w:val="0"/>
      <w:marRight w:val="0"/>
      <w:marTop w:val="0"/>
      <w:marBottom w:val="0"/>
      <w:divBdr>
        <w:top w:val="none" w:sz="0" w:space="0" w:color="auto"/>
        <w:left w:val="none" w:sz="0" w:space="0" w:color="auto"/>
        <w:bottom w:val="none" w:sz="0" w:space="0" w:color="auto"/>
        <w:right w:val="none" w:sz="0" w:space="0" w:color="auto"/>
      </w:divBdr>
    </w:div>
    <w:div w:id="452555189">
      <w:bodyDiv w:val="1"/>
      <w:marLeft w:val="0"/>
      <w:marRight w:val="0"/>
      <w:marTop w:val="0"/>
      <w:marBottom w:val="0"/>
      <w:divBdr>
        <w:top w:val="none" w:sz="0" w:space="0" w:color="auto"/>
        <w:left w:val="none" w:sz="0" w:space="0" w:color="auto"/>
        <w:bottom w:val="none" w:sz="0" w:space="0" w:color="auto"/>
        <w:right w:val="none" w:sz="0" w:space="0" w:color="auto"/>
      </w:divBdr>
      <w:divsChild>
        <w:div w:id="147282224">
          <w:marLeft w:val="0"/>
          <w:marRight w:val="0"/>
          <w:marTop w:val="0"/>
          <w:marBottom w:val="0"/>
          <w:divBdr>
            <w:top w:val="none" w:sz="0" w:space="0" w:color="auto"/>
            <w:left w:val="none" w:sz="0" w:space="0" w:color="auto"/>
            <w:bottom w:val="none" w:sz="0" w:space="0" w:color="auto"/>
            <w:right w:val="none" w:sz="0" w:space="0" w:color="auto"/>
          </w:divBdr>
          <w:divsChild>
            <w:div w:id="80567019">
              <w:marLeft w:val="0"/>
              <w:marRight w:val="0"/>
              <w:marTop w:val="0"/>
              <w:marBottom w:val="0"/>
              <w:divBdr>
                <w:top w:val="none" w:sz="0" w:space="0" w:color="auto"/>
                <w:left w:val="none" w:sz="0" w:space="0" w:color="auto"/>
                <w:bottom w:val="none" w:sz="0" w:space="0" w:color="auto"/>
                <w:right w:val="none" w:sz="0" w:space="0" w:color="auto"/>
              </w:divBdr>
              <w:divsChild>
                <w:div w:id="285895197">
                  <w:marLeft w:val="0"/>
                  <w:marRight w:val="0"/>
                  <w:marTop w:val="0"/>
                  <w:marBottom w:val="0"/>
                  <w:divBdr>
                    <w:top w:val="none" w:sz="0" w:space="0" w:color="auto"/>
                    <w:left w:val="none" w:sz="0" w:space="0" w:color="auto"/>
                    <w:bottom w:val="none" w:sz="0" w:space="0" w:color="auto"/>
                    <w:right w:val="none" w:sz="0" w:space="0" w:color="auto"/>
                  </w:divBdr>
                  <w:divsChild>
                    <w:div w:id="17234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16314">
      <w:bodyDiv w:val="1"/>
      <w:marLeft w:val="0"/>
      <w:marRight w:val="0"/>
      <w:marTop w:val="0"/>
      <w:marBottom w:val="0"/>
      <w:divBdr>
        <w:top w:val="none" w:sz="0" w:space="0" w:color="auto"/>
        <w:left w:val="none" w:sz="0" w:space="0" w:color="auto"/>
        <w:bottom w:val="none" w:sz="0" w:space="0" w:color="auto"/>
        <w:right w:val="none" w:sz="0" w:space="0" w:color="auto"/>
      </w:divBdr>
    </w:div>
    <w:div w:id="512888813">
      <w:bodyDiv w:val="1"/>
      <w:marLeft w:val="0"/>
      <w:marRight w:val="0"/>
      <w:marTop w:val="0"/>
      <w:marBottom w:val="0"/>
      <w:divBdr>
        <w:top w:val="none" w:sz="0" w:space="0" w:color="auto"/>
        <w:left w:val="none" w:sz="0" w:space="0" w:color="auto"/>
        <w:bottom w:val="none" w:sz="0" w:space="0" w:color="auto"/>
        <w:right w:val="none" w:sz="0" w:space="0" w:color="auto"/>
      </w:divBdr>
    </w:div>
    <w:div w:id="516962909">
      <w:bodyDiv w:val="1"/>
      <w:marLeft w:val="0"/>
      <w:marRight w:val="0"/>
      <w:marTop w:val="0"/>
      <w:marBottom w:val="0"/>
      <w:divBdr>
        <w:top w:val="none" w:sz="0" w:space="0" w:color="auto"/>
        <w:left w:val="none" w:sz="0" w:space="0" w:color="auto"/>
        <w:bottom w:val="none" w:sz="0" w:space="0" w:color="auto"/>
        <w:right w:val="none" w:sz="0" w:space="0" w:color="auto"/>
      </w:divBdr>
    </w:div>
    <w:div w:id="543981437">
      <w:bodyDiv w:val="1"/>
      <w:marLeft w:val="0"/>
      <w:marRight w:val="0"/>
      <w:marTop w:val="0"/>
      <w:marBottom w:val="0"/>
      <w:divBdr>
        <w:top w:val="none" w:sz="0" w:space="0" w:color="auto"/>
        <w:left w:val="none" w:sz="0" w:space="0" w:color="auto"/>
        <w:bottom w:val="none" w:sz="0" w:space="0" w:color="auto"/>
        <w:right w:val="none" w:sz="0" w:space="0" w:color="auto"/>
      </w:divBdr>
      <w:divsChild>
        <w:div w:id="1927494030">
          <w:marLeft w:val="0"/>
          <w:marRight w:val="0"/>
          <w:marTop w:val="0"/>
          <w:marBottom w:val="0"/>
          <w:divBdr>
            <w:top w:val="none" w:sz="0" w:space="0" w:color="auto"/>
            <w:left w:val="none" w:sz="0" w:space="0" w:color="auto"/>
            <w:bottom w:val="none" w:sz="0" w:space="0" w:color="auto"/>
            <w:right w:val="none" w:sz="0" w:space="0" w:color="auto"/>
          </w:divBdr>
          <w:divsChild>
            <w:div w:id="727534967">
              <w:marLeft w:val="0"/>
              <w:marRight w:val="0"/>
              <w:marTop w:val="0"/>
              <w:marBottom w:val="0"/>
              <w:divBdr>
                <w:top w:val="none" w:sz="0" w:space="0" w:color="auto"/>
                <w:left w:val="none" w:sz="0" w:space="0" w:color="auto"/>
                <w:bottom w:val="none" w:sz="0" w:space="0" w:color="auto"/>
                <w:right w:val="none" w:sz="0" w:space="0" w:color="auto"/>
              </w:divBdr>
              <w:divsChild>
                <w:div w:id="633215693">
                  <w:marLeft w:val="0"/>
                  <w:marRight w:val="0"/>
                  <w:marTop w:val="0"/>
                  <w:marBottom w:val="0"/>
                  <w:divBdr>
                    <w:top w:val="none" w:sz="0" w:space="0" w:color="auto"/>
                    <w:left w:val="none" w:sz="0" w:space="0" w:color="auto"/>
                    <w:bottom w:val="none" w:sz="0" w:space="0" w:color="auto"/>
                    <w:right w:val="none" w:sz="0" w:space="0" w:color="auto"/>
                  </w:divBdr>
                  <w:divsChild>
                    <w:div w:id="860044960">
                      <w:marLeft w:val="0"/>
                      <w:marRight w:val="0"/>
                      <w:marTop w:val="0"/>
                      <w:marBottom w:val="0"/>
                      <w:divBdr>
                        <w:top w:val="none" w:sz="0" w:space="0" w:color="auto"/>
                        <w:left w:val="none" w:sz="0" w:space="0" w:color="auto"/>
                        <w:bottom w:val="none" w:sz="0" w:space="0" w:color="auto"/>
                        <w:right w:val="none" w:sz="0" w:space="0" w:color="auto"/>
                      </w:divBdr>
                      <w:divsChild>
                        <w:div w:id="5438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193035">
      <w:bodyDiv w:val="1"/>
      <w:marLeft w:val="0"/>
      <w:marRight w:val="0"/>
      <w:marTop w:val="0"/>
      <w:marBottom w:val="0"/>
      <w:divBdr>
        <w:top w:val="none" w:sz="0" w:space="0" w:color="auto"/>
        <w:left w:val="none" w:sz="0" w:space="0" w:color="auto"/>
        <w:bottom w:val="none" w:sz="0" w:space="0" w:color="auto"/>
        <w:right w:val="none" w:sz="0" w:space="0" w:color="auto"/>
      </w:divBdr>
    </w:div>
    <w:div w:id="625620340">
      <w:bodyDiv w:val="1"/>
      <w:marLeft w:val="0"/>
      <w:marRight w:val="0"/>
      <w:marTop w:val="0"/>
      <w:marBottom w:val="0"/>
      <w:divBdr>
        <w:top w:val="none" w:sz="0" w:space="0" w:color="auto"/>
        <w:left w:val="none" w:sz="0" w:space="0" w:color="auto"/>
        <w:bottom w:val="none" w:sz="0" w:space="0" w:color="auto"/>
        <w:right w:val="none" w:sz="0" w:space="0" w:color="auto"/>
      </w:divBdr>
    </w:div>
    <w:div w:id="647054211">
      <w:bodyDiv w:val="1"/>
      <w:marLeft w:val="0"/>
      <w:marRight w:val="0"/>
      <w:marTop w:val="0"/>
      <w:marBottom w:val="0"/>
      <w:divBdr>
        <w:top w:val="none" w:sz="0" w:space="0" w:color="auto"/>
        <w:left w:val="none" w:sz="0" w:space="0" w:color="auto"/>
        <w:bottom w:val="none" w:sz="0" w:space="0" w:color="auto"/>
        <w:right w:val="none" w:sz="0" w:space="0" w:color="auto"/>
      </w:divBdr>
    </w:div>
    <w:div w:id="672949823">
      <w:bodyDiv w:val="1"/>
      <w:marLeft w:val="0"/>
      <w:marRight w:val="0"/>
      <w:marTop w:val="0"/>
      <w:marBottom w:val="0"/>
      <w:divBdr>
        <w:top w:val="none" w:sz="0" w:space="0" w:color="auto"/>
        <w:left w:val="none" w:sz="0" w:space="0" w:color="auto"/>
        <w:bottom w:val="none" w:sz="0" w:space="0" w:color="auto"/>
        <w:right w:val="none" w:sz="0" w:space="0" w:color="auto"/>
      </w:divBdr>
    </w:div>
    <w:div w:id="684091031">
      <w:bodyDiv w:val="1"/>
      <w:marLeft w:val="0"/>
      <w:marRight w:val="0"/>
      <w:marTop w:val="0"/>
      <w:marBottom w:val="0"/>
      <w:divBdr>
        <w:top w:val="none" w:sz="0" w:space="0" w:color="auto"/>
        <w:left w:val="none" w:sz="0" w:space="0" w:color="auto"/>
        <w:bottom w:val="none" w:sz="0" w:space="0" w:color="auto"/>
        <w:right w:val="none" w:sz="0" w:space="0" w:color="auto"/>
      </w:divBdr>
    </w:div>
    <w:div w:id="754059602">
      <w:bodyDiv w:val="1"/>
      <w:marLeft w:val="0"/>
      <w:marRight w:val="0"/>
      <w:marTop w:val="0"/>
      <w:marBottom w:val="0"/>
      <w:divBdr>
        <w:top w:val="none" w:sz="0" w:space="0" w:color="auto"/>
        <w:left w:val="none" w:sz="0" w:space="0" w:color="auto"/>
        <w:bottom w:val="none" w:sz="0" w:space="0" w:color="auto"/>
        <w:right w:val="none" w:sz="0" w:space="0" w:color="auto"/>
      </w:divBdr>
      <w:divsChild>
        <w:div w:id="1413968061">
          <w:marLeft w:val="0"/>
          <w:marRight w:val="0"/>
          <w:marTop w:val="0"/>
          <w:marBottom w:val="0"/>
          <w:divBdr>
            <w:top w:val="none" w:sz="0" w:space="0" w:color="auto"/>
            <w:left w:val="none" w:sz="0" w:space="0" w:color="auto"/>
            <w:bottom w:val="none" w:sz="0" w:space="0" w:color="auto"/>
            <w:right w:val="none" w:sz="0" w:space="0" w:color="auto"/>
          </w:divBdr>
          <w:divsChild>
            <w:div w:id="749347908">
              <w:marLeft w:val="0"/>
              <w:marRight w:val="0"/>
              <w:marTop w:val="0"/>
              <w:marBottom w:val="0"/>
              <w:divBdr>
                <w:top w:val="none" w:sz="0" w:space="0" w:color="auto"/>
                <w:left w:val="none" w:sz="0" w:space="0" w:color="auto"/>
                <w:bottom w:val="none" w:sz="0" w:space="0" w:color="auto"/>
                <w:right w:val="none" w:sz="0" w:space="0" w:color="auto"/>
              </w:divBdr>
              <w:divsChild>
                <w:div w:id="1250625201">
                  <w:marLeft w:val="0"/>
                  <w:marRight w:val="0"/>
                  <w:marTop w:val="0"/>
                  <w:marBottom w:val="0"/>
                  <w:divBdr>
                    <w:top w:val="none" w:sz="0" w:space="0" w:color="auto"/>
                    <w:left w:val="none" w:sz="0" w:space="0" w:color="auto"/>
                    <w:bottom w:val="none" w:sz="0" w:space="0" w:color="auto"/>
                    <w:right w:val="none" w:sz="0" w:space="0" w:color="auto"/>
                  </w:divBdr>
                  <w:divsChild>
                    <w:div w:id="11139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7810">
      <w:bodyDiv w:val="1"/>
      <w:marLeft w:val="0"/>
      <w:marRight w:val="0"/>
      <w:marTop w:val="0"/>
      <w:marBottom w:val="0"/>
      <w:divBdr>
        <w:top w:val="none" w:sz="0" w:space="0" w:color="auto"/>
        <w:left w:val="none" w:sz="0" w:space="0" w:color="auto"/>
        <w:bottom w:val="none" w:sz="0" w:space="0" w:color="auto"/>
        <w:right w:val="none" w:sz="0" w:space="0" w:color="auto"/>
      </w:divBdr>
    </w:div>
    <w:div w:id="820315928">
      <w:bodyDiv w:val="1"/>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sChild>
            <w:div w:id="15928949">
              <w:marLeft w:val="0"/>
              <w:marRight w:val="0"/>
              <w:marTop w:val="0"/>
              <w:marBottom w:val="0"/>
              <w:divBdr>
                <w:top w:val="none" w:sz="0" w:space="0" w:color="auto"/>
                <w:left w:val="none" w:sz="0" w:space="0" w:color="auto"/>
                <w:bottom w:val="none" w:sz="0" w:space="0" w:color="auto"/>
                <w:right w:val="none" w:sz="0" w:space="0" w:color="auto"/>
              </w:divBdr>
            </w:div>
            <w:div w:id="479155663">
              <w:marLeft w:val="0"/>
              <w:marRight w:val="0"/>
              <w:marTop w:val="0"/>
              <w:marBottom w:val="0"/>
              <w:divBdr>
                <w:top w:val="none" w:sz="0" w:space="0" w:color="auto"/>
                <w:left w:val="none" w:sz="0" w:space="0" w:color="auto"/>
                <w:bottom w:val="none" w:sz="0" w:space="0" w:color="auto"/>
                <w:right w:val="none" w:sz="0" w:space="0" w:color="auto"/>
              </w:divBdr>
            </w:div>
            <w:div w:id="675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39343">
      <w:bodyDiv w:val="1"/>
      <w:marLeft w:val="0"/>
      <w:marRight w:val="0"/>
      <w:marTop w:val="0"/>
      <w:marBottom w:val="0"/>
      <w:divBdr>
        <w:top w:val="none" w:sz="0" w:space="0" w:color="auto"/>
        <w:left w:val="none" w:sz="0" w:space="0" w:color="auto"/>
        <w:bottom w:val="none" w:sz="0" w:space="0" w:color="auto"/>
        <w:right w:val="none" w:sz="0" w:space="0" w:color="auto"/>
      </w:divBdr>
    </w:div>
    <w:div w:id="838354539">
      <w:bodyDiv w:val="1"/>
      <w:marLeft w:val="0"/>
      <w:marRight w:val="0"/>
      <w:marTop w:val="0"/>
      <w:marBottom w:val="0"/>
      <w:divBdr>
        <w:top w:val="none" w:sz="0" w:space="0" w:color="auto"/>
        <w:left w:val="none" w:sz="0" w:space="0" w:color="auto"/>
        <w:bottom w:val="none" w:sz="0" w:space="0" w:color="auto"/>
        <w:right w:val="none" w:sz="0" w:space="0" w:color="auto"/>
      </w:divBdr>
    </w:div>
    <w:div w:id="846021499">
      <w:bodyDiv w:val="1"/>
      <w:marLeft w:val="0"/>
      <w:marRight w:val="0"/>
      <w:marTop w:val="0"/>
      <w:marBottom w:val="0"/>
      <w:divBdr>
        <w:top w:val="none" w:sz="0" w:space="0" w:color="auto"/>
        <w:left w:val="none" w:sz="0" w:space="0" w:color="auto"/>
        <w:bottom w:val="none" w:sz="0" w:space="0" w:color="auto"/>
        <w:right w:val="none" w:sz="0" w:space="0" w:color="auto"/>
      </w:divBdr>
    </w:div>
    <w:div w:id="924150888">
      <w:bodyDiv w:val="1"/>
      <w:marLeft w:val="0"/>
      <w:marRight w:val="0"/>
      <w:marTop w:val="0"/>
      <w:marBottom w:val="0"/>
      <w:divBdr>
        <w:top w:val="none" w:sz="0" w:space="0" w:color="auto"/>
        <w:left w:val="none" w:sz="0" w:space="0" w:color="auto"/>
        <w:bottom w:val="none" w:sz="0" w:space="0" w:color="auto"/>
        <w:right w:val="none" w:sz="0" w:space="0" w:color="auto"/>
      </w:divBdr>
    </w:div>
    <w:div w:id="937567009">
      <w:bodyDiv w:val="1"/>
      <w:marLeft w:val="0"/>
      <w:marRight w:val="0"/>
      <w:marTop w:val="0"/>
      <w:marBottom w:val="0"/>
      <w:divBdr>
        <w:top w:val="none" w:sz="0" w:space="0" w:color="auto"/>
        <w:left w:val="none" w:sz="0" w:space="0" w:color="auto"/>
        <w:bottom w:val="none" w:sz="0" w:space="0" w:color="auto"/>
        <w:right w:val="none" w:sz="0" w:space="0" w:color="auto"/>
      </w:divBdr>
    </w:div>
    <w:div w:id="960306310">
      <w:bodyDiv w:val="1"/>
      <w:marLeft w:val="0"/>
      <w:marRight w:val="0"/>
      <w:marTop w:val="0"/>
      <w:marBottom w:val="0"/>
      <w:divBdr>
        <w:top w:val="none" w:sz="0" w:space="0" w:color="auto"/>
        <w:left w:val="none" w:sz="0" w:space="0" w:color="auto"/>
        <w:bottom w:val="none" w:sz="0" w:space="0" w:color="auto"/>
        <w:right w:val="none" w:sz="0" w:space="0" w:color="auto"/>
      </w:divBdr>
    </w:div>
    <w:div w:id="965157334">
      <w:bodyDiv w:val="1"/>
      <w:marLeft w:val="0"/>
      <w:marRight w:val="0"/>
      <w:marTop w:val="0"/>
      <w:marBottom w:val="0"/>
      <w:divBdr>
        <w:top w:val="none" w:sz="0" w:space="0" w:color="auto"/>
        <w:left w:val="none" w:sz="0" w:space="0" w:color="auto"/>
        <w:bottom w:val="none" w:sz="0" w:space="0" w:color="auto"/>
        <w:right w:val="none" w:sz="0" w:space="0" w:color="auto"/>
      </w:divBdr>
      <w:divsChild>
        <w:div w:id="786892572">
          <w:marLeft w:val="0"/>
          <w:marRight w:val="0"/>
          <w:marTop w:val="0"/>
          <w:marBottom w:val="0"/>
          <w:divBdr>
            <w:top w:val="none" w:sz="0" w:space="0" w:color="auto"/>
            <w:left w:val="none" w:sz="0" w:space="0" w:color="auto"/>
            <w:bottom w:val="none" w:sz="0" w:space="0" w:color="auto"/>
            <w:right w:val="none" w:sz="0" w:space="0" w:color="auto"/>
          </w:divBdr>
        </w:div>
      </w:divsChild>
    </w:div>
    <w:div w:id="988632880">
      <w:bodyDiv w:val="1"/>
      <w:marLeft w:val="0"/>
      <w:marRight w:val="0"/>
      <w:marTop w:val="0"/>
      <w:marBottom w:val="0"/>
      <w:divBdr>
        <w:top w:val="none" w:sz="0" w:space="0" w:color="auto"/>
        <w:left w:val="none" w:sz="0" w:space="0" w:color="auto"/>
        <w:bottom w:val="none" w:sz="0" w:space="0" w:color="auto"/>
        <w:right w:val="none" w:sz="0" w:space="0" w:color="auto"/>
      </w:divBdr>
    </w:div>
    <w:div w:id="993073423">
      <w:bodyDiv w:val="1"/>
      <w:marLeft w:val="0"/>
      <w:marRight w:val="0"/>
      <w:marTop w:val="0"/>
      <w:marBottom w:val="0"/>
      <w:divBdr>
        <w:top w:val="none" w:sz="0" w:space="0" w:color="auto"/>
        <w:left w:val="none" w:sz="0" w:space="0" w:color="auto"/>
        <w:bottom w:val="none" w:sz="0" w:space="0" w:color="auto"/>
        <w:right w:val="none" w:sz="0" w:space="0" w:color="auto"/>
      </w:divBdr>
    </w:div>
    <w:div w:id="1018385058">
      <w:bodyDiv w:val="1"/>
      <w:marLeft w:val="0"/>
      <w:marRight w:val="0"/>
      <w:marTop w:val="0"/>
      <w:marBottom w:val="0"/>
      <w:divBdr>
        <w:top w:val="none" w:sz="0" w:space="0" w:color="auto"/>
        <w:left w:val="none" w:sz="0" w:space="0" w:color="auto"/>
        <w:bottom w:val="none" w:sz="0" w:space="0" w:color="auto"/>
        <w:right w:val="none" w:sz="0" w:space="0" w:color="auto"/>
      </w:divBdr>
    </w:div>
    <w:div w:id="1036083114">
      <w:bodyDiv w:val="1"/>
      <w:marLeft w:val="0"/>
      <w:marRight w:val="0"/>
      <w:marTop w:val="0"/>
      <w:marBottom w:val="0"/>
      <w:divBdr>
        <w:top w:val="none" w:sz="0" w:space="0" w:color="auto"/>
        <w:left w:val="none" w:sz="0" w:space="0" w:color="auto"/>
        <w:bottom w:val="none" w:sz="0" w:space="0" w:color="auto"/>
        <w:right w:val="none" w:sz="0" w:space="0" w:color="auto"/>
      </w:divBdr>
      <w:divsChild>
        <w:div w:id="1363441117">
          <w:marLeft w:val="0"/>
          <w:marRight w:val="0"/>
          <w:marTop w:val="0"/>
          <w:marBottom w:val="0"/>
          <w:divBdr>
            <w:top w:val="none" w:sz="0" w:space="0" w:color="auto"/>
            <w:left w:val="none" w:sz="0" w:space="0" w:color="auto"/>
            <w:bottom w:val="none" w:sz="0" w:space="0" w:color="auto"/>
            <w:right w:val="none" w:sz="0" w:space="0" w:color="auto"/>
          </w:divBdr>
        </w:div>
      </w:divsChild>
    </w:div>
    <w:div w:id="1050301911">
      <w:bodyDiv w:val="1"/>
      <w:marLeft w:val="0"/>
      <w:marRight w:val="0"/>
      <w:marTop w:val="0"/>
      <w:marBottom w:val="0"/>
      <w:divBdr>
        <w:top w:val="none" w:sz="0" w:space="0" w:color="auto"/>
        <w:left w:val="none" w:sz="0" w:space="0" w:color="auto"/>
        <w:bottom w:val="none" w:sz="0" w:space="0" w:color="auto"/>
        <w:right w:val="none" w:sz="0" w:space="0" w:color="auto"/>
      </w:divBdr>
    </w:div>
    <w:div w:id="1062946536">
      <w:bodyDiv w:val="1"/>
      <w:marLeft w:val="0"/>
      <w:marRight w:val="0"/>
      <w:marTop w:val="0"/>
      <w:marBottom w:val="0"/>
      <w:divBdr>
        <w:top w:val="none" w:sz="0" w:space="0" w:color="auto"/>
        <w:left w:val="none" w:sz="0" w:space="0" w:color="auto"/>
        <w:bottom w:val="none" w:sz="0" w:space="0" w:color="auto"/>
        <w:right w:val="none" w:sz="0" w:space="0" w:color="auto"/>
      </w:divBdr>
    </w:div>
    <w:div w:id="1089080046">
      <w:bodyDiv w:val="1"/>
      <w:marLeft w:val="0"/>
      <w:marRight w:val="0"/>
      <w:marTop w:val="0"/>
      <w:marBottom w:val="0"/>
      <w:divBdr>
        <w:top w:val="none" w:sz="0" w:space="0" w:color="auto"/>
        <w:left w:val="none" w:sz="0" w:space="0" w:color="auto"/>
        <w:bottom w:val="none" w:sz="0" w:space="0" w:color="auto"/>
        <w:right w:val="none" w:sz="0" w:space="0" w:color="auto"/>
      </w:divBdr>
    </w:div>
    <w:div w:id="1108739824">
      <w:bodyDiv w:val="1"/>
      <w:marLeft w:val="0"/>
      <w:marRight w:val="0"/>
      <w:marTop w:val="0"/>
      <w:marBottom w:val="0"/>
      <w:divBdr>
        <w:top w:val="none" w:sz="0" w:space="0" w:color="auto"/>
        <w:left w:val="none" w:sz="0" w:space="0" w:color="auto"/>
        <w:bottom w:val="none" w:sz="0" w:space="0" w:color="auto"/>
        <w:right w:val="none" w:sz="0" w:space="0" w:color="auto"/>
      </w:divBdr>
    </w:div>
    <w:div w:id="1109162240">
      <w:bodyDiv w:val="1"/>
      <w:marLeft w:val="0"/>
      <w:marRight w:val="0"/>
      <w:marTop w:val="0"/>
      <w:marBottom w:val="0"/>
      <w:divBdr>
        <w:top w:val="none" w:sz="0" w:space="0" w:color="auto"/>
        <w:left w:val="none" w:sz="0" w:space="0" w:color="auto"/>
        <w:bottom w:val="none" w:sz="0" w:space="0" w:color="auto"/>
        <w:right w:val="none" w:sz="0" w:space="0" w:color="auto"/>
      </w:divBdr>
      <w:divsChild>
        <w:div w:id="853617428">
          <w:marLeft w:val="0"/>
          <w:marRight w:val="0"/>
          <w:marTop w:val="0"/>
          <w:marBottom w:val="0"/>
          <w:divBdr>
            <w:top w:val="none" w:sz="0" w:space="0" w:color="auto"/>
            <w:left w:val="none" w:sz="0" w:space="0" w:color="auto"/>
            <w:bottom w:val="none" w:sz="0" w:space="0" w:color="auto"/>
            <w:right w:val="none" w:sz="0" w:space="0" w:color="auto"/>
          </w:divBdr>
        </w:div>
      </w:divsChild>
    </w:div>
    <w:div w:id="1125778808">
      <w:bodyDiv w:val="1"/>
      <w:marLeft w:val="0"/>
      <w:marRight w:val="0"/>
      <w:marTop w:val="0"/>
      <w:marBottom w:val="0"/>
      <w:divBdr>
        <w:top w:val="none" w:sz="0" w:space="0" w:color="auto"/>
        <w:left w:val="none" w:sz="0" w:space="0" w:color="auto"/>
        <w:bottom w:val="none" w:sz="0" w:space="0" w:color="auto"/>
        <w:right w:val="none" w:sz="0" w:space="0" w:color="auto"/>
      </w:divBdr>
    </w:div>
    <w:div w:id="1133400921">
      <w:bodyDiv w:val="1"/>
      <w:marLeft w:val="0"/>
      <w:marRight w:val="0"/>
      <w:marTop w:val="0"/>
      <w:marBottom w:val="0"/>
      <w:divBdr>
        <w:top w:val="none" w:sz="0" w:space="0" w:color="auto"/>
        <w:left w:val="none" w:sz="0" w:space="0" w:color="auto"/>
        <w:bottom w:val="none" w:sz="0" w:space="0" w:color="auto"/>
        <w:right w:val="none" w:sz="0" w:space="0" w:color="auto"/>
      </w:divBdr>
      <w:divsChild>
        <w:div w:id="1329938034">
          <w:marLeft w:val="0"/>
          <w:marRight w:val="0"/>
          <w:marTop w:val="0"/>
          <w:marBottom w:val="0"/>
          <w:divBdr>
            <w:top w:val="none" w:sz="0" w:space="0" w:color="auto"/>
            <w:left w:val="none" w:sz="0" w:space="0" w:color="auto"/>
            <w:bottom w:val="none" w:sz="0" w:space="0" w:color="auto"/>
            <w:right w:val="none" w:sz="0" w:space="0" w:color="auto"/>
          </w:divBdr>
        </w:div>
      </w:divsChild>
    </w:div>
    <w:div w:id="1159886822">
      <w:bodyDiv w:val="1"/>
      <w:marLeft w:val="0"/>
      <w:marRight w:val="0"/>
      <w:marTop w:val="0"/>
      <w:marBottom w:val="0"/>
      <w:divBdr>
        <w:top w:val="none" w:sz="0" w:space="0" w:color="auto"/>
        <w:left w:val="none" w:sz="0" w:space="0" w:color="auto"/>
        <w:bottom w:val="none" w:sz="0" w:space="0" w:color="auto"/>
        <w:right w:val="none" w:sz="0" w:space="0" w:color="auto"/>
      </w:divBdr>
      <w:divsChild>
        <w:div w:id="1396123215">
          <w:marLeft w:val="0"/>
          <w:marRight w:val="0"/>
          <w:marTop w:val="0"/>
          <w:marBottom w:val="0"/>
          <w:divBdr>
            <w:top w:val="none" w:sz="0" w:space="0" w:color="auto"/>
            <w:left w:val="none" w:sz="0" w:space="0" w:color="auto"/>
            <w:bottom w:val="none" w:sz="0" w:space="0" w:color="auto"/>
            <w:right w:val="none" w:sz="0" w:space="0" w:color="auto"/>
          </w:divBdr>
        </w:div>
      </w:divsChild>
    </w:div>
    <w:div w:id="1195921516">
      <w:bodyDiv w:val="1"/>
      <w:marLeft w:val="0"/>
      <w:marRight w:val="0"/>
      <w:marTop w:val="0"/>
      <w:marBottom w:val="0"/>
      <w:divBdr>
        <w:top w:val="none" w:sz="0" w:space="0" w:color="auto"/>
        <w:left w:val="none" w:sz="0" w:space="0" w:color="auto"/>
        <w:bottom w:val="none" w:sz="0" w:space="0" w:color="auto"/>
        <w:right w:val="none" w:sz="0" w:space="0" w:color="auto"/>
      </w:divBdr>
    </w:div>
    <w:div w:id="1197045098">
      <w:bodyDiv w:val="1"/>
      <w:marLeft w:val="0"/>
      <w:marRight w:val="0"/>
      <w:marTop w:val="0"/>
      <w:marBottom w:val="0"/>
      <w:divBdr>
        <w:top w:val="none" w:sz="0" w:space="0" w:color="auto"/>
        <w:left w:val="none" w:sz="0" w:space="0" w:color="auto"/>
        <w:bottom w:val="none" w:sz="0" w:space="0" w:color="auto"/>
        <w:right w:val="none" w:sz="0" w:space="0" w:color="auto"/>
      </w:divBdr>
    </w:div>
    <w:div w:id="1233078682">
      <w:bodyDiv w:val="1"/>
      <w:marLeft w:val="0"/>
      <w:marRight w:val="0"/>
      <w:marTop w:val="0"/>
      <w:marBottom w:val="0"/>
      <w:divBdr>
        <w:top w:val="none" w:sz="0" w:space="0" w:color="auto"/>
        <w:left w:val="none" w:sz="0" w:space="0" w:color="auto"/>
        <w:bottom w:val="none" w:sz="0" w:space="0" w:color="auto"/>
        <w:right w:val="none" w:sz="0" w:space="0" w:color="auto"/>
      </w:divBdr>
    </w:div>
    <w:div w:id="1247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9675478">
          <w:marLeft w:val="0"/>
          <w:marRight w:val="0"/>
          <w:marTop w:val="0"/>
          <w:marBottom w:val="0"/>
          <w:divBdr>
            <w:top w:val="none" w:sz="0" w:space="0" w:color="auto"/>
            <w:left w:val="none" w:sz="0" w:space="0" w:color="auto"/>
            <w:bottom w:val="none" w:sz="0" w:space="0" w:color="auto"/>
            <w:right w:val="none" w:sz="0" w:space="0" w:color="auto"/>
          </w:divBdr>
        </w:div>
      </w:divsChild>
    </w:div>
    <w:div w:id="1258907574">
      <w:bodyDiv w:val="1"/>
      <w:marLeft w:val="0"/>
      <w:marRight w:val="0"/>
      <w:marTop w:val="0"/>
      <w:marBottom w:val="0"/>
      <w:divBdr>
        <w:top w:val="none" w:sz="0" w:space="0" w:color="auto"/>
        <w:left w:val="none" w:sz="0" w:space="0" w:color="auto"/>
        <w:bottom w:val="none" w:sz="0" w:space="0" w:color="auto"/>
        <w:right w:val="none" w:sz="0" w:space="0" w:color="auto"/>
      </w:divBdr>
      <w:divsChild>
        <w:div w:id="1676687466">
          <w:marLeft w:val="0"/>
          <w:marRight w:val="0"/>
          <w:marTop w:val="0"/>
          <w:marBottom w:val="0"/>
          <w:divBdr>
            <w:top w:val="none" w:sz="0" w:space="0" w:color="auto"/>
            <w:left w:val="none" w:sz="0" w:space="0" w:color="auto"/>
            <w:bottom w:val="none" w:sz="0" w:space="0" w:color="auto"/>
            <w:right w:val="none" w:sz="0" w:space="0" w:color="auto"/>
          </w:divBdr>
        </w:div>
      </w:divsChild>
    </w:div>
    <w:div w:id="1282684149">
      <w:bodyDiv w:val="1"/>
      <w:marLeft w:val="0"/>
      <w:marRight w:val="0"/>
      <w:marTop w:val="0"/>
      <w:marBottom w:val="0"/>
      <w:divBdr>
        <w:top w:val="none" w:sz="0" w:space="0" w:color="auto"/>
        <w:left w:val="none" w:sz="0" w:space="0" w:color="auto"/>
        <w:bottom w:val="none" w:sz="0" w:space="0" w:color="auto"/>
        <w:right w:val="none" w:sz="0" w:space="0" w:color="auto"/>
      </w:divBdr>
    </w:div>
    <w:div w:id="1316762510">
      <w:bodyDiv w:val="1"/>
      <w:marLeft w:val="0"/>
      <w:marRight w:val="0"/>
      <w:marTop w:val="0"/>
      <w:marBottom w:val="0"/>
      <w:divBdr>
        <w:top w:val="none" w:sz="0" w:space="0" w:color="auto"/>
        <w:left w:val="none" w:sz="0" w:space="0" w:color="auto"/>
        <w:bottom w:val="none" w:sz="0" w:space="0" w:color="auto"/>
        <w:right w:val="none" w:sz="0" w:space="0" w:color="auto"/>
      </w:divBdr>
    </w:div>
    <w:div w:id="1340081595">
      <w:bodyDiv w:val="1"/>
      <w:marLeft w:val="0"/>
      <w:marRight w:val="0"/>
      <w:marTop w:val="0"/>
      <w:marBottom w:val="0"/>
      <w:divBdr>
        <w:top w:val="none" w:sz="0" w:space="0" w:color="auto"/>
        <w:left w:val="none" w:sz="0" w:space="0" w:color="auto"/>
        <w:bottom w:val="none" w:sz="0" w:space="0" w:color="auto"/>
        <w:right w:val="none" w:sz="0" w:space="0" w:color="auto"/>
      </w:divBdr>
    </w:div>
    <w:div w:id="1344283368">
      <w:bodyDiv w:val="1"/>
      <w:marLeft w:val="0"/>
      <w:marRight w:val="0"/>
      <w:marTop w:val="0"/>
      <w:marBottom w:val="0"/>
      <w:divBdr>
        <w:top w:val="none" w:sz="0" w:space="0" w:color="auto"/>
        <w:left w:val="none" w:sz="0" w:space="0" w:color="auto"/>
        <w:bottom w:val="none" w:sz="0" w:space="0" w:color="auto"/>
        <w:right w:val="none" w:sz="0" w:space="0" w:color="auto"/>
      </w:divBdr>
    </w:div>
    <w:div w:id="1364019908">
      <w:bodyDiv w:val="1"/>
      <w:marLeft w:val="0"/>
      <w:marRight w:val="0"/>
      <w:marTop w:val="0"/>
      <w:marBottom w:val="0"/>
      <w:divBdr>
        <w:top w:val="none" w:sz="0" w:space="0" w:color="auto"/>
        <w:left w:val="none" w:sz="0" w:space="0" w:color="auto"/>
        <w:bottom w:val="none" w:sz="0" w:space="0" w:color="auto"/>
        <w:right w:val="none" w:sz="0" w:space="0" w:color="auto"/>
      </w:divBdr>
    </w:div>
    <w:div w:id="1399134562">
      <w:bodyDiv w:val="1"/>
      <w:marLeft w:val="0"/>
      <w:marRight w:val="0"/>
      <w:marTop w:val="0"/>
      <w:marBottom w:val="0"/>
      <w:divBdr>
        <w:top w:val="none" w:sz="0" w:space="0" w:color="auto"/>
        <w:left w:val="none" w:sz="0" w:space="0" w:color="auto"/>
        <w:bottom w:val="none" w:sz="0" w:space="0" w:color="auto"/>
        <w:right w:val="none" w:sz="0" w:space="0" w:color="auto"/>
      </w:divBdr>
    </w:div>
    <w:div w:id="1418014965">
      <w:bodyDiv w:val="1"/>
      <w:marLeft w:val="0"/>
      <w:marRight w:val="0"/>
      <w:marTop w:val="0"/>
      <w:marBottom w:val="0"/>
      <w:divBdr>
        <w:top w:val="none" w:sz="0" w:space="0" w:color="auto"/>
        <w:left w:val="none" w:sz="0" w:space="0" w:color="auto"/>
        <w:bottom w:val="none" w:sz="0" w:space="0" w:color="auto"/>
        <w:right w:val="none" w:sz="0" w:space="0" w:color="auto"/>
      </w:divBdr>
      <w:divsChild>
        <w:div w:id="971327705">
          <w:marLeft w:val="0"/>
          <w:marRight w:val="0"/>
          <w:marTop w:val="0"/>
          <w:marBottom w:val="0"/>
          <w:divBdr>
            <w:top w:val="none" w:sz="0" w:space="0" w:color="auto"/>
            <w:left w:val="none" w:sz="0" w:space="0" w:color="auto"/>
            <w:bottom w:val="none" w:sz="0" w:space="0" w:color="auto"/>
            <w:right w:val="none" w:sz="0" w:space="0" w:color="auto"/>
          </w:divBdr>
        </w:div>
      </w:divsChild>
    </w:div>
    <w:div w:id="1422023502">
      <w:bodyDiv w:val="1"/>
      <w:marLeft w:val="0"/>
      <w:marRight w:val="0"/>
      <w:marTop w:val="0"/>
      <w:marBottom w:val="0"/>
      <w:divBdr>
        <w:top w:val="none" w:sz="0" w:space="0" w:color="auto"/>
        <w:left w:val="none" w:sz="0" w:space="0" w:color="auto"/>
        <w:bottom w:val="none" w:sz="0" w:space="0" w:color="auto"/>
        <w:right w:val="none" w:sz="0" w:space="0" w:color="auto"/>
      </w:divBdr>
    </w:div>
    <w:div w:id="1435131824">
      <w:bodyDiv w:val="1"/>
      <w:marLeft w:val="0"/>
      <w:marRight w:val="0"/>
      <w:marTop w:val="0"/>
      <w:marBottom w:val="0"/>
      <w:divBdr>
        <w:top w:val="none" w:sz="0" w:space="0" w:color="auto"/>
        <w:left w:val="none" w:sz="0" w:space="0" w:color="auto"/>
        <w:bottom w:val="none" w:sz="0" w:space="0" w:color="auto"/>
        <w:right w:val="none" w:sz="0" w:space="0" w:color="auto"/>
      </w:divBdr>
    </w:div>
    <w:div w:id="1484396656">
      <w:bodyDiv w:val="1"/>
      <w:marLeft w:val="0"/>
      <w:marRight w:val="0"/>
      <w:marTop w:val="0"/>
      <w:marBottom w:val="0"/>
      <w:divBdr>
        <w:top w:val="none" w:sz="0" w:space="0" w:color="auto"/>
        <w:left w:val="none" w:sz="0" w:space="0" w:color="auto"/>
        <w:bottom w:val="none" w:sz="0" w:space="0" w:color="auto"/>
        <w:right w:val="none" w:sz="0" w:space="0" w:color="auto"/>
      </w:divBdr>
    </w:div>
    <w:div w:id="1506244085">
      <w:bodyDiv w:val="1"/>
      <w:marLeft w:val="0"/>
      <w:marRight w:val="0"/>
      <w:marTop w:val="0"/>
      <w:marBottom w:val="0"/>
      <w:divBdr>
        <w:top w:val="none" w:sz="0" w:space="0" w:color="auto"/>
        <w:left w:val="none" w:sz="0" w:space="0" w:color="auto"/>
        <w:bottom w:val="none" w:sz="0" w:space="0" w:color="auto"/>
        <w:right w:val="none" w:sz="0" w:space="0" w:color="auto"/>
      </w:divBdr>
    </w:div>
    <w:div w:id="1516116637">
      <w:bodyDiv w:val="1"/>
      <w:marLeft w:val="0"/>
      <w:marRight w:val="0"/>
      <w:marTop w:val="0"/>
      <w:marBottom w:val="0"/>
      <w:divBdr>
        <w:top w:val="none" w:sz="0" w:space="0" w:color="auto"/>
        <w:left w:val="none" w:sz="0" w:space="0" w:color="auto"/>
        <w:bottom w:val="none" w:sz="0" w:space="0" w:color="auto"/>
        <w:right w:val="none" w:sz="0" w:space="0" w:color="auto"/>
      </w:divBdr>
    </w:div>
    <w:div w:id="1518693087">
      <w:bodyDiv w:val="1"/>
      <w:marLeft w:val="0"/>
      <w:marRight w:val="0"/>
      <w:marTop w:val="0"/>
      <w:marBottom w:val="0"/>
      <w:divBdr>
        <w:top w:val="none" w:sz="0" w:space="0" w:color="auto"/>
        <w:left w:val="none" w:sz="0" w:space="0" w:color="auto"/>
        <w:bottom w:val="none" w:sz="0" w:space="0" w:color="auto"/>
        <w:right w:val="none" w:sz="0" w:space="0" w:color="auto"/>
      </w:divBdr>
    </w:div>
    <w:div w:id="1524440874">
      <w:bodyDiv w:val="1"/>
      <w:marLeft w:val="0"/>
      <w:marRight w:val="0"/>
      <w:marTop w:val="0"/>
      <w:marBottom w:val="0"/>
      <w:divBdr>
        <w:top w:val="none" w:sz="0" w:space="0" w:color="auto"/>
        <w:left w:val="none" w:sz="0" w:space="0" w:color="auto"/>
        <w:bottom w:val="none" w:sz="0" w:space="0" w:color="auto"/>
        <w:right w:val="none" w:sz="0" w:space="0" w:color="auto"/>
      </w:divBdr>
    </w:div>
    <w:div w:id="1540972532">
      <w:bodyDiv w:val="1"/>
      <w:marLeft w:val="0"/>
      <w:marRight w:val="0"/>
      <w:marTop w:val="0"/>
      <w:marBottom w:val="0"/>
      <w:divBdr>
        <w:top w:val="none" w:sz="0" w:space="0" w:color="auto"/>
        <w:left w:val="none" w:sz="0" w:space="0" w:color="auto"/>
        <w:bottom w:val="none" w:sz="0" w:space="0" w:color="auto"/>
        <w:right w:val="none" w:sz="0" w:space="0" w:color="auto"/>
      </w:divBdr>
    </w:div>
    <w:div w:id="1568566805">
      <w:bodyDiv w:val="1"/>
      <w:marLeft w:val="0"/>
      <w:marRight w:val="0"/>
      <w:marTop w:val="0"/>
      <w:marBottom w:val="0"/>
      <w:divBdr>
        <w:top w:val="none" w:sz="0" w:space="0" w:color="auto"/>
        <w:left w:val="none" w:sz="0" w:space="0" w:color="auto"/>
        <w:bottom w:val="none" w:sz="0" w:space="0" w:color="auto"/>
        <w:right w:val="none" w:sz="0" w:space="0" w:color="auto"/>
      </w:divBdr>
    </w:div>
    <w:div w:id="1579974353">
      <w:bodyDiv w:val="1"/>
      <w:marLeft w:val="0"/>
      <w:marRight w:val="0"/>
      <w:marTop w:val="0"/>
      <w:marBottom w:val="0"/>
      <w:divBdr>
        <w:top w:val="none" w:sz="0" w:space="0" w:color="auto"/>
        <w:left w:val="none" w:sz="0" w:space="0" w:color="auto"/>
        <w:bottom w:val="none" w:sz="0" w:space="0" w:color="auto"/>
        <w:right w:val="none" w:sz="0" w:space="0" w:color="auto"/>
      </w:divBdr>
    </w:div>
    <w:div w:id="1611546892">
      <w:bodyDiv w:val="1"/>
      <w:marLeft w:val="0"/>
      <w:marRight w:val="0"/>
      <w:marTop w:val="0"/>
      <w:marBottom w:val="0"/>
      <w:divBdr>
        <w:top w:val="none" w:sz="0" w:space="0" w:color="auto"/>
        <w:left w:val="none" w:sz="0" w:space="0" w:color="auto"/>
        <w:bottom w:val="none" w:sz="0" w:space="0" w:color="auto"/>
        <w:right w:val="none" w:sz="0" w:space="0" w:color="auto"/>
      </w:divBdr>
    </w:div>
    <w:div w:id="1701322784">
      <w:bodyDiv w:val="1"/>
      <w:marLeft w:val="0"/>
      <w:marRight w:val="0"/>
      <w:marTop w:val="0"/>
      <w:marBottom w:val="0"/>
      <w:divBdr>
        <w:top w:val="none" w:sz="0" w:space="0" w:color="auto"/>
        <w:left w:val="none" w:sz="0" w:space="0" w:color="auto"/>
        <w:bottom w:val="none" w:sz="0" w:space="0" w:color="auto"/>
        <w:right w:val="none" w:sz="0" w:space="0" w:color="auto"/>
      </w:divBdr>
    </w:div>
    <w:div w:id="1710953051">
      <w:bodyDiv w:val="1"/>
      <w:marLeft w:val="0"/>
      <w:marRight w:val="0"/>
      <w:marTop w:val="0"/>
      <w:marBottom w:val="0"/>
      <w:divBdr>
        <w:top w:val="none" w:sz="0" w:space="0" w:color="auto"/>
        <w:left w:val="none" w:sz="0" w:space="0" w:color="auto"/>
        <w:bottom w:val="none" w:sz="0" w:space="0" w:color="auto"/>
        <w:right w:val="none" w:sz="0" w:space="0" w:color="auto"/>
      </w:divBdr>
    </w:div>
    <w:div w:id="1716193354">
      <w:bodyDiv w:val="1"/>
      <w:marLeft w:val="0"/>
      <w:marRight w:val="0"/>
      <w:marTop w:val="0"/>
      <w:marBottom w:val="0"/>
      <w:divBdr>
        <w:top w:val="none" w:sz="0" w:space="0" w:color="auto"/>
        <w:left w:val="none" w:sz="0" w:space="0" w:color="auto"/>
        <w:bottom w:val="none" w:sz="0" w:space="0" w:color="auto"/>
        <w:right w:val="none" w:sz="0" w:space="0" w:color="auto"/>
      </w:divBdr>
    </w:div>
    <w:div w:id="1755542687">
      <w:bodyDiv w:val="1"/>
      <w:marLeft w:val="0"/>
      <w:marRight w:val="0"/>
      <w:marTop w:val="0"/>
      <w:marBottom w:val="0"/>
      <w:divBdr>
        <w:top w:val="none" w:sz="0" w:space="0" w:color="auto"/>
        <w:left w:val="none" w:sz="0" w:space="0" w:color="auto"/>
        <w:bottom w:val="none" w:sz="0" w:space="0" w:color="auto"/>
        <w:right w:val="none" w:sz="0" w:space="0" w:color="auto"/>
      </w:divBdr>
    </w:div>
    <w:div w:id="1767651100">
      <w:bodyDiv w:val="1"/>
      <w:marLeft w:val="0"/>
      <w:marRight w:val="0"/>
      <w:marTop w:val="0"/>
      <w:marBottom w:val="0"/>
      <w:divBdr>
        <w:top w:val="none" w:sz="0" w:space="0" w:color="auto"/>
        <w:left w:val="none" w:sz="0" w:space="0" w:color="auto"/>
        <w:bottom w:val="none" w:sz="0" w:space="0" w:color="auto"/>
        <w:right w:val="none" w:sz="0" w:space="0" w:color="auto"/>
      </w:divBdr>
    </w:div>
    <w:div w:id="1825927001">
      <w:bodyDiv w:val="1"/>
      <w:marLeft w:val="0"/>
      <w:marRight w:val="0"/>
      <w:marTop w:val="0"/>
      <w:marBottom w:val="0"/>
      <w:divBdr>
        <w:top w:val="none" w:sz="0" w:space="0" w:color="auto"/>
        <w:left w:val="none" w:sz="0" w:space="0" w:color="auto"/>
        <w:bottom w:val="none" w:sz="0" w:space="0" w:color="auto"/>
        <w:right w:val="none" w:sz="0" w:space="0" w:color="auto"/>
      </w:divBdr>
    </w:div>
    <w:div w:id="1864200086">
      <w:bodyDiv w:val="1"/>
      <w:marLeft w:val="0"/>
      <w:marRight w:val="0"/>
      <w:marTop w:val="0"/>
      <w:marBottom w:val="0"/>
      <w:divBdr>
        <w:top w:val="none" w:sz="0" w:space="0" w:color="auto"/>
        <w:left w:val="none" w:sz="0" w:space="0" w:color="auto"/>
        <w:bottom w:val="none" w:sz="0" w:space="0" w:color="auto"/>
        <w:right w:val="none" w:sz="0" w:space="0" w:color="auto"/>
      </w:divBdr>
      <w:divsChild>
        <w:div w:id="489642633">
          <w:marLeft w:val="0"/>
          <w:marRight w:val="0"/>
          <w:marTop w:val="0"/>
          <w:marBottom w:val="0"/>
          <w:divBdr>
            <w:top w:val="none" w:sz="0" w:space="0" w:color="auto"/>
            <w:left w:val="none" w:sz="0" w:space="0" w:color="auto"/>
            <w:bottom w:val="none" w:sz="0" w:space="0" w:color="auto"/>
            <w:right w:val="none" w:sz="0" w:space="0" w:color="auto"/>
          </w:divBdr>
        </w:div>
      </w:divsChild>
    </w:div>
    <w:div w:id="1928922125">
      <w:bodyDiv w:val="1"/>
      <w:marLeft w:val="0"/>
      <w:marRight w:val="0"/>
      <w:marTop w:val="0"/>
      <w:marBottom w:val="0"/>
      <w:divBdr>
        <w:top w:val="none" w:sz="0" w:space="0" w:color="auto"/>
        <w:left w:val="none" w:sz="0" w:space="0" w:color="auto"/>
        <w:bottom w:val="none" w:sz="0" w:space="0" w:color="auto"/>
        <w:right w:val="none" w:sz="0" w:space="0" w:color="auto"/>
      </w:divBdr>
    </w:div>
    <w:div w:id="1978797267">
      <w:bodyDiv w:val="1"/>
      <w:marLeft w:val="0"/>
      <w:marRight w:val="0"/>
      <w:marTop w:val="0"/>
      <w:marBottom w:val="0"/>
      <w:divBdr>
        <w:top w:val="none" w:sz="0" w:space="0" w:color="auto"/>
        <w:left w:val="none" w:sz="0" w:space="0" w:color="auto"/>
        <w:bottom w:val="none" w:sz="0" w:space="0" w:color="auto"/>
        <w:right w:val="none" w:sz="0" w:space="0" w:color="auto"/>
      </w:divBdr>
    </w:div>
    <w:div w:id="1987008560">
      <w:bodyDiv w:val="1"/>
      <w:marLeft w:val="0"/>
      <w:marRight w:val="0"/>
      <w:marTop w:val="0"/>
      <w:marBottom w:val="0"/>
      <w:divBdr>
        <w:top w:val="none" w:sz="0" w:space="0" w:color="auto"/>
        <w:left w:val="none" w:sz="0" w:space="0" w:color="auto"/>
        <w:bottom w:val="none" w:sz="0" w:space="0" w:color="auto"/>
        <w:right w:val="none" w:sz="0" w:space="0" w:color="auto"/>
      </w:divBdr>
      <w:divsChild>
        <w:div w:id="623579386">
          <w:marLeft w:val="0"/>
          <w:marRight w:val="0"/>
          <w:marTop w:val="0"/>
          <w:marBottom w:val="0"/>
          <w:divBdr>
            <w:top w:val="none" w:sz="0" w:space="0" w:color="auto"/>
            <w:left w:val="none" w:sz="0" w:space="0" w:color="auto"/>
            <w:bottom w:val="none" w:sz="0" w:space="0" w:color="auto"/>
            <w:right w:val="none" w:sz="0" w:space="0" w:color="auto"/>
          </w:divBdr>
        </w:div>
      </w:divsChild>
    </w:div>
    <w:div w:id="2026513333">
      <w:bodyDiv w:val="1"/>
      <w:marLeft w:val="0"/>
      <w:marRight w:val="0"/>
      <w:marTop w:val="0"/>
      <w:marBottom w:val="0"/>
      <w:divBdr>
        <w:top w:val="none" w:sz="0" w:space="0" w:color="auto"/>
        <w:left w:val="none" w:sz="0" w:space="0" w:color="auto"/>
        <w:bottom w:val="none" w:sz="0" w:space="0" w:color="auto"/>
        <w:right w:val="none" w:sz="0" w:space="0" w:color="auto"/>
      </w:divBdr>
    </w:div>
    <w:div w:id="2027827047">
      <w:bodyDiv w:val="1"/>
      <w:marLeft w:val="0"/>
      <w:marRight w:val="0"/>
      <w:marTop w:val="0"/>
      <w:marBottom w:val="0"/>
      <w:divBdr>
        <w:top w:val="none" w:sz="0" w:space="0" w:color="auto"/>
        <w:left w:val="none" w:sz="0" w:space="0" w:color="auto"/>
        <w:bottom w:val="none" w:sz="0" w:space="0" w:color="auto"/>
        <w:right w:val="none" w:sz="0" w:space="0" w:color="auto"/>
      </w:divBdr>
    </w:div>
    <w:div w:id="2044161777">
      <w:bodyDiv w:val="1"/>
      <w:marLeft w:val="0"/>
      <w:marRight w:val="0"/>
      <w:marTop w:val="0"/>
      <w:marBottom w:val="0"/>
      <w:divBdr>
        <w:top w:val="none" w:sz="0" w:space="0" w:color="auto"/>
        <w:left w:val="none" w:sz="0" w:space="0" w:color="auto"/>
        <w:bottom w:val="none" w:sz="0" w:space="0" w:color="auto"/>
        <w:right w:val="none" w:sz="0" w:space="0" w:color="auto"/>
      </w:divBdr>
    </w:div>
    <w:div w:id="2044747583">
      <w:bodyDiv w:val="1"/>
      <w:marLeft w:val="0"/>
      <w:marRight w:val="0"/>
      <w:marTop w:val="0"/>
      <w:marBottom w:val="0"/>
      <w:divBdr>
        <w:top w:val="none" w:sz="0" w:space="0" w:color="auto"/>
        <w:left w:val="none" w:sz="0" w:space="0" w:color="auto"/>
        <w:bottom w:val="none" w:sz="0" w:space="0" w:color="auto"/>
        <w:right w:val="none" w:sz="0" w:space="0" w:color="auto"/>
      </w:divBdr>
    </w:div>
    <w:div w:id="2050301237">
      <w:bodyDiv w:val="1"/>
      <w:marLeft w:val="0"/>
      <w:marRight w:val="0"/>
      <w:marTop w:val="0"/>
      <w:marBottom w:val="0"/>
      <w:divBdr>
        <w:top w:val="none" w:sz="0" w:space="0" w:color="auto"/>
        <w:left w:val="none" w:sz="0" w:space="0" w:color="auto"/>
        <w:bottom w:val="none" w:sz="0" w:space="0" w:color="auto"/>
        <w:right w:val="none" w:sz="0" w:space="0" w:color="auto"/>
      </w:divBdr>
    </w:div>
    <w:div w:id="2051034330">
      <w:bodyDiv w:val="1"/>
      <w:marLeft w:val="0"/>
      <w:marRight w:val="0"/>
      <w:marTop w:val="0"/>
      <w:marBottom w:val="0"/>
      <w:divBdr>
        <w:top w:val="none" w:sz="0" w:space="0" w:color="auto"/>
        <w:left w:val="none" w:sz="0" w:space="0" w:color="auto"/>
        <w:bottom w:val="none" w:sz="0" w:space="0" w:color="auto"/>
        <w:right w:val="none" w:sz="0" w:space="0" w:color="auto"/>
      </w:divBdr>
    </w:div>
    <w:div w:id="2060587463">
      <w:bodyDiv w:val="1"/>
      <w:marLeft w:val="0"/>
      <w:marRight w:val="0"/>
      <w:marTop w:val="0"/>
      <w:marBottom w:val="0"/>
      <w:divBdr>
        <w:top w:val="none" w:sz="0" w:space="0" w:color="auto"/>
        <w:left w:val="none" w:sz="0" w:space="0" w:color="auto"/>
        <w:bottom w:val="none" w:sz="0" w:space="0" w:color="auto"/>
        <w:right w:val="none" w:sz="0" w:space="0" w:color="auto"/>
      </w:divBdr>
    </w:div>
    <w:div w:id="2118136195">
      <w:bodyDiv w:val="1"/>
      <w:marLeft w:val="0"/>
      <w:marRight w:val="0"/>
      <w:marTop w:val="0"/>
      <w:marBottom w:val="0"/>
      <w:divBdr>
        <w:top w:val="none" w:sz="0" w:space="0" w:color="auto"/>
        <w:left w:val="none" w:sz="0" w:space="0" w:color="auto"/>
        <w:bottom w:val="none" w:sz="0" w:space="0" w:color="auto"/>
        <w:right w:val="none" w:sz="0" w:space="0" w:color="auto"/>
      </w:divBdr>
    </w:div>
    <w:div w:id="2129278995">
      <w:bodyDiv w:val="1"/>
      <w:marLeft w:val="0"/>
      <w:marRight w:val="0"/>
      <w:marTop w:val="0"/>
      <w:marBottom w:val="0"/>
      <w:divBdr>
        <w:top w:val="none" w:sz="0" w:space="0" w:color="auto"/>
        <w:left w:val="none" w:sz="0" w:space="0" w:color="auto"/>
        <w:bottom w:val="none" w:sz="0" w:space="0" w:color="auto"/>
        <w:right w:val="none" w:sz="0" w:space="0" w:color="auto"/>
      </w:divBdr>
    </w:div>
    <w:div w:id="2143384249">
      <w:bodyDiv w:val="1"/>
      <w:marLeft w:val="0"/>
      <w:marRight w:val="0"/>
      <w:marTop w:val="0"/>
      <w:marBottom w:val="0"/>
      <w:divBdr>
        <w:top w:val="none" w:sz="0" w:space="0" w:color="auto"/>
        <w:left w:val="none" w:sz="0" w:space="0" w:color="auto"/>
        <w:bottom w:val="none" w:sz="0" w:space="0" w:color="auto"/>
        <w:right w:val="none" w:sz="0" w:space="0" w:color="auto"/>
      </w:divBdr>
      <w:divsChild>
        <w:div w:id="621039214">
          <w:marLeft w:val="0"/>
          <w:marRight w:val="0"/>
          <w:marTop w:val="0"/>
          <w:marBottom w:val="0"/>
          <w:divBdr>
            <w:top w:val="none" w:sz="0" w:space="0" w:color="auto"/>
            <w:left w:val="none" w:sz="0" w:space="0" w:color="auto"/>
            <w:bottom w:val="none" w:sz="0" w:space="0" w:color="auto"/>
            <w:right w:val="none" w:sz="0" w:space="0" w:color="auto"/>
          </w:divBdr>
          <w:divsChild>
            <w:div w:id="1954945457">
              <w:marLeft w:val="0"/>
              <w:marRight w:val="0"/>
              <w:marTop w:val="0"/>
              <w:marBottom w:val="0"/>
              <w:divBdr>
                <w:top w:val="none" w:sz="0" w:space="0" w:color="auto"/>
                <w:left w:val="none" w:sz="0" w:space="0" w:color="auto"/>
                <w:bottom w:val="none" w:sz="0" w:space="0" w:color="auto"/>
                <w:right w:val="none" w:sz="0" w:space="0" w:color="auto"/>
              </w:divBdr>
              <w:divsChild>
                <w:div w:id="852384087">
                  <w:marLeft w:val="0"/>
                  <w:marRight w:val="0"/>
                  <w:marTop w:val="0"/>
                  <w:marBottom w:val="0"/>
                  <w:divBdr>
                    <w:top w:val="none" w:sz="0" w:space="0" w:color="auto"/>
                    <w:left w:val="none" w:sz="0" w:space="0" w:color="auto"/>
                    <w:bottom w:val="none" w:sz="0" w:space="0" w:color="auto"/>
                    <w:right w:val="none" w:sz="0" w:space="0" w:color="auto"/>
                  </w:divBdr>
                  <w:divsChild>
                    <w:div w:id="1346059930">
                      <w:marLeft w:val="0"/>
                      <w:marRight w:val="0"/>
                      <w:marTop w:val="0"/>
                      <w:marBottom w:val="0"/>
                      <w:divBdr>
                        <w:top w:val="none" w:sz="0" w:space="0" w:color="auto"/>
                        <w:left w:val="none" w:sz="0" w:space="0" w:color="auto"/>
                        <w:bottom w:val="none" w:sz="0" w:space="0" w:color="auto"/>
                        <w:right w:val="none" w:sz="0" w:space="0" w:color="auto"/>
                      </w:divBdr>
                      <w:divsChild>
                        <w:div w:id="12659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reenwall.org/faculty-scholars-program" TargetMode="External"/><Relationship Id="rId18" Type="http://schemas.openxmlformats.org/officeDocument/2006/relationships/hyperlink" Target="https://doi.org/10.3389/fclim.2024.1456417" TargetMode="External"/><Relationship Id="rId26" Type="http://schemas.openxmlformats.org/officeDocument/2006/relationships/hyperlink" Target="https://doi.org/10.1016/j.ssmqr.2022.100042" TargetMode="External"/><Relationship Id="rId39" Type="http://schemas.openxmlformats.org/officeDocument/2006/relationships/hyperlink" Target="https://globalhealthtrainingcentre.tghn.org/elearning/short-courses/ancillary-care/" TargetMode="External"/><Relationship Id="rId21" Type="http://schemas.openxmlformats.org/officeDocument/2006/relationships/hyperlink" Target="https://doi.org/10.1371/journal.pone.0292793" TargetMode="External"/><Relationship Id="rId34" Type="http://schemas.openxmlformats.org/officeDocument/2006/relationships/hyperlink" Target="https://doi.org/10.1371/journal.pmed.1000349" TargetMode="External"/><Relationship Id="rId42" Type="http://schemas.openxmlformats.org/officeDocument/2006/relationships/hyperlink" Target="https://www.jhsph.edu/offices-and-services/institutional-review-board/training/jhsph-human-subjects-research-ethics-field-training-guide.html" TargetMode="External"/><Relationship Id="rId47" Type="http://schemas.openxmlformats.org/officeDocument/2006/relationships/hyperlink" Target="https://globalhealthtrainingcentre.tghn.org/elearning/short-courses/ancillary-care/" TargetMode="External"/><Relationship Id="rId50" Type="http://schemas.openxmlformats.org/officeDocument/2006/relationships/footer" Target="footer2.xml"/><Relationship Id="rId7" Type="http://schemas.openxmlformats.org/officeDocument/2006/relationships/hyperlink" Target="mailto:mmerrit2@jhu.edu" TargetMode="External"/><Relationship Id="rId2" Type="http://schemas.openxmlformats.org/officeDocument/2006/relationships/styles" Target="styles.xml"/><Relationship Id="rId16" Type="http://schemas.openxmlformats.org/officeDocument/2006/relationships/hyperlink" Target="https://doi.org/10.5195/ijms.2025.3040" TargetMode="External"/><Relationship Id="rId29" Type="http://schemas.openxmlformats.org/officeDocument/2006/relationships/hyperlink" Target="http://www.samj.org.za/index.php/samj/article/view/13536" TargetMode="External"/><Relationship Id="rId11" Type="http://schemas.openxmlformats.org/officeDocument/2006/relationships/hyperlink" Target="https://www.who.int/publications/i/item/9789240098787" TargetMode="External"/><Relationship Id="rId24" Type="http://schemas.openxmlformats.org/officeDocument/2006/relationships/hyperlink" Target="https://doi.org/10.1016/j.epidem.2022.100648" TargetMode="External"/><Relationship Id="rId32" Type="http://schemas.openxmlformats.org/officeDocument/2006/relationships/hyperlink" Target="https://doi.org/10.1093/phe/phy013" TargetMode="External"/><Relationship Id="rId37" Type="http://schemas.openxmlformats.org/officeDocument/2006/relationships/hyperlink" Target="https://doi.org/10.12688/wellcomeopenres.17985.1" TargetMode="External"/><Relationship Id="rId40" Type="http://schemas.openxmlformats.org/officeDocument/2006/relationships/hyperlink" Target="https://bioethicsresearchreview.tghn.org/topics/ancillary-care/" TargetMode="External"/><Relationship Id="rId45" Type="http://schemas.openxmlformats.org/officeDocument/2006/relationships/hyperlink" Target="https://www.healthyclimatemaryland.org/" TargetMode="External"/><Relationship Id="rId5" Type="http://schemas.openxmlformats.org/officeDocument/2006/relationships/footnotes" Target="footnotes.xml"/><Relationship Id="rId15" Type="http://schemas.openxmlformats.org/officeDocument/2006/relationships/hyperlink" Target="https://doi.org/10.7326/ANNALS-25-01264" TargetMode="External"/><Relationship Id="rId23" Type="http://schemas.openxmlformats.org/officeDocument/2006/relationships/hyperlink" Target="https://doi.org/10.1080/0142159X.2022.2099260" TargetMode="External"/><Relationship Id="rId28" Type="http://schemas.openxmlformats.org/officeDocument/2006/relationships/hyperlink" Target="https://www.linkedin.com/posts/htai_since-2010-the-egon-jonsson-award-is-given-activity-7098089413599010817-hxm7/" TargetMode="External"/><Relationship Id="rId36" Type="http://schemas.openxmlformats.org/officeDocument/2006/relationships/hyperlink" Target="https://doi.org/10.1016/S0140-6736(22)01941-9" TargetMode="External"/><Relationship Id="rId49" Type="http://schemas.openxmlformats.org/officeDocument/2006/relationships/footer" Target="footer1.xml"/><Relationship Id="rId10" Type="http://schemas.openxmlformats.org/officeDocument/2006/relationships/hyperlink" Target="https://www.nuffieldbioethics.org/publication/climate-change-and-health-embedding-ethics-into-policy-and-decision-making/" TargetMode="External"/><Relationship Id="rId19" Type="http://schemas.openxmlformats.org/officeDocument/2006/relationships/hyperlink" Target="https://doi.org/10.1186%2Fs12939-023-02088-x" TargetMode="External"/><Relationship Id="rId31" Type="http://schemas.openxmlformats.org/officeDocument/2006/relationships/hyperlink" Target="https://doi.org/10.1177/2381468320915239" TargetMode="External"/><Relationship Id="rId44" Type="http://schemas.openxmlformats.org/officeDocument/2006/relationships/hyperlink" Target="https://bioethics.jhu.edu/events/levi-symposium-the-values-of-disposability-in-health-care-questioning-the-tradeoffs-of-safety-efficacy-efficiency-and-sustainability/"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oethics.jhu.edu/practical-ethics-report/" TargetMode="External"/><Relationship Id="rId14" Type="http://schemas.openxmlformats.org/officeDocument/2006/relationships/hyperlink" Target="http://ethics.harvard.edu/faculty-fellowship-program" TargetMode="External"/><Relationship Id="rId22" Type="http://schemas.openxmlformats.org/officeDocument/2006/relationships/hyperlink" Target="https://doi.org/10.1016/j.vhri.2022.10.003" TargetMode="External"/><Relationship Id="rId27" Type="http://schemas.openxmlformats.org/officeDocument/2006/relationships/hyperlink" Target="https://doi.org/10.1017/s0266462322000113" TargetMode="External"/><Relationship Id="rId30" Type="http://schemas.openxmlformats.org/officeDocument/2006/relationships/hyperlink" Target="https://doi.org/10.1177/0734282920918727" TargetMode="External"/><Relationship Id="rId35" Type="http://schemas.openxmlformats.org/officeDocument/2006/relationships/hyperlink" Target="http://collections.plos.org/world-health-report" TargetMode="External"/><Relationship Id="rId43" Type="http://schemas.openxmlformats.org/officeDocument/2006/relationships/hyperlink" Target="http://collections.plos.org/world-health-report" TargetMode="External"/><Relationship Id="rId48" Type="http://schemas.openxmlformats.org/officeDocument/2006/relationships/header" Target="header1.xml"/><Relationship Id="rId8" Type="http://schemas.openxmlformats.org/officeDocument/2006/relationships/hyperlink" Target="https://www.nationalacademies.org/event/02-26-2020/an-examination-of-emerging-bioethical-issues-in-biomedical-research-a-workshop"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thehastingscenter.org/news/hastings-center-welcomes-14-new-fellows/" TargetMode="External"/><Relationship Id="rId17" Type="http://schemas.openxmlformats.org/officeDocument/2006/relationships/hyperlink" Target="https://doi.org/10.1017/S1744133124000276%20" TargetMode="External"/><Relationship Id="rId25" Type="http://schemas.openxmlformats.org/officeDocument/2006/relationships/hyperlink" Target="https://www.frontiersin.org/articles/10.3389/fgwh.2022.818062/full" TargetMode="External"/><Relationship Id="rId33" Type="http://schemas.openxmlformats.org/officeDocument/2006/relationships/hyperlink" Target="https://bmcmedethics.biomedcentral.com/articles/10.1186/1472-6939-15-84" TargetMode="External"/><Relationship Id="rId38" Type="http://schemas.openxmlformats.org/officeDocument/2006/relationships/hyperlink" Target="https://doi.org/10.1371/journal.pmed.1001781" TargetMode="External"/><Relationship Id="rId46" Type="http://schemas.openxmlformats.org/officeDocument/2006/relationships/hyperlink" Target="https://cc2nd.org/index.html" TargetMode="External"/><Relationship Id="rId20" Type="http://schemas.openxmlformats.org/officeDocument/2006/relationships/hyperlink" Target="https://doi.org/10.12688/wellcomeopenres.19957.1" TargetMode="External"/><Relationship Id="rId41" Type="http://schemas.openxmlformats.org/officeDocument/2006/relationships/hyperlink" Target="http://eic-guidelines.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49</Pages>
  <Words>18084</Words>
  <Characters>100005</Characters>
  <Application>Microsoft Office Word</Application>
  <DocSecurity>0</DocSecurity>
  <Lines>1818</Lines>
  <Paragraphs>551</Paragraphs>
  <ScaleCrop>false</ScaleCrop>
  <HeadingPairs>
    <vt:vector size="2" baseType="variant">
      <vt:variant>
        <vt:lpstr>Title</vt:lpstr>
      </vt:variant>
      <vt:variant>
        <vt:i4>1</vt:i4>
      </vt:variant>
    </vt:vector>
  </HeadingPairs>
  <TitlesOfParts>
    <vt:vector size="1" baseType="lpstr">
      <vt:lpstr>MARIA MERRITT</vt:lpstr>
    </vt:vector>
  </TitlesOfParts>
  <Company/>
  <LinksUpToDate>false</LinksUpToDate>
  <CharactersWithSpaces>117538</CharactersWithSpaces>
  <SharedDoc>false</SharedDoc>
  <HLinks>
    <vt:vector size="48" baseType="variant">
      <vt:variant>
        <vt:i4>7274539</vt:i4>
      </vt:variant>
      <vt:variant>
        <vt:i4>21</vt:i4>
      </vt:variant>
      <vt:variant>
        <vt:i4>0</vt:i4>
      </vt:variant>
      <vt:variant>
        <vt:i4>5</vt:i4>
      </vt:variant>
      <vt:variant>
        <vt:lpwstr>http://www.biomedcentral.com/1471-2458/10/384/comments</vt:lpwstr>
      </vt:variant>
      <vt:variant>
        <vt:lpwstr/>
      </vt:variant>
      <vt:variant>
        <vt:i4>1441816</vt:i4>
      </vt:variant>
      <vt:variant>
        <vt:i4>18</vt:i4>
      </vt:variant>
      <vt:variant>
        <vt:i4>0</vt:i4>
      </vt:variant>
      <vt:variant>
        <vt:i4>5</vt:i4>
      </vt:variant>
      <vt:variant>
        <vt:lpwstr>http://www.asph.org/userfiles/Narrative&amp;GraphicGHCompsVersion1.1FINAL.pdf</vt:lpwstr>
      </vt:variant>
      <vt:variant>
        <vt:lpwstr/>
      </vt:variant>
      <vt:variant>
        <vt:i4>3735589</vt:i4>
      </vt:variant>
      <vt:variant>
        <vt:i4>15</vt:i4>
      </vt:variant>
      <vt:variant>
        <vt:i4>0</vt:i4>
      </vt:variant>
      <vt:variant>
        <vt:i4>5</vt:i4>
      </vt:variant>
      <vt:variant>
        <vt:lpwstr>http://eic-guidelines.org/</vt:lpwstr>
      </vt:variant>
      <vt:variant>
        <vt:lpwstr/>
      </vt:variant>
      <vt:variant>
        <vt:i4>7536703</vt:i4>
      </vt:variant>
      <vt:variant>
        <vt:i4>12</vt:i4>
      </vt:variant>
      <vt:variant>
        <vt:i4>0</vt:i4>
      </vt:variant>
      <vt:variant>
        <vt:i4>5</vt:i4>
      </vt:variant>
      <vt:variant>
        <vt:lpwstr>http://www.oxfordscholarship.com/view/10.1093/acprof:oso/9780199582143.001.0001/acprof-9780199582143-chapter-12</vt:lpwstr>
      </vt:variant>
      <vt:variant>
        <vt:lpwstr/>
      </vt:variant>
      <vt:variant>
        <vt:i4>3735600</vt:i4>
      </vt:variant>
      <vt:variant>
        <vt:i4>9</vt:i4>
      </vt:variant>
      <vt:variant>
        <vt:i4>0</vt:i4>
      </vt:variant>
      <vt:variant>
        <vt:i4>5</vt:i4>
      </vt:variant>
      <vt:variant>
        <vt:lpwstr>http://www.ploscollections.org/whr2012</vt:lpwstr>
      </vt:variant>
      <vt:variant>
        <vt:lpwstr/>
      </vt:variant>
      <vt:variant>
        <vt:i4>1376260</vt:i4>
      </vt:variant>
      <vt:variant>
        <vt:i4>6</vt:i4>
      </vt:variant>
      <vt:variant>
        <vt:i4>0</vt:i4>
      </vt:variant>
      <vt:variant>
        <vt:i4>5</vt:i4>
      </vt:variant>
      <vt:variant>
        <vt:lpwstr>http://www.ethics.harvard.edu/component/content/article/37-fellowships-and-grants/53-faculty-fellowships</vt:lpwstr>
      </vt:variant>
      <vt:variant>
        <vt:lpwstr/>
      </vt:variant>
      <vt:variant>
        <vt:i4>4849730</vt:i4>
      </vt:variant>
      <vt:variant>
        <vt:i4>3</vt:i4>
      </vt:variant>
      <vt:variant>
        <vt:i4>0</vt:i4>
      </vt:variant>
      <vt:variant>
        <vt:i4>5</vt:i4>
      </vt:variant>
      <vt:variant>
        <vt:lpwstr>http://www.greenwallfsp.org/</vt:lpwstr>
      </vt:variant>
      <vt:variant>
        <vt:lpwstr/>
      </vt:variant>
      <vt:variant>
        <vt:i4>3735589</vt:i4>
      </vt:variant>
      <vt:variant>
        <vt:i4>0</vt:i4>
      </vt:variant>
      <vt:variant>
        <vt:i4>0</vt:i4>
      </vt:variant>
      <vt:variant>
        <vt:i4>5</vt:i4>
      </vt:variant>
      <vt:variant>
        <vt:lpwstr>http://eic-guidelines.org/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MERRITT</dc:title>
  <dc:subject/>
  <dc:creator>mmerritt</dc:creator>
  <cp:keywords/>
  <dc:description/>
  <cp:lastModifiedBy>Maria Merritt</cp:lastModifiedBy>
  <cp:revision>218</cp:revision>
  <cp:lastPrinted>2015-06-30T22:09:00Z</cp:lastPrinted>
  <dcterms:created xsi:type="dcterms:W3CDTF">2024-10-30T20:13:00Z</dcterms:created>
  <dcterms:modified xsi:type="dcterms:W3CDTF">2026-01-31T21:15:00Z</dcterms:modified>
</cp:coreProperties>
</file>