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D404" w14:textId="77777777" w:rsidR="00E8458E" w:rsidRPr="00E8458E" w:rsidRDefault="00E8458E" w:rsidP="00E8458E">
      <w:pPr>
        <w:widowControl/>
        <w:shd w:val="clear" w:color="auto" w:fill="FFFFFF"/>
        <w:tabs>
          <w:tab w:val="clear" w:pos="7920"/>
        </w:tabs>
        <w:suppressAutoHyphens w:val="0"/>
        <w:autoSpaceDE/>
        <w:autoSpaceDN/>
        <w:adjustRightInd/>
        <w:spacing w:after="120" w:line="240" w:lineRule="auto"/>
        <w:outlineLvl w:val="3"/>
        <w:rPr>
          <w:rFonts w:ascii="Roboto" w:hAnsi="Roboto"/>
          <w:color w:val="000000"/>
          <w:sz w:val="27"/>
          <w:szCs w:val="27"/>
        </w:rPr>
      </w:pPr>
      <w:bookmarkStart w:id="0" w:name="_Hlk84601283"/>
      <w:r w:rsidRPr="00E8458E">
        <w:rPr>
          <w:rFonts w:ascii="Roboto" w:hAnsi="Roboto"/>
          <w:color w:val="000000"/>
          <w:sz w:val="27"/>
          <w:szCs w:val="27"/>
        </w:rPr>
        <w:t>FORUM Workshop Proceedings: Managing Conflict of Interest in Science. A Little Consensus and A Lot of Controversy</w:t>
      </w:r>
    </w:p>
    <w:p w14:paraId="193B9AD0" w14:textId="77777777" w:rsidR="00E8458E" w:rsidRPr="00E8458E" w:rsidRDefault="00E8458E" w:rsidP="00E8458E">
      <w:pPr>
        <w:widowControl/>
        <w:shd w:val="clear" w:color="auto" w:fill="FFFFFF"/>
        <w:tabs>
          <w:tab w:val="clear" w:pos="7920"/>
        </w:tabs>
        <w:suppressAutoHyphens w:val="0"/>
        <w:autoSpaceDE/>
        <w:autoSpaceDN/>
        <w:adjustRightInd/>
        <w:spacing w:after="100" w:afterAutospacing="1" w:line="240" w:lineRule="auto"/>
        <w:rPr>
          <w:rFonts w:ascii="Roboto" w:hAnsi="Roboto"/>
          <w:color w:val="656565"/>
          <w:sz w:val="21"/>
          <w:szCs w:val="21"/>
        </w:rPr>
      </w:pPr>
      <w:r w:rsidRPr="00E8458E">
        <w:rPr>
          <w:rFonts w:ascii="Roboto" w:hAnsi="Roboto"/>
          <w:color w:val="656565"/>
          <w:sz w:val="21"/>
          <w:szCs w:val="21"/>
        </w:rPr>
        <w:t>Jacques Maurissen, Steven Gilbert, Miriam Sander, </w:t>
      </w:r>
      <w:r w:rsidRPr="00E8458E">
        <w:rPr>
          <w:rFonts w:ascii="Roboto" w:hAnsi="Roboto"/>
          <w:b/>
          <w:bCs/>
          <w:color w:val="656565"/>
          <w:sz w:val="21"/>
          <w:szCs w:val="21"/>
        </w:rPr>
        <w:t>Tom Beauchamp</w:t>
      </w:r>
      <w:r w:rsidRPr="00E8458E">
        <w:rPr>
          <w:rFonts w:ascii="Roboto" w:hAnsi="Roboto"/>
          <w:color w:val="656565"/>
          <w:sz w:val="21"/>
          <w:szCs w:val="21"/>
        </w:rPr>
        <w:t>, Shelley Johnson, Bernard Schwetz, Merrill Goozner, Craig Barrowkk</w:t>
      </w:r>
    </w:p>
    <w:bookmarkEnd w:id="0"/>
    <w:p w14:paraId="7C9B287E" w14:textId="77777777" w:rsidR="007D5368" w:rsidRPr="0082682F" w:rsidRDefault="00F63324" w:rsidP="007D5368">
      <w:pPr>
        <w:tabs>
          <w:tab w:val="clear" w:pos="7920"/>
          <w:tab w:val="center" w:pos="4104"/>
        </w:tabs>
        <w:jc w:val="center"/>
        <w:rPr>
          <w:rFonts w:ascii="Times New Roman" w:hAnsi="Times New Roman"/>
          <w:b/>
          <w:bCs/>
          <w:spacing w:val="-3"/>
          <w:lang w:val="es-ES_tradnl"/>
        </w:rPr>
      </w:pPr>
      <w:r w:rsidRPr="0082682F">
        <w:rPr>
          <w:rFonts w:ascii="Times New Roman" w:hAnsi="Times New Roman"/>
          <w:b/>
          <w:bCs/>
          <w:i/>
          <w:iCs/>
          <w:spacing w:val="-3"/>
          <w:lang w:val="es-ES_tradnl"/>
        </w:rPr>
        <w:t>C U R R I C U L U M    V I T A E</w:t>
      </w:r>
      <w:r w:rsidR="001F4EA9" w:rsidRPr="0082682F">
        <w:rPr>
          <w:rFonts w:ascii="Times New Roman" w:hAnsi="Times New Roman"/>
          <w:b/>
          <w:bCs/>
          <w:spacing w:val="-3"/>
        </w:rPr>
        <w:fldChar w:fldCharType="begin"/>
      </w:r>
      <w:r w:rsidRPr="0082682F">
        <w:rPr>
          <w:rFonts w:ascii="Times New Roman" w:hAnsi="Times New Roman"/>
          <w:b/>
          <w:bCs/>
          <w:spacing w:val="-3"/>
          <w:lang w:val="es-ES_tradnl"/>
        </w:rPr>
        <w:instrText xml:space="preserve">PRIVATE </w:instrText>
      </w:r>
      <w:r w:rsidR="001F4EA9" w:rsidRPr="0082682F">
        <w:rPr>
          <w:rFonts w:ascii="Times New Roman" w:hAnsi="Times New Roman"/>
          <w:b/>
          <w:bCs/>
          <w:spacing w:val="-3"/>
        </w:rPr>
        <w:fldChar w:fldCharType="end"/>
      </w:r>
    </w:p>
    <w:p w14:paraId="676D7450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b/>
          <w:bCs/>
          <w:spacing w:val="-3"/>
          <w:lang w:val="es-ES_tradnl"/>
        </w:rPr>
      </w:pPr>
    </w:p>
    <w:p w14:paraId="6D141BB8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  <w:lang w:val="es-ES_tradnl"/>
        </w:rPr>
      </w:pPr>
    </w:p>
    <w:p w14:paraId="377848F2" w14:textId="77777777" w:rsidR="00F63324" w:rsidRPr="0082682F" w:rsidRDefault="00F63324" w:rsidP="00DE35BF">
      <w:pPr>
        <w:tabs>
          <w:tab w:val="clear" w:pos="7920"/>
          <w:tab w:val="center" w:pos="4104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b/>
          <w:bCs/>
          <w:spacing w:val="-3"/>
          <w:lang w:val="es-ES_tradnl"/>
        </w:rPr>
        <w:tab/>
      </w:r>
      <w:r w:rsidRPr="0082682F">
        <w:rPr>
          <w:rFonts w:ascii="Times New Roman" w:hAnsi="Times New Roman"/>
          <w:b/>
          <w:bCs/>
          <w:spacing w:val="-3"/>
        </w:rPr>
        <w:t>Tom L. Beauchamp</w:t>
      </w:r>
    </w:p>
    <w:p w14:paraId="1C93435C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588BD2EC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072791E9" w14:textId="4925C5E3" w:rsidR="00F63324" w:rsidRPr="0082682F" w:rsidRDefault="00B176B0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Emeritus </w:t>
      </w:r>
      <w:r w:rsidR="00E26A1E" w:rsidRPr="0082682F">
        <w:rPr>
          <w:rFonts w:ascii="Times New Roman" w:hAnsi="Times New Roman"/>
          <w:spacing w:val="-3"/>
        </w:rPr>
        <w:t>Professor of Philosophy</w:t>
      </w:r>
      <w:r w:rsidR="004765B7" w:rsidRPr="0082682F">
        <w:rPr>
          <w:rFonts w:ascii="Times New Roman" w:hAnsi="Times New Roman"/>
          <w:spacing w:val="-3"/>
        </w:rPr>
        <w:t xml:space="preserve"> </w:t>
      </w:r>
      <w:r w:rsidR="00E26A1E" w:rsidRPr="0082682F">
        <w:rPr>
          <w:rFonts w:ascii="Times New Roman" w:hAnsi="Times New Roman"/>
          <w:spacing w:val="-3"/>
        </w:rPr>
        <w:t>and</w:t>
      </w:r>
      <w:r w:rsidR="00F63324" w:rsidRPr="0082682F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The </w:t>
      </w:r>
      <w:r w:rsidR="00F63324" w:rsidRPr="0082682F">
        <w:rPr>
          <w:rFonts w:ascii="Times New Roman" w:hAnsi="Times New Roman"/>
          <w:spacing w:val="-3"/>
        </w:rPr>
        <w:t>Kennedy Institute</w:t>
      </w:r>
      <w:r w:rsidR="00B42BFC" w:rsidRPr="0082682F">
        <w:rPr>
          <w:rFonts w:ascii="Times New Roman" w:hAnsi="Times New Roman"/>
          <w:spacing w:val="-3"/>
        </w:rPr>
        <w:t xml:space="preserve"> of Ethics</w:t>
      </w:r>
      <w:r w:rsidR="00F014EC">
        <w:rPr>
          <w:rFonts w:ascii="Times New Roman" w:hAnsi="Times New Roman"/>
          <w:spacing w:val="-3"/>
        </w:rPr>
        <w:t>, Georgetown University</w:t>
      </w:r>
    </w:p>
    <w:p w14:paraId="141559E2" w14:textId="77777777" w:rsidR="003A6AEC" w:rsidRPr="0082682F" w:rsidRDefault="003A6AEC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1225FC76" w14:textId="77777777" w:rsidR="00413B10" w:rsidRPr="0082682F" w:rsidRDefault="003A6AEC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="00413B10" w:rsidRPr="0082682F">
        <w:rPr>
          <w:rFonts w:ascii="Times New Roman" w:hAnsi="Times New Roman"/>
          <w:i/>
          <w:spacing w:val="-3"/>
        </w:rPr>
        <w:t>Email</w:t>
      </w:r>
      <w:r w:rsidR="00413B10" w:rsidRPr="0082682F">
        <w:rPr>
          <w:rFonts w:ascii="Times New Roman" w:hAnsi="Times New Roman"/>
          <w:spacing w:val="-3"/>
        </w:rPr>
        <w:t>: beauchat@georgetown.edu</w:t>
      </w:r>
    </w:p>
    <w:p w14:paraId="458EA327" w14:textId="6493ABC3" w:rsidR="00F63324" w:rsidRPr="0082682F" w:rsidRDefault="0019629B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="00F63324" w:rsidRPr="0082682F">
        <w:rPr>
          <w:rFonts w:ascii="Times New Roman" w:hAnsi="Times New Roman"/>
          <w:i/>
          <w:iCs/>
          <w:spacing w:val="-3"/>
        </w:rPr>
        <w:t xml:space="preserve">Mailing </w:t>
      </w:r>
      <w:r w:rsidR="00321566">
        <w:rPr>
          <w:rFonts w:ascii="Times New Roman" w:hAnsi="Times New Roman"/>
          <w:i/>
          <w:iCs/>
          <w:spacing w:val="-3"/>
        </w:rPr>
        <w:t xml:space="preserve">and Street </w:t>
      </w:r>
      <w:r w:rsidR="00F63324" w:rsidRPr="0082682F">
        <w:rPr>
          <w:rFonts w:ascii="Times New Roman" w:hAnsi="Times New Roman"/>
          <w:i/>
          <w:iCs/>
          <w:spacing w:val="-3"/>
        </w:rPr>
        <w:t>Address</w:t>
      </w:r>
      <w:r w:rsidR="00397C28" w:rsidRPr="0082682F">
        <w:rPr>
          <w:rFonts w:ascii="Times New Roman" w:hAnsi="Times New Roman"/>
          <w:spacing w:val="-3"/>
        </w:rPr>
        <w:t xml:space="preserve">:  </w:t>
      </w:r>
      <w:r w:rsidR="00E26A1E" w:rsidRPr="0082682F">
        <w:rPr>
          <w:rFonts w:ascii="Times New Roman" w:hAnsi="Times New Roman"/>
          <w:spacing w:val="-3"/>
        </w:rPr>
        <w:t>3173 Porter St NW</w:t>
      </w:r>
      <w:r w:rsidR="00FB4090" w:rsidRPr="0082682F">
        <w:rPr>
          <w:rFonts w:ascii="Times New Roman" w:hAnsi="Times New Roman"/>
          <w:spacing w:val="-3"/>
        </w:rPr>
        <w:t>;</w:t>
      </w:r>
      <w:r w:rsidR="00E26A1E" w:rsidRPr="0082682F">
        <w:rPr>
          <w:rFonts w:ascii="Times New Roman" w:hAnsi="Times New Roman"/>
          <w:spacing w:val="-3"/>
        </w:rPr>
        <w:t xml:space="preserve"> Washington, DC 20008</w:t>
      </w:r>
    </w:p>
    <w:p w14:paraId="0C15D7B4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3D00C146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61036CB3" w14:textId="288701B4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b/>
          <w:bCs/>
          <w:spacing w:val="-3"/>
        </w:rPr>
        <w:t xml:space="preserve">DEGREES AND </w:t>
      </w:r>
      <w:r w:rsidR="00B176B0">
        <w:rPr>
          <w:rFonts w:ascii="Times New Roman" w:hAnsi="Times New Roman"/>
          <w:b/>
          <w:bCs/>
          <w:spacing w:val="-3"/>
        </w:rPr>
        <w:t>PROFESSIONAL CAREER</w:t>
      </w:r>
      <w:r w:rsidR="00FB4090" w:rsidRPr="0082682F">
        <w:rPr>
          <w:rFonts w:ascii="Times New Roman" w:hAnsi="Times New Roman"/>
          <w:b/>
          <w:bCs/>
          <w:spacing w:val="-3"/>
        </w:rPr>
        <w:t>:</w:t>
      </w:r>
    </w:p>
    <w:p w14:paraId="5B6DF9CC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5150118" w14:textId="0D787458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  <w:t xml:space="preserve">1963 </w:t>
      </w:r>
      <w:r w:rsidR="00B176B0">
        <w:rPr>
          <w:rFonts w:ascii="Times New Roman" w:hAnsi="Times New Roman"/>
          <w:spacing w:val="-3"/>
        </w:rPr>
        <w:t>–</w:t>
      </w:r>
      <w:r w:rsidRPr="0082682F">
        <w:rPr>
          <w:rFonts w:ascii="Times New Roman" w:hAnsi="Times New Roman"/>
          <w:spacing w:val="-3"/>
        </w:rPr>
        <w:t xml:space="preserve">  B.A., M.A. Southern Methodist University</w:t>
      </w:r>
      <w:r w:rsidR="0065544E">
        <w:rPr>
          <w:rFonts w:ascii="Times New Roman" w:hAnsi="Times New Roman"/>
          <w:spacing w:val="-3"/>
        </w:rPr>
        <w:t xml:space="preserve"> (Social Science, Philosophy)</w:t>
      </w:r>
    </w:p>
    <w:p w14:paraId="31D7C478" w14:textId="64883829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  <w:t xml:space="preserve">1966 </w:t>
      </w:r>
      <w:r w:rsidR="00B176B0">
        <w:rPr>
          <w:rFonts w:ascii="Times New Roman" w:hAnsi="Times New Roman"/>
          <w:spacing w:val="-3"/>
        </w:rPr>
        <w:t xml:space="preserve">– </w:t>
      </w:r>
      <w:r w:rsidRPr="0082682F">
        <w:rPr>
          <w:rFonts w:ascii="Times New Roman" w:hAnsi="Times New Roman"/>
          <w:spacing w:val="-3"/>
        </w:rPr>
        <w:t xml:space="preserve"> B.D., Yale University</w:t>
      </w:r>
      <w:r w:rsidR="0065544E">
        <w:rPr>
          <w:rFonts w:ascii="Times New Roman" w:hAnsi="Times New Roman"/>
          <w:spacing w:val="-3"/>
        </w:rPr>
        <w:t xml:space="preserve"> (Religious Studies)</w:t>
      </w:r>
    </w:p>
    <w:p w14:paraId="3D9905C3" w14:textId="4CA3E3FB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  <w:t xml:space="preserve">1970 </w:t>
      </w:r>
      <w:r w:rsidR="00B176B0">
        <w:rPr>
          <w:rFonts w:ascii="Times New Roman" w:hAnsi="Times New Roman"/>
          <w:spacing w:val="-3"/>
        </w:rPr>
        <w:t xml:space="preserve">– </w:t>
      </w:r>
      <w:r w:rsidRPr="0082682F">
        <w:rPr>
          <w:rFonts w:ascii="Times New Roman" w:hAnsi="Times New Roman"/>
          <w:spacing w:val="-3"/>
        </w:rPr>
        <w:t xml:space="preserve"> Ph.D., The Johns Hopkins University (Philosophy)</w:t>
      </w:r>
    </w:p>
    <w:p w14:paraId="327EDF56" w14:textId="4D6E240F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  <w:t xml:space="preserve">1970 </w:t>
      </w:r>
      <w:r w:rsidR="00B176B0">
        <w:rPr>
          <w:rFonts w:ascii="Times New Roman" w:hAnsi="Times New Roman"/>
          <w:spacing w:val="-3"/>
        </w:rPr>
        <w:t xml:space="preserve">– </w:t>
      </w:r>
      <w:r w:rsidRPr="0082682F">
        <w:rPr>
          <w:rFonts w:ascii="Times New Roman" w:hAnsi="Times New Roman"/>
          <w:spacing w:val="-3"/>
        </w:rPr>
        <w:t xml:space="preserve"> Assistant Professor, Georgetown University</w:t>
      </w:r>
    </w:p>
    <w:p w14:paraId="484AA362" w14:textId="203EDBBC" w:rsidR="00F63324" w:rsidRPr="0082682F" w:rsidRDefault="00F63324" w:rsidP="00397C28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  <w:t xml:space="preserve">1975 </w:t>
      </w:r>
      <w:r w:rsidR="00B176B0">
        <w:rPr>
          <w:rFonts w:ascii="Times New Roman" w:hAnsi="Times New Roman"/>
          <w:spacing w:val="-3"/>
        </w:rPr>
        <w:t>–</w:t>
      </w:r>
      <w:r w:rsidRPr="0082682F">
        <w:rPr>
          <w:rFonts w:ascii="Times New Roman" w:hAnsi="Times New Roman"/>
          <w:spacing w:val="-3"/>
        </w:rPr>
        <w:t xml:space="preserve"> Associate Professor, Georgetown University</w:t>
      </w:r>
    </w:p>
    <w:p w14:paraId="726AC8D4" w14:textId="22B85645" w:rsidR="00F63324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  <w:t xml:space="preserve">1979 </w:t>
      </w:r>
      <w:r w:rsidR="00B176B0">
        <w:rPr>
          <w:rFonts w:ascii="Times New Roman" w:hAnsi="Times New Roman"/>
          <w:spacing w:val="-3"/>
        </w:rPr>
        <w:t xml:space="preserve">– </w:t>
      </w:r>
      <w:r w:rsidRPr="0082682F">
        <w:rPr>
          <w:rFonts w:ascii="Times New Roman" w:hAnsi="Times New Roman"/>
          <w:spacing w:val="-3"/>
        </w:rPr>
        <w:t xml:space="preserve"> Professor, Georgetown University</w:t>
      </w:r>
    </w:p>
    <w:p w14:paraId="2B1B2AED" w14:textId="1D12066C" w:rsidR="00B176B0" w:rsidRDefault="00B176B0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2016 – Retirement from Georgetown University</w:t>
      </w:r>
    </w:p>
    <w:p w14:paraId="578D2131" w14:textId="5C3F4B56" w:rsidR="00B176B0" w:rsidRDefault="00B176B0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03D66681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53271C42" w14:textId="61281720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b/>
          <w:bCs/>
          <w:spacing w:val="-3"/>
        </w:rPr>
        <w:t>PROFESSIONAL POSITIONS</w:t>
      </w:r>
      <w:r w:rsidR="00FB4090" w:rsidRPr="0082682F">
        <w:rPr>
          <w:rFonts w:ascii="Times New Roman" w:hAnsi="Times New Roman"/>
          <w:b/>
          <w:bCs/>
          <w:spacing w:val="-3"/>
        </w:rPr>
        <w:t>:</w:t>
      </w:r>
    </w:p>
    <w:p w14:paraId="1E73EF10" w14:textId="77777777" w:rsidR="006F6D7F" w:rsidRPr="0082682F" w:rsidRDefault="006F6D7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i/>
          <w:iCs/>
          <w:spacing w:val="-3"/>
        </w:rPr>
      </w:pPr>
    </w:p>
    <w:p w14:paraId="60A6FF8B" w14:textId="1929E2B3" w:rsidR="006F6D7F" w:rsidRPr="0082682F" w:rsidRDefault="006F6D7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  <w:t>General Editor</w:t>
      </w:r>
      <w:r w:rsidRPr="0082682F">
        <w:rPr>
          <w:rFonts w:ascii="Times New Roman" w:hAnsi="Times New Roman"/>
          <w:spacing w:val="-3"/>
        </w:rPr>
        <w:t>, with David Fate Norton and M. A. Stewart</w:t>
      </w:r>
      <w:r w:rsidR="00B176B0">
        <w:rPr>
          <w:rFonts w:ascii="Times New Roman" w:hAnsi="Times New Roman"/>
          <w:spacing w:val="-3"/>
        </w:rPr>
        <w:t xml:space="preserve"> (both now deceased), </w:t>
      </w:r>
    </w:p>
    <w:p w14:paraId="01A66352" w14:textId="4B8AC041" w:rsidR="006F6D7F" w:rsidRPr="0082682F" w:rsidRDefault="006F6D7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82682F">
        <w:rPr>
          <w:rFonts w:ascii="Times New Roman" w:hAnsi="Times New Roman"/>
          <w:i/>
          <w:iCs/>
          <w:spacing w:val="-3"/>
        </w:rPr>
        <w:tab/>
        <w:t xml:space="preserve">The </w:t>
      </w:r>
      <w:r w:rsidR="00321566">
        <w:rPr>
          <w:rFonts w:ascii="Times New Roman" w:hAnsi="Times New Roman"/>
          <w:i/>
          <w:iCs/>
          <w:spacing w:val="-3"/>
        </w:rPr>
        <w:t>Clarendon</w:t>
      </w:r>
      <w:r w:rsidRPr="0082682F">
        <w:rPr>
          <w:rFonts w:ascii="Times New Roman" w:hAnsi="Times New Roman"/>
          <w:i/>
          <w:iCs/>
          <w:spacing w:val="-3"/>
        </w:rPr>
        <w:t xml:space="preserve"> Edition of the Works of David Hume</w:t>
      </w:r>
      <w:r w:rsidRPr="0082682F">
        <w:rPr>
          <w:rFonts w:ascii="Times New Roman" w:hAnsi="Times New Roman"/>
          <w:spacing w:val="-3"/>
        </w:rPr>
        <w:t>, Clarendon Press, Oxford University Press</w:t>
      </w:r>
    </w:p>
    <w:p w14:paraId="673D02E0" w14:textId="77777777" w:rsidR="006F6D7F" w:rsidRPr="0082682F" w:rsidRDefault="006F6D7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AA42D29" w14:textId="77777777" w:rsidR="006F6D7F" w:rsidRPr="0082682F" w:rsidRDefault="006F6D7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  <w:t>Editorial Board Member</w:t>
      </w:r>
    </w:p>
    <w:p w14:paraId="77653E68" w14:textId="77777777" w:rsidR="006F6D7F" w:rsidRPr="0082682F" w:rsidRDefault="006F6D7F" w:rsidP="0019629B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50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82682F">
        <w:rPr>
          <w:rFonts w:ascii="Times New Roman" w:hAnsi="Times New Roman"/>
          <w:i/>
          <w:iCs/>
          <w:spacing w:val="-3"/>
        </w:rPr>
        <w:tab/>
        <w:t>Journal of Medicine and Philosophy</w:t>
      </w:r>
    </w:p>
    <w:p w14:paraId="021804AF" w14:textId="77777777" w:rsidR="004D1FBC" w:rsidRPr="0082682F" w:rsidRDefault="006F6D7F" w:rsidP="0019629B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50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20"/>
          <w:tab w:val="left" w:pos="2112"/>
          <w:tab w:val="left" w:pos="2323"/>
          <w:tab w:val="left" w:pos="2880"/>
        </w:tabs>
        <w:rPr>
          <w:rFonts w:ascii="Times New Roman" w:hAnsi="Times New Roman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="004D1FBC" w:rsidRPr="0082682F">
        <w:rPr>
          <w:rFonts w:ascii="Times New Roman" w:hAnsi="Times New Roman"/>
        </w:rPr>
        <w:tab/>
      </w:r>
      <w:r w:rsidR="004D1FBC" w:rsidRPr="0082682F">
        <w:rPr>
          <w:rFonts w:ascii="Times New Roman" w:hAnsi="Times New Roman"/>
          <w:i/>
        </w:rPr>
        <w:t>Notre Dame Philosophical Reviews</w:t>
      </w:r>
    </w:p>
    <w:p w14:paraId="6E786C70" w14:textId="62D0BE9A" w:rsidR="004D1FBC" w:rsidRDefault="00A805B2" w:rsidP="0019629B">
      <w:pPr>
        <w:tabs>
          <w:tab w:val="left" w:pos="0"/>
          <w:tab w:val="left" w:pos="45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rPr>
          <w:rFonts w:ascii="Times New Roman" w:hAnsi="Times New Roman"/>
          <w:i/>
          <w:iCs/>
        </w:rPr>
      </w:pPr>
      <w:r w:rsidRPr="0082682F">
        <w:rPr>
          <w:rFonts w:ascii="Times New Roman" w:hAnsi="Times New Roman"/>
          <w:i/>
          <w:iCs/>
        </w:rPr>
        <w:tab/>
        <w:t>Business Ethics Quarterly</w:t>
      </w:r>
    </w:p>
    <w:p w14:paraId="7D2D08C3" w14:textId="4532EABA" w:rsidR="00170214" w:rsidRDefault="00170214" w:rsidP="0019629B">
      <w:pPr>
        <w:tabs>
          <w:tab w:val="left" w:pos="0"/>
          <w:tab w:val="left" w:pos="45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  <w:t>Hume Studies</w:t>
      </w:r>
    </w:p>
    <w:p w14:paraId="15814F8B" w14:textId="77777777" w:rsidR="0019629B" w:rsidRPr="0082682F" w:rsidRDefault="0019629B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b/>
          <w:bCs/>
          <w:spacing w:val="-3"/>
        </w:rPr>
      </w:pPr>
    </w:p>
    <w:p w14:paraId="1CD53FD8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b/>
          <w:bCs/>
          <w:spacing w:val="-3"/>
        </w:rPr>
        <w:t>PUBLICATIONS</w:t>
      </w:r>
      <w:r w:rsidR="00FB4090" w:rsidRPr="0082682F">
        <w:rPr>
          <w:rFonts w:ascii="Times New Roman" w:hAnsi="Times New Roman"/>
          <w:b/>
          <w:bCs/>
          <w:spacing w:val="-3"/>
        </w:rPr>
        <w:t>:</w:t>
      </w:r>
    </w:p>
    <w:p w14:paraId="3BFF0BB9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42719245" w14:textId="77777777" w:rsidR="00F63324" w:rsidRPr="00B176B0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b/>
          <w:bCs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bookmarkStart w:id="1" w:name="_Hlk484453244"/>
      <w:r w:rsidRPr="00B176B0">
        <w:rPr>
          <w:rFonts w:ascii="Times New Roman" w:hAnsi="Times New Roman"/>
          <w:b/>
          <w:bCs/>
          <w:i/>
          <w:iCs/>
          <w:spacing w:val="-3"/>
        </w:rPr>
        <w:t>Books Authored</w:t>
      </w:r>
    </w:p>
    <w:p w14:paraId="1A0547A5" w14:textId="61BBC6A4" w:rsidR="00F63324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7BC068AD" w14:textId="73912230" w:rsidR="008E07DD" w:rsidRDefault="008E07DD" w:rsidP="008E07DD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spacing w:val="-3"/>
        </w:rPr>
      </w:pPr>
      <w:r w:rsidRPr="008E07DD">
        <w:rPr>
          <w:rFonts w:ascii="Times New Roman" w:hAnsi="Times New Roman"/>
          <w:i/>
          <w:iCs/>
          <w:spacing w:val="-3"/>
        </w:rPr>
        <w:t>Principles of Animal Research Ethics</w:t>
      </w:r>
      <w:r>
        <w:rPr>
          <w:rFonts w:ascii="Times New Roman" w:hAnsi="Times New Roman"/>
          <w:spacing w:val="-3"/>
        </w:rPr>
        <w:t xml:space="preserve"> (Oxford: Oxford University Press, 2020), </w:t>
      </w:r>
      <w:r w:rsidR="00B176B0">
        <w:rPr>
          <w:rFonts w:ascii="Times New Roman" w:hAnsi="Times New Roman"/>
          <w:spacing w:val="-3"/>
        </w:rPr>
        <w:lastRenderedPageBreak/>
        <w:t xml:space="preserve">with </w:t>
      </w:r>
      <w:r>
        <w:rPr>
          <w:rFonts w:ascii="Times New Roman" w:hAnsi="Times New Roman"/>
          <w:spacing w:val="-3"/>
        </w:rPr>
        <w:t>coauthor David DeGrazia.</w:t>
      </w:r>
    </w:p>
    <w:p w14:paraId="066D267E" w14:textId="77777777" w:rsidR="008E07DD" w:rsidRPr="0082682F" w:rsidRDefault="008E07DD" w:rsidP="008E07DD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spacing w:val="-3"/>
        </w:rPr>
      </w:pPr>
    </w:p>
    <w:p w14:paraId="579A51F7" w14:textId="100590D9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82682F">
        <w:rPr>
          <w:rFonts w:ascii="Times New Roman" w:hAnsi="Times New Roman"/>
          <w:i/>
          <w:iCs/>
          <w:spacing w:val="-3"/>
        </w:rPr>
        <w:tab/>
        <w:t>Principles of Biomedical Ethics</w:t>
      </w:r>
      <w:r w:rsidR="003C0E80" w:rsidRPr="0082682F">
        <w:rPr>
          <w:rFonts w:ascii="Times New Roman" w:hAnsi="Times New Roman"/>
          <w:spacing w:val="-3"/>
        </w:rPr>
        <w:t xml:space="preserve"> (</w:t>
      </w:r>
      <w:r w:rsidR="00F167C9" w:rsidRPr="0082682F">
        <w:rPr>
          <w:rFonts w:ascii="Times New Roman" w:hAnsi="Times New Roman"/>
          <w:spacing w:val="-3"/>
        </w:rPr>
        <w:t xml:space="preserve">Oxford University Press, 1979; </w:t>
      </w:r>
      <w:r w:rsidR="00E97956">
        <w:rPr>
          <w:rFonts w:ascii="Times New Roman" w:hAnsi="Times New Roman"/>
          <w:spacing w:val="-3"/>
        </w:rPr>
        <w:t>eigh</w:t>
      </w:r>
      <w:r w:rsidR="000A3C0F" w:rsidRPr="0082682F">
        <w:rPr>
          <w:rFonts w:ascii="Times New Roman" w:hAnsi="Times New Roman"/>
          <w:spacing w:val="-3"/>
        </w:rPr>
        <w:t xml:space="preserve">th </w:t>
      </w:r>
      <w:r w:rsidR="00050A45" w:rsidRPr="0082682F">
        <w:rPr>
          <w:rFonts w:ascii="Times New Roman" w:hAnsi="Times New Roman"/>
          <w:spacing w:val="-3"/>
        </w:rPr>
        <w:t>e</w:t>
      </w:r>
      <w:r w:rsidR="000A3C0F" w:rsidRPr="0082682F">
        <w:rPr>
          <w:rFonts w:ascii="Times New Roman" w:hAnsi="Times New Roman"/>
          <w:spacing w:val="-3"/>
        </w:rPr>
        <w:t xml:space="preserve">dition </w:t>
      </w:r>
      <w:r w:rsidR="00050A45" w:rsidRPr="0082682F">
        <w:rPr>
          <w:rFonts w:ascii="Times New Roman" w:hAnsi="Times New Roman"/>
          <w:spacing w:val="-3"/>
        </w:rPr>
        <w:t>201</w:t>
      </w:r>
      <w:r w:rsidR="00E97956">
        <w:rPr>
          <w:rFonts w:ascii="Times New Roman" w:hAnsi="Times New Roman"/>
          <w:spacing w:val="-3"/>
        </w:rPr>
        <w:t>9</w:t>
      </w:r>
      <w:r w:rsidR="000A3C0F" w:rsidRPr="0082682F">
        <w:rPr>
          <w:rFonts w:ascii="Times New Roman" w:hAnsi="Times New Roman"/>
          <w:spacing w:val="-3"/>
        </w:rPr>
        <w:t>), coauthor: James F. Childress. Japanese translation</w:t>
      </w:r>
      <w:r w:rsidR="00E97956">
        <w:rPr>
          <w:rFonts w:ascii="Times New Roman" w:hAnsi="Times New Roman"/>
          <w:spacing w:val="-3"/>
        </w:rPr>
        <w:t>s</w:t>
      </w:r>
      <w:r w:rsidR="00321566">
        <w:rPr>
          <w:rFonts w:ascii="Times New Roman" w:hAnsi="Times New Roman"/>
          <w:spacing w:val="-3"/>
        </w:rPr>
        <w:t>:</w:t>
      </w:r>
      <w:r w:rsidR="000A3C0F" w:rsidRPr="0082682F">
        <w:rPr>
          <w:rFonts w:ascii="Times New Roman" w:hAnsi="Times New Roman"/>
          <w:spacing w:val="-3"/>
        </w:rPr>
        <w:t xml:space="preserve"> Tokyo, 1994, of  the third edition; </w:t>
      </w:r>
      <w:r w:rsidR="00050A45" w:rsidRPr="0082682F">
        <w:rPr>
          <w:rFonts w:ascii="Times New Roman" w:hAnsi="Times New Roman"/>
          <w:spacing w:val="-3"/>
        </w:rPr>
        <w:t xml:space="preserve">and </w:t>
      </w:r>
      <w:r w:rsidR="000A3C0F" w:rsidRPr="0082682F">
        <w:rPr>
          <w:rFonts w:ascii="Times New Roman" w:hAnsi="Times New Roman"/>
          <w:spacing w:val="-3"/>
        </w:rPr>
        <w:t>Tokyo, 2009, of the fifth edition)</w:t>
      </w:r>
      <w:r w:rsidR="00321566">
        <w:rPr>
          <w:rFonts w:ascii="Times New Roman" w:hAnsi="Times New Roman"/>
          <w:spacing w:val="-3"/>
        </w:rPr>
        <w:t>.</w:t>
      </w:r>
      <w:r w:rsidR="000A3C0F" w:rsidRPr="0082682F">
        <w:rPr>
          <w:rFonts w:ascii="Times New Roman" w:hAnsi="Times New Roman"/>
          <w:spacing w:val="-3"/>
        </w:rPr>
        <w:t xml:space="preserve"> Polish translation (Ksiaska i Wiedza, 1998); Spanish translation (Masson, 1999); Portuguese translation (Sao Paulo, 2002</w:t>
      </w:r>
      <w:r w:rsidR="00FF2F95" w:rsidRPr="0082682F">
        <w:rPr>
          <w:rFonts w:ascii="Times New Roman" w:hAnsi="Times New Roman"/>
          <w:spacing w:val="-3"/>
        </w:rPr>
        <w:t>; 2</w:t>
      </w:r>
      <w:r w:rsidR="00FF2F95" w:rsidRPr="0082682F">
        <w:rPr>
          <w:rFonts w:ascii="Times New Roman" w:hAnsi="Times New Roman"/>
          <w:spacing w:val="-3"/>
          <w:vertAlign w:val="superscript"/>
        </w:rPr>
        <w:t>nd</w:t>
      </w:r>
      <w:r w:rsidR="00FF2F95" w:rsidRPr="0082682F">
        <w:rPr>
          <w:rFonts w:ascii="Times New Roman" w:hAnsi="Times New Roman"/>
          <w:spacing w:val="-3"/>
        </w:rPr>
        <w:t xml:space="preserve"> edition December 2013</w:t>
      </w:r>
      <w:r w:rsidR="000A3C0F" w:rsidRPr="0082682F">
        <w:rPr>
          <w:rFonts w:ascii="Times New Roman" w:hAnsi="Times New Roman"/>
          <w:spacing w:val="-3"/>
        </w:rPr>
        <w:t xml:space="preserve">); French translation (Paris 2008); Korean translation (Seoul, 2011); </w:t>
      </w:r>
      <w:r w:rsidR="00535635" w:rsidRPr="00535635">
        <w:rPr>
          <w:rFonts w:ascii="Times New Roman" w:hAnsi="Times New Roman"/>
          <w:spacing w:val="-3"/>
        </w:rPr>
        <w:t>Turkish translation (</w:t>
      </w:r>
      <w:r w:rsidR="00535635">
        <w:rPr>
          <w:rFonts w:ascii="Times New Roman" w:hAnsi="Times New Roman"/>
          <w:spacing w:val="-3"/>
        </w:rPr>
        <w:t xml:space="preserve">Ҫeviren M. Kemal Temel, </w:t>
      </w:r>
      <w:r w:rsidR="00535635" w:rsidRPr="00535635">
        <w:rPr>
          <w:rFonts w:ascii="Times New Roman" w:hAnsi="Times New Roman"/>
          <w:spacing w:val="-3"/>
        </w:rPr>
        <w:t xml:space="preserve">Istanbul, </w:t>
      </w:r>
      <w:r w:rsidR="00535635">
        <w:rPr>
          <w:rFonts w:ascii="Times New Roman" w:hAnsi="Times New Roman"/>
          <w:spacing w:val="-3"/>
        </w:rPr>
        <w:t>Betim,</w:t>
      </w:r>
      <w:r w:rsidR="00535635" w:rsidRPr="00535635">
        <w:rPr>
          <w:rFonts w:ascii="Times New Roman" w:hAnsi="Times New Roman"/>
          <w:spacing w:val="-3"/>
        </w:rPr>
        <w:t xml:space="preserve"> 2017)</w:t>
      </w:r>
      <w:r w:rsidR="00321566">
        <w:rPr>
          <w:rFonts w:ascii="Times New Roman" w:hAnsi="Times New Roman"/>
          <w:spacing w:val="-3"/>
        </w:rPr>
        <w:t>.</w:t>
      </w:r>
      <w:r w:rsidR="006C5259">
        <w:rPr>
          <w:rFonts w:ascii="Times New Roman" w:hAnsi="Times New Roman"/>
          <w:spacing w:val="-3"/>
        </w:rPr>
        <w:t xml:space="preserve"> </w:t>
      </w:r>
    </w:p>
    <w:p w14:paraId="56476671" w14:textId="77777777" w:rsidR="00E51D42" w:rsidRPr="0082682F" w:rsidRDefault="00E51D42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</w:p>
    <w:p w14:paraId="0C31E49B" w14:textId="77777777" w:rsidR="00E51D42" w:rsidRDefault="000A3C0F" w:rsidP="00E51D42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844" w:hanging="422"/>
        <w:rPr>
          <w:rFonts w:ascii="Times New Roman" w:hAnsi="Times New Roman"/>
          <w:spacing w:val="-3"/>
        </w:rPr>
      </w:pPr>
      <w:bookmarkStart w:id="2" w:name="_Hlk503113051"/>
      <w:r w:rsidRPr="0082682F">
        <w:rPr>
          <w:rFonts w:ascii="Times New Roman" w:hAnsi="Times New Roman"/>
          <w:i/>
          <w:spacing w:val="-3"/>
        </w:rPr>
        <w:t>Standing on Principles: Collected Essays</w:t>
      </w:r>
      <w:r w:rsidRPr="0082682F">
        <w:rPr>
          <w:rFonts w:ascii="Times New Roman" w:hAnsi="Times New Roman"/>
          <w:spacing w:val="-3"/>
        </w:rPr>
        <w:t xml:space="preserve"> (Oxford University Press, 2010)</w:t>
      </w:r>
      <w:bookmarkEnd w:id="2"/>
      <w:r w:rsidRPr="0082682F">
        <w:rPr>
          <w:rFonts w:ascii="Times New Roman" w:hAnsi="Times New Roman"/>
          <w:spacing w:val="-3"/>
        </w:rPr>
        <w:t xml:space="preserve">. </w:t>
      </w:r>
    </w:p>
    <w:p w14:paraId="711BC2D5" w14:textId="77777777" w:rsidR="000A2AC8" w:rsidRPr="0082682F" w:rsidRDefault="000A2AC8" w:rsidP="00E51D42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844" w:hanging="422"/>
        <w:rPr>
          <w:rFonts w:ascii="Times New Roman" w:hAnsi="Times New Roman"/>
          <w:spacing w:val="-3"/>
        </w:rPr>
      </w:pPr>
    </w:p>
    <w:p w14:paraId="510E4BE1" w14:textId="77777777" w:rsidR="00F63324" w:rsidRDefault="000A2AC8" w:rsidP="000A2AC8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spacing w:val="-3"/>
        </w:rPr>
      </w:pPr>
      <w:r w:rsidRPr="000A2AC8">
        <w:rPr>
          <w:rFonts w:ascii="Times New Roman" w:hAnsi="Times New Roman"/>
          <w:i/>
          <w:iCs/>
          <w:spacing w:val="-3"/>
        </w:rPr>
        <w:t>A History and Theory of Informed Consent</w:t>
      </w:r>
      <w:r w:rsidRPr="000A2AC8">
        <w:rPr>
          <w:rFonts w:ascii="Times New Roman" w:hAnsi="Times New Roman"/>
          <w:spacing w:val="-3"/>
        </w:rPr>
        <w:t xml:space="preserve"> (Oxford University Press, 1986), coauthor: Ruth R. Faden. Japanese translation (Misuzu Shobo, 1992).</w:t>
      </w:r>
    </w:p>
    <w:p w14:paraId="2C81E329" w14:textId="77777777" w:rsidR="000A2AC8" w:rsidRPr="0082682F" w:rsidRDefault="000A2AC8" w:rsidP="000A2AC8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spacing w:val="-3"/>
        </w:rPr>
      </w:pPr>
    </w:p>
    <w:p w14:paraId="0DF46F5E" w14:textId="77777777" w:rsidR="00F63324" w:rsidRDefault="000A3C0F" w:rsidP="00A72B2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82682F">
        <w:rPr>
          <w:rFonts w:ascii="Times New Roman" w:hAnsi="Times New Roman"/>
          <w:i/>
          <w:iCs/>
          <w:spacing w:val="-3"/>
        </w:rPr>
        <w:tab/>
        <w:t>Hume and the Problem of Causation</w:t>
      </w:r>
      <w:r w:rsidRPr="0082682F">
        <w:rPr>
          <w:rFonts w:ascii="Times New Roman" w:hAnsi="Times New Roman"/>
          <w:spacing w:val="-3"/>
        </w:rPr>
        <w:t xml:space="preserve"> (Oxford University Press, 1981), coauthor: Alexander Rosenberg.</w:t>
      </w:r>
    </w:p>
    <w:p w14:paraId="756129F5" w14:textId="77777777" w:rsidR="00A72B27" w:rsidRDefault="00A72B27" w:rsidP="00A72B2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</w:p>
    <w:p w14:paraId="2B93A0C7" w14:textId="77777777" w:rsidR="00A72B27" w:rsidRPr="00A72B27" w:rsidRDefault="00A72B27" w:rsidP="00A72B2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633"/>
          <w:tab w:val="left" w:pos="844"/>
          <w:tab w:val="left" w:pos="1056"/>
          <w:tab w:val="left" w:pos="1170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50"/>
        <w:rPr>
          <w:rFonts w:ascii="Times New Roman" w:hAnsi="Times New Roman"/>
          <w:spacing w:val="-3"/>
        </w:rPr>
      </w:pPr>
      <w:r w:rsidRPr="00A72B27">
        <w:rPr>
          <w:rFonts w:ascii="Times New Roman" w:hAnsi="Times New Roman"/>
          <w:i/>
          <w:iCs/>
          <w:spacing w:val="-3"/>
        </w:rPr>
        <w:t>The Human Use of Animals</w:t>
      </w:r>
      <w:r w:rsidRPr="00A72B27">
        <w:rPr>
          <w:rFonts w:ascii="Times New Roman" w:hAnsi="Times New Roman"/>
          <w:spacing w:val="-3"/>
        </w:rPr>
        <w:t xml:space="preserve"> (Oxford University Press, 1998; Second Edition, 2008), coauthors: F. Barbara Orlans, Rebecca Dresser, David B. Morton, and John P. Gluck.  </w:t>
      </w:r>
    </w:p>
    <w:p w14:paraId="598BC709" w14:textId="77777777" w:rsidR="00A72B27" w:rsidRPr="00A72B27" w:rsidRDefault="00A72B27" w:rsidP="00A72B2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50"/>
        <w:rPr>
          <w:rFonts w:ascii="Times New Roman" w:hAnsi="Times New Roman"/>
          <w:spacing w:val="-3"/>
        </w:rPr>
      </w:pPr>
    </w:p>
    <w:p w14:paraId="625F8ED1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82682F">
        <w:rPr>
          <w:rFonts w:ascii="Times New Roman" w:hAnsi="Times New Roman"/>
          <w:i/>
          <w:iCs/>
          <w:spacing w:val="-3"/>
        </w:rPr>
        <w:tab/>
        <w:t>Philosophical Ethics</w:t>
      </w:r>
      <w:r w:rsidRPr="0082682F">
        <w:rPr>
          <w:rFonts w:ascii="Times New Roman" w:hAnsi="Times New Roman"/>
          <w:spacing w:val="-3"/>
        </w:rPr>
        <w:t xml:space="preserve"> (McGraw</w:t>
      </w:r>
      <w:r w:rsidRPr="0082682F">
        <w:rPr>
          <w:rFonts w:ascii="Times New Roman" w:hAnsi="Times New Roman"/>
          <w:spacing w:val="-3"/>
        </w:rPr>
        <w:noBreakHyphen/>
        <w:t>Hill, 1982; Second Edition, 1991; Third Edition, 2001).</w:t>
      </w:r>
    </w:p>
    <w:p w14:paraId="06F6CD02" w14:textId="77777777" w:rsidR="00000170" w:rsidRPr="0082682F" w:rsidRDefault="00000170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</w:p>
    <w:p w14:paraId="45237A7A" w14:textId="77777777" w:rsidR="00000170" w:rsidRPr="0082682F" w:rsidRDefault="000A3C0F" w:rsidP="00000170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>Frontiers of Biomedical Ethics</w:t>
      </w:r>
      <w:r w:rsidRPr="0082682F">
        <w:rPr>
          <w:rFonts w:ascii="Times New Roman" w:hAnsi="Times New Roman"/>
          <w:spacing w:val="-3"/>
        </w:rPr>
        <w:t xml:space="preserve"> (Tokyo: Kojinsha, 1999), original lectures and essays available only in Japanese under the title </w:t>
      </w:r>
      <w:r w:rsidRPr="0082682F">
        <w:rPr>
          <w:rFonts w:ascii="Times New Roman" w:hAnsi="Times New Roman"/>
          <w:i/>
          <w:iCs/>
          <w:spacing w:val="-3"/>
        </w:rPr>
        <w:t>Seimei-Igaku-Rinri no Hurontia</w:t>
      </w:r>
      <w:r w:rsidRPr="0082682F">
        <w:rPr>
          <w:rFonts w:ascii="Times New Roman" w:hAnsi="Times New Roman"/>
          <w:spacing w:val="-3"/>
        </w:rPr>
        <w:t>, trans. Shigeru Taniguchi, Tomotaka Adachi, Norio Tachiki, Hiroshi Nishino, and Yukimasa Nagayasu.</w:t>
      </w:r>
    </w:p>
    <w:p w14:paraId="7D1E6F5C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13A322D9" w14:textId="001C148A" w:rsidR="00EE561F" w:rsidRPr="0082682F" w:rsidRDefault="000A3C0F" w:rsidP="00E5219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82682F">
        <w:rPr>
          <w:rFonts w:ascii="Times New Roman" w:hAnsi="Times New Roman"/>
          <w:i/>
          <w:iCs/>
          <w:spacing w:val="-3"/>
        </w:rPr>
        <w:tab/>
        <w:t>Medical Ethics</w:t>
      </w:r>
      <w:r w:rsidRPr="0082682F">
        <w:rPr>
          <w:rFonts w:ascii="Times New Roman" w:hAnsi="Times New Roman"/>
          <w:spacing w:val="-3"/>
        </w:rPr>
        <w:t xml:space="preserve"> (Prentice</w:t>
      </w:r>
      <w:r w:rsidRPr="0082682F">
        <w:rPr>
          <w:rFonts w:ascii="Times New Roman" w:hAnsi="Times New Roman"/>
          <w:spacing w:val="-3"/>
        </w:rPr>
        <w:noBreakHyphen/>
        <w:t>Hall, 1984), coauthor: Laurence McCullough. Spanish translation (Barcelona, 1987); Japanese Translation (</w:t>
      </w:r>
      <w:r w:rsidR="00535635">
        <w:rPr>
          <w:rFonts w:ascii="Times New Roman" w:hAnsi="Times New Roman"/>
          <w:spacing w:val="-3"/>
        </w:rPr>
        <w:t>Ishiyaku Publishers, Tokyo, © Tsunetsugu</w:t>
      </w:r>
      <w:r w:rsidRPr="0082682F">
        <w:rPr>
          <w:rFonts w:ascii="Times New Roman" w:hAnsi="Times New Roman"/>
          <w:spacing w:val="-3"/>
        </w:rPr>
        <w:t xml:space="preserve"> Munkata, 1992</w:t>
      </w:r>
      <w:r w:rsidR="00950880">
        <w:rPr>
          <w:rFonts w:ascii="Times New Roman" w:hAnsi="Times New Roman"/>
          <w:spacing w:val="-3"/>
        </w:rPr>
        <w:t>;</w:t>
      </w:r>
      <w:r w:rsidR="00535635">
        <w:rPr>
          <w:rFonts w:ascii="Times New Roman" w:hAnsi="Times New Roman"/>
          <w:spacing w:val="-3"/>
        </w:rPr>
        <w:t xml:space="preserve"> printed in Japan</w:t>
      </w:r>
      <w:r w:rsidRPr="0082682F">
        <w:rPr>
          <w:rFonts w:ascii="Times New Roman" w:hAnsi="Times New Roman"/>
          <w:spacing w:val="-3"/>
        </w:rPr>
        <w:t>).</w:t>
      </w:r>
    </w:p>
    <w:p w14:paraId="747C8D36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69423B2A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82682F">
        <w:rPr>
          <w:rFonts w:ascii="Times New Roman" w:hAnsi="Times New Roman"/>
          <w:i/>
          <w:iCs/>
          <w:spacing w:val="-3"/>
        </w:rPr>
        <w:tab/>
        <w:t>The Virtuous Journalist</w:t>
      </w:r>
      <w:r w:rsidRPr="0082682F">
        <w:rPr>
          <w:rFonts w:ascii="Times New Roman" w:hAnsi="Times New Roman"/>
          <w:spacing w:val="-3"/>
        </w:rPr>
        <w:t xml:space="preserve"> (Oxford University Press, 1987), coauthor: Stephen Klaidman.</w:t>
      </w:r>
    </w:p>
    <w:p w14:paraId="2CE49F7D" w14:textId="77777777" w:rsidR="003C0E80" w:rsidRPr="0082682F" w:rsidRDefault="003C0E80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</w:p>
    <w:p w14:paraId="59C74118" w14:textId="77777777" w:rsidR="003C0E80" w:rsidRPr="0082682F" w:rsidRDefault="000A3C0F" w:rsidP="003C0E80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82682F">
        <w:rPr>
          <w:rFonts w:ascii="Times New Roman" w:hAnsi="Times New Roman"/>
          <w:i/>
          <w:iCs/>
          <w:spacing w:val="-3"/>
        </w:rPr>
        <w:tab/>
        <w:t>Case Studies in Business, Society, and Ethics</w:t>
      </w:r>
      <w:r w:rsidRPr="0082682F">
        <w:rPr>
          <w:rFonts w:ascii="Times New Roman" w:hAnsi="Times New Roman"/>
          <w:spacing w:val="-3"/>
        </w:rPr>
        <w:t xml:space="preserve"> (Prentice</w:t>
      </w:r>
      <w:r w:rsidRPr="0082682F">
        <w:rPr>
          <w:rFonts w:ascii="Times New Roman" w:hAnsi="Times New Roman"/>
          <w:spacing w:val="-3"/>
        </w:rPr>
        <w:noBreakHyphen/>
        <w:t>Hall, 1983; Fifth Edition, 2003).</w:t>
      </w:r>
    </w:p>
    <w:p w14:paraId="4C1928E2" w14:textId="77777777" w:rsidR="003C0E80" w:rsidRPr="0082682F" w:rsidRDefault="003C0E80" w:rsidP="003C0E80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7C4246E8" w14:textId="0D0639FA" w:rsidR="00F63324" w:rsidRPr="0082682F" w:rsidRDefault="000A3C0F" w:rsidP="00950880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211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  <w:t>The Clarendon Hume</w:t>
      </w:r>
      <w:r w:rsidRPr="00586D0B">
        <w:rPr>
          <w:rFonts w:ascii="Times New Roman" w:hAnsi="Times New Roman"/>
          <w:iCs/>
          <w:spacing w:val="-3"/>
        </w:rPr>
        <w:t xml:space="preserve"> and</w:t>
      </w:r>
      <w:r w:rsidRPr="0082682F">
        <w:rPr>
          <w:rFonts w:ascii="Times New Roman" w:hAnsi="Times New Roman"/>
          <w:i/>
          <w:iCs/>
          <w:spacing w:val="-3"/>
        </w:rPr>
        <w:t xml:space="preserve"> </w:t>
      </w:r>
      <w:r w:rsidR="00040F98">
        <w:rPr>
          <w:rFonts w:ascii="Times New Roman" w:hAnsi="Times New Roman"/>
          <w:i/>
          <w:iCs/>
          <w:spacing w:val="-3"/>
        </w:rPr>
        <w:t xml:space="preserve">The </w:t>
      </w:r>
      <w:r w:rsidRPr="0082682F">
        <w:rPr>
          <w:rFonts w:ascii="Times New Roman" w:hAnsi="Times New Roman"/>
          <w:i/>
          <w:iCs/>
          <w:spacing w:val="-3"/>
        </w:rPr>
        <w:t xml:space="preserve">Oxford Philosophical Text Editions of </w:t>
      </w:r>
      <w:r w:rsidR="00586D0B">
        <w:rPr>
          <w:rFonts w:ascii="Times New Roman" w:hAnsi="Times New Roman"/>
          <w:i/>
          <w:iCs/>
          <w:spacing w:val="-3"/>
        </w:rPr>
        <w:t xml:space="preserve">David </w:t>
      </w:r>
      <w:r w:rsidRPr="0082682F">
        <w:rPr>
          <w:rFonts w:ascii="Times New Roman" w:hAnsi="Times New Roman"/>
          <w:i/>
          <w:iCs/>
          <w:spacing w:val="-3"/>
        </w:rPr>
        <w:t>Hume</w:t>
      </w:r>
      <w:r w:rsidR="00586D0B">
        <w:rPr>
          <w:rFonts w:ascii="Times New Roman" w:hAnsi="Times New Roman"/>
          <w:i/>
          <w:iCs/>
          <w:spacing w:val="-3"/>
        </w:rPr>
        <w:t>’s Works</w:t>
      </w:r>
      <w:r w:rsidR="002356AA">
        <w:rPr>
          <w:rFonts w:ascii="Times New Roman" w:hAnsi="Times New Roman"/>
          <w:i/>
          <w:iCs/>
          <w:spacing w:val="-3"/>
        </w:rPr>
        <w:t xml:space="preserve"> [Oxford University Press]</w:t>
      </w:r>
    </w:p>
    <w:p w14:paraId="15A72633" w14:textId="77777777" w:rsidR="00F63324" w:rsidRDefault="00A72B27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37CBC609" w14:textId="640F1BD0" w:rsidR="00A72B27" w:rsidRDefault="00A72B27" w:rsidP="00950880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1F7920A9" w14:textId="77777777" w:rsidR="00A72B27" w:rsidRPr="0082682F" w:rsidRDefault="00A72B27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04E6C1A0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82682F">
        <w:rPr>
          <w:rFonts w:ascii="Times New Roman" w:hAnsi="Times New Roman"/>
          <w:i/>
          <w:iCs/>
          <w:spacing w:val="-3"/>
        </w:rPr>
        <w:tab/>
        <w:t>An Enquiry concerning the Principles of Morals</w:t>
      </w:r>
      <w:r w:rsidRPr="0082682F">
        <w:rPr>
          <w:rFonts w:ascii="Times New Roman" w:hAnsi="Times New Roman"/>
          <w:spacing w:val="-3"/>
        </w:rPr>
        <w:t xml:space="preserve"> (Oxford: Clarendon Press, 1998) – in The Clarendon Edition of the Works of David Hume [New </w:t>
      </w:r>
      <w:r w:rsidRPr="0082682F">
        <w:rPr>
          <w:rFonts w:ascii="Times New Roman" w:hAnsi="Times New Roman"/>
          <w:bCs/>
        </w:rPr>
        <w:t>Paperback edn. published 2006].</w:t>
      </w:r>
      <w:r w:rsidRPr="0082682F">
        <w:rPr>
          <w:rFonts w:ascii="Times New Roman" w:hAnsi="Times New Roman"/>
          <w:spacing w:val="-3"/>
        </w:rPr>
        <w:t xml:space="preserve"> (Partial German translation, trans. Dr. K. Hepfer).</w:t>
      </w:r>
    </w:p>
    <w:p w14:paraId="239EBC84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1BB2DFEF" w14:textId="5275132E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82682F">
        <w:rPr>
          <w:rFonts w:ascii="Times New Roman" w:hAnsi="Times New Roman"/>
          <w:i/>
          <w:iCs/>
          <w:spacing w:val="-3"/>
        </w:rPr>
        <w:tab/>
        <w:t>An Enquiry concerning Human Understanding</w:t>
      </w:r>
      <w:r w:rsidRPr="0082682F">
        <w:rPr>
          <w:rFonts w:ascii="Times New Roman" w:hAnsi="Times New Roman"/>
          <w:spacing w:val="-3"/>
        </w:rPr>
        <w:t xml:space="preserve"> (Oxford: Clarendon Press, 2000) – in The Clarendon Edition of the Works of David Hume [</w:t>
      </w:r>
      <w:r w:rsidRPr="0082682F">
        <w:rPr>
          <w:rFonts w:ascii="Times New Roman" w:hAnsi="Times New Roman"/>
          <w:bCs/>
        </w:rPr>
        <w:t>Paperback edn. published 2006].</w:t>
      </w:r>
      <w:r w:rsidRPr="0082682F">
        <w:rPr>
          <w:rFonts w:ascii="Times New Roman" w:hAnsi="Times New Roman"/>
          <w:spacing w:val="-3"/>
        </w:rPr>
        <w:t xml:space="preserve"> (Partial Portuguese translation, trans. Michael Wrigley).</w:t>
      </w:r>
    </w:p>
    <w:p w14:paraId="38458E58" w14:textId="77777777" w:rsidR="003C0E80" w:rsidRPr="0082682F" w:rsidRDefault="003C0E80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</w:p>
    <w:p w14:paraId="5F729A7C" w14:textId="77777777" w:rsidR="003C0E80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82682F">
        <w:rPr>
          <w:rFonts w:ascii="Times New Roman" w:hAnsi="Times New Roman"/>
          <w:i/>
          <w:iCs/>
          <w:spacing w:val="-3"/>
        </w:rPr>
        <w:tab/>
        <w:t xml:space="preserve">A Dissertation on the Passions </w:t>
      </w:r>
      <w:r w:rsidRPr="0082682F">
        <w:rPr>
          <w:rFonts w:ascii="Times New Roman" w:hAnsi="Times New Roman"/>
          <w:iCs/>
          <w:spacing w:val="-3"/>
        </w:rPr>
        <w:t xml:space="preserve">and </w:t>
      </w:r>
      <w:r w:rsidRPr="0082682F">
        <w:rPr>
          <w:rFonts w:ascii="Times New Roman" w:hAnsi="Times New Roman"/>
          <w:i/>
          <w:iCs/>
          <w:spacing w:val="-3"/>
        </w:rPr>
        <w:t>The Natural History of Religion</w:t>
      </w:r>
      <w:r w:rsidRPr="0082682F">
        <w:rPr>
          <w:rFonts w:ascii="Times New Roman" w:hAnsi="Times New Roman"/>
          <w:spacing w:val="-3"/>
        </w:rPr>
        <w:t xml:space="preserve"> (Oxford: Clarendon Press, 2007</w:t>
      </w:r>
      <w:bookmarkStart w:id="3" w:name="_Hlk35428777"/>
      <w:r w:rsidRPr="0082682F">
        <w:rPr>
          <w:rFonts w:ascii="Times New Roman" w:hAnsi="Times New Roman"/>
          <w:spacing w:val="-3"/>
        </w:rPr>
        <w:t>) – in The Clarendon Edition of the Works of David Hume</w:t>
      </w:r>
      <w:r w:rsidRPr="0082682F">
        <w:rPr>
          <w:rFonts w:ascii="Times New Roman" w:hAnsi="Times New Roman"/>
          <w:bCs/>
        </w:rPr>
        <w:t>.</w:t>
      </w:r>
      <w:r w:rsidR="00EE6047">
        <w:rPr>
          <w:rFonts w:ascii="Times New Roman" w:hAnsi="Times New Roman"/>
          <w:bCs/>
        </w:rPr>
        <w:t xml:space="preserve"> Paperback edn. 2009.</w:t>
      </w:r>
    </w:p>
    <w:bookmarkEnd w:id="3"/>
    <w:p w14:paraId="4A9D830E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17B97B2B" w14:textId="77777777" w:rsidR="00F63324" w:rsidRPr="0082682F" w:rsidRDefault="000A3C0F" w:rsidP="00B766C9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82682F">
        <w:rPr>
          <w:rFonts w:ascii="Times New Roman" w:hAnsi="Times New Roman"/>
          <w:i/>
          <w:iCs/>
          <w:spacing w:val="-3"/>
        </w:rPr>
        <w:tab/>
        <w:t>An Enquiry concerning the Principles of Morals</w:t>
      </w:r>
      <w:r w:rsidRPr="0082682F">
        <w:rPr>
          <w:rFonts w:ascii="Times New Roman" w:hAnsi="Times New Roman"/>
          <w:spacing w:val="-3"/>
        </w:rPr>
        <w:t xml:space="preserve"> (Oxford: OUP, 1998) – The Oxford Philosophical Texts Edition for Students. (Danish translation</w:t>
      </w:r>
      <w:r w:rsidR="00B766C9">
        <w:rPr>
          <w:rFonts w:ascii="Times New Roman" w:hAnsi="Times New Roman"/>
          <w:spacing w:val="-3"/>
        </w:rPr>
        <w:t xml:space="preserve">, </w:t>
      </w:r>
      <w:r w:rsidR="00EE6047" w:rsidRPr="00EE6047">
        <w:rPr>
          <w:rFonts w:ascii="Times New Roman" w:hAnsi="Times New Roman"/>
          <w:i/>
          <w:spacing w:val="-3"/>
        </w:rPr>
        <w:t>En Unders</w:t>
      </w:r>
      <w:bookmarkStart w:id="4" w:name="_Hlk503106116"/>
      <w:r w:rsidR="00EE6047">
        <w:rPr>
          <w:rFonts w:ascii="Times New Roman" w:hAnsi="Times New Roman"/>
          <w:i/>
          <w:spacing w:val="-3"/>
        </w:rPr>
        <w:t>ø</w:t>
      </w:r>
      <w:bookmarkEnd w:id="4"/>
      <w:r w:rsidR="00EE6047" w:rsidRPr="00EE6047">
        <w:rPr>
          <w:rFonts w:ascii="Times New Roman" w:hAnsi="Times New Roman"/>
          <w:i/>
          <w:spacing w:val="-3"/>
        </w:rPr>
        <w:t xml:space="preserve">gelse af </w:t>
      </w:r>
      <w:r w:rsidR="00EE6047">
        <w:rPr>
          <w:rFonts w:ascii="Times New Roman" w:hAnsi="Times New Roman"/>
          <w:i/>
          <w:spacing w:val="-3"/>
        </w:rPr>
        <w:t>M</w:t>
      </w:r>
      <w:r w:rsidR="00EE6047" w:rsidRPr="00EE6047">
        <w:rPr>
          <w:rFonts w:ascii="Times New Roman" w:hAnsi="Times New Roman"/>
          <w:i/>
          <w:spacing w:val="-3"/>
        </w:rPr>
        <w:t xml:space="preserve">oralens </w:t>
      </w:r>
      <w:r w:rsidR="00EE6047">
        <w:rPr>
          <w:rFonts w:ascii="Times New Roman" w:hAnsi="Times New Roman"/>
          <w:i/>
          <w:spacing w:val="-3"/>
        </w:rPr>
        <w:t>P</w:t>
      </w:r>
      <w:r w:rsidR="00EE6047" w:rsidRPr="00EE6047">
        <w:rPr>
          <w:rFonts w:ascii="Times New Roman" w:hAnsi="Times New Roman"/>
          <w:i/>
          <w:spacing w:val="-3"/>
        </w:rPr>
        <w:t>rincipper</w:t>
      </w:r>
      <w:r w:rsidR="00EE6047">
        <w:rPr>
          <w:rFonts w:ascii="Times New Roman" w:hAnsi="Times New Roman"/>
          <w:spacing w:val="-3"/>
        </w:rPr>
        <w:t xml:space="preserve">, </w:t>
      </w:r>
      <w:r w:rsidR="00B766C9">
        <w:rPr>
          <w:rFonts w:ascii="Times New Roman" w:hAnsi="Times New Roman"/>
          <w:spacing w:val="-3"/>
        </w:rPr>
        <w:t xml:space="preserve">trans. Niels Henningsen, </w:t>
      </w:r>
      <w:r w:rsidR="00B766C9" w:rsidRPr="00B766C9">
        <w:rPr>
          <w:rFonts w:ascii="Times New Roman" w:hAnsi="Times New Roman"/>
          <w:spacing w:val="-3"/>
        </w:rPr>
        <w:t>Frederiksberg</w:t>
      </w:r>
      <w:r w:rsidR="00EE6047">
        <w:rPr>
          <w:rFonts w:ascii="Times New Roman" w:hAnsi="Times New Roman"/>
          <w:spacing w:val="-3"/>
        </w:rPr>
        <w:t xml:space="preserve"> and K</w:t>
      </w:r>
      <w:r w:rsidR="00EE6047" w:rsidRPr="00EE6047">
        <w:rPr>
          <w:rFonts w:ascii="Times New Roman" w:hAnsi="Times New Roman"/>
          <w:spacing w:val="-3"/>
        </w:rPr>
        <w:t>ø</w:t>
      </w:r>
      <w:r w:rsidR="00EE6047">
        <w:rPr>
          <w:rFonts w:ascii="Times New Roman" w:hAnsi="Times New Roman"/>
          <w:spacing w:val="-3"/>
        </w:rPr>
        <w:t>benhavn</w:t>
      </w:r>
      <w:r w:rsidR="00B766C9">
        <w:rPr>
          <w:rFonts w:ascii="Times New Roman" w:hAnsi="Times New Roman"/>
          <w:spacing w:val="-3"/>
        </w:rPr>
        <w:t xml:space="preserve">, </w:t>
      </w:r>
      <w:r w:rsidR="00B766C9" w:rsidRPr="00B766C9">
        <w:rPr>
          <w:rFonts w:ascii="Times New Roman" w:hAnsi="Times New Roman"/>
          <w:spacing w:val="-3"/>
        </w:rPr>
        <w:t>Denmark</w:t>
      </w:r>
      <w:r w:rsidR="00B766C9">
        <w:rPr>
          <w:rFonts w:ascii="Times New Roman" w:hAnsi="Times New Roman"/>
          <w:spacing w:val="-3"/>
        </w:rPr>
        <w:t xml:space="preserve">: Anis, </w:t>
      </w:r>
      <w:r w:rsidRPr="0082682F">
        <w:rPr>
          <w:rFonts w:ascii="Times New Roman" w:hAnsi="Times New Roman"/>
          <w:spacing w:val="-3"/>
        </w:rPr>
        <w:t>Forlaget</w:t>
      </w:r>
      <w:r w:rsidR="00B766C9">
        <w:rPr>
          <w:rFonts w:ascii="Times New Roman" w:hAnsi="Times New Roman"/>
          <w:spacing w:val="-3"/>
        </w:rPr>
        <w:t>, 2010</w:t>
      </w:r>
      <w:r w:rsidRPr="0082682F">
        <w:rPr>
          <w:rFonts w:ascii="Times New Roman" w:hAnsi="Times New Roman"/>
          <w:spacing w:val="-3"/>
        </w:rPr>
        <w:t>.)</w:t>
      </w:r>
    </w:p>
    <w:p w14:paraId="41B6D43F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1DF9547F" w14:textId="49C47AE6" w:rsidR="00F63324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82682F">
        <w:rPr>
          <w:rFonts w:ascii="Times New Roman" w:hAnsi="Times New Roman"/>
          <w:i/>
          <w:iCs/>
          <w:spacing w:val="-3"/>
        </w:rPr>
        <w:tab/>
        <w:t>An Enquiry concerning Human Understanding</w:t>
      </w:r>
      <w:r w:rsidRPr="0082682F">
        <w:rPr>
          <w:rFonts w:ascii="Times New Roman" w:hAnsi="Times New Roman"/>
          <w:spacing w:val="-3"/>
        </w:rPr>
        <w:t xml:space="preserve"> (Oxford</w:t>
      </w:r>
      <w:r w:rsidR="00E847F2">
        <w:rPr>
          <w:rFonts w:ascii="Times New Roman" w:hAnsi="Times New Roman"/>
          <w:spacing w:val="-3"/>
        </w:rPr>
        <w:t xml:space="preserve"> University Press</w:t>
      </w:r>
      <w:r w:rsidRPr="0082682F">
        <w:rPr>
          <w:rFonts w:ascii="Times New Roman" w:hAnsi="Times New Roman"/>
          <w:spacing w:val="-3"/>
        </w:rPr>
        <w:t>, 1999) – The Oxford Philosophical Texts Edition for Students.</w:t>
      </w:r>
    </w:p>
    <w:p w14:paraId="05FF70E3" w14:textId="517911C2" w:rsidR="00E847F2" w:rsidRDefault="00E847F2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</w:p>
    <w:p w14:paraId="2B6AF9C4" w14:textId="77777777" w:rsidR="00040F98" w:rsidRDefault="00E847F2" w:rsidP="00040F98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633" w:hanging="42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E847F2">
        <w:rPr>
          <w:rFonts w:ascii="Times New Roman" w:hAnsi="Times New Roman"/>
          <w:i/>
          <w:iCs/>
          <w:spacing w:val="-3"/>
        </w:rPr>
        <w:t xml:space="preserve">Essays, Moral, Political, and Literary </w:t>
      </w:r>
      <w:r>
        <w:rPr>
          <w:rFonts w:ascii="Times New Roman" w:hAnsi="Times New Roman"/>
          <w:spacing w:val="-3"/>
        </w:rPr>
        <w:t>(Oxford: Clarendon Press, 2021)</w:t>
      </w:r>
      <w:r w:rsidR="00040F98" w:rsidRPr="00040F98">
        <w:rPr>
          <w:rFonts w:ascii="Times New Roman" w:hAnsi="Times New Roman"/>
          <w:spacing w:val="-3"/>
        </w:rPr>
        <w:t xml:space="preserve"> ) – in The</w:t>
      </w:r>
    </w:p>
    <w:p w14:paraId="167E5BCC" w14:textId="0E7A3ED4" w:rsidR="00040F98" w:rsidRPr="00040F98" w:rsidRDefault="00040F98" w:rsidP="00040F98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633" w:hanging="42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040F98">
        <w:rPr>
          <w:rFonts w:ascii="Times New Roman" w:hAnsi="Times New Roman"/>
          <w:spacing w:val="-3"/>
        </w:rPr>
        <w:t>Clarendon Edition of the Works of David Hume</w:t>
      </w:r>
      <w:r w:rsidRPr="00040F98">
        <w:rPr>
          <w:rFonts w:ascii="Times New Roman" w:hAnsi="Times New Roman"/>
          <w:bCs/>
          <w:spacing w:val="-3"/>
        </w:rPr>
        <w:t xml:space="preserve">. </w:t>
      </w:r>
    </w:p>
    <w:p w14:paraId="2CAB20F6" w14:textId="08946719" w:rsidR="00E847F2" w:rsidRPr="0082682F" w:rsidRDefault="00E847F2" w:rsidP="00E847F2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633" w:hanging="422"/>
        <w:rPr>
          <w:rFonts w:ascii="Times New Roman" w:hAnsi="Times New Roman"/>
          <w:spacing w:val="-3"/>
        </w:rPr>
      </w:pPr>
    </w:p>
    <w:bookmarkEnd w:id="1"/>
    <w:p w14:paraId="466613BC" w14:textId="77777777" w:rsidR="00E847F2" w:rsidRDefault="00E847F2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i/>
          <w:iCs/>
          <w:spacing w:val="-3"/>
        </w:rPr>
      </w:pPr>
    </w:p>
    <w:p w14:paraId="77A6887E" w14:textId="35A2ECE0" w:rsidR="00F63324" w:rsidRPr="00950880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b/>
          <w:bCs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950880">
        <w:rPr>
          <w:rFonts w:ascii="Times New Roman" w:hAnsi="Times New Roman"/>
          <w:b/>
          <w:bCs/>
          <w:i/>
          <w:iCs/>
          <w:spacing w:val="-3"/>
        </w:rPr>
        <w:t>Books Edited</w:t>
      </w:r>
    </w:p>
    <w:p w14:paraId="4ACF34D9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0A2B3D94" w14:textId="77777777" w:rsidR="00F94A1F" w:rsidRPr="0082682F" w:rsidRDefault="000A3C0F" w:rsidP="00F94A1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 xml:space="preserve">Oxford Handbook of Business Ethics </w:t>
      </w:r>
      <w:r w:rsidRPr="0082682F">
        <w:rPr>
          <w:rFonts w:ascii="Times New Roman" w:hAnsi="Times New Roman"/>
          <w:iCs/>
          <w:spacing w:val="-3"/>
        </w:rPr>
        <w:t xml:space="preserve">(Oxford University Press, 2009), coeditor: </w:t>
      </w:r>
      <w:r w:rsidRPr="0082682F">
        <w:rPr>
          <w:rFonts w:ascii="Times New Roman" w:hAnsi="Times New Roman"/>
          <w:spacing w:val="-3"/>
        </w:rPr>
        <w:t>George Brenkert.</w:t>
      </w:r>
    </w:p>
    <w:p w14:paraId="37E61AF4" w14:textId="77777777" w:rsidR="002D5F17" w:rsidRPr="0082682F" w:rsidRDefault="002D5F17" w:rsidP="002D5F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spacing w:val="-3"/>
        </w:rPr>
      </w:pPr>
    </w:p>
    <w:p w14:paraId="11A4C15C" w14:textId="77777777" w:rsidR="002D5F17" w:rsidRPr="0082682F" w:rsidRDefault="000A3C0F" w:rsidP="002D5F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 xml:space="preserve">Oxford Handbook of Animal Ethics </w:t>
      </w:r>
      <w:r w:rsidRPr="0082682F">
        <w:rPr>
          <w:rFonts w:ascii="Times New Roman" w:hAnsi="Times New Roman"/>
          <w:iCs/>
          <w:spacing w:val="-3"/>
        </w:rPr>
        <w:t>(Oxford University Press, 2011), coeditor: R. G. Frey</w:t>
      </w:r>
      <w:r w:rsidRPr="0082682F">
        <w:rPr>
          <w:rFonts w:ascii="Times New Roman" w:hAnsi="Times New Roman"/>
          <w:spacing w:val="-3"/>
        </w:rPr>
        <w:t>.</w:t>
      </w:r>
    </w:p>
    <w:p w14:paraId="789A9B2B" w14:textId="77777777" w:rsidR="00F94A1F" w:rsidRPr="0082682F" w:rsidRDefault="00F94A1F" w:rsidP="00F94A1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spacing w:val="-3"/>
        </w:rPr>
      </w:pPr>
    </w:p>
    <w:p w14:paraId="5E3FBC07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82682F">
        <w:rPr>
          <w:rFonts w:ascii="Times New Roman" w:hAnsi="Times New Roman"/>
          <w:i/>
          <w:iCs/>
          <w:spacing w:val="-3"/>
        </w:rPr>
        <w:tab/>
        <w:t>Philosophical Problems of Causation</w:t>
      </w:r>
      <w:r w:rsidRPr="0082682F">
        <w:rPr>
          <w:rFonts w:ascii="Times New Roman" w:hAnsi="Times New Roman"/>
          <w:spacing w:val="-3"/>
        </w:rPr>
        <w:t xml:space="preserve"> (Dickenson/Wadsworth, 1974).</w:t>
      </w:r>
    </w:p>
    <w:p w14:paraId="4E1D38AD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52142069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82682F">
        <w:rPr>
          <w:rFonts w:ascii="Times New Roman" w:hAnsi="Times New Roman"/>
          <w:i/>
          <w:iCs/>
          <w:spacing w:val="-3"/>
        </w:rPr>
        <w:tab/>
        <w:t>Ethics and Public Policy</w:t>
      </w:r>
      <w:r w:rsidRPr="0082682F">
        <w:rPr>
          <w:rFonts w:ascii="Times New Roman" w:hAnsi="Times New Roman"/>
          <w:spacing w:val="-3"/>
        </w:rPr>
        <w:t xml:space="preserve"> (Prentice</w:t>
      </w:r>
      <w:r w:rsidRPr="0082682F">
        <w:rPr>
          <w:rFonts w:ascii="Times New Roman" w:hAnsi="Times New Roman"/>
          <w:spacing w:val="-3"/>
        </w:rPr>
        <w:noBreakHyphen/>
        <w:t>Hall, 1975</w:t>
      </w:r>
      <w:r w:rsidR="00F46D3A" w:rsidRPr="0082682F">
        <w:rPr>
          <w:rFonts w:ascii="Times New Roman" w:hAnsi="Times New Roman"/>
          <w:spacing w:val="-3"/>
        </w:rPr>
        <w:t>)</w:t>
      </w:r>
      <w:r w:rsidRPr="0082682F">
        <w:rPr>
          <w:rFonts w:ascii="Times New Roman" w:hAnsi="Times New Roman"/>
          <w:spacing w:val="-3"/>
        </w:rPr>
        <w:t>; Second Edition</w:t>
      </w:r>
      <w:r w:rsidR="00F46D3A" w:rsidRPr="0082682F">
        <w:rPr>
          <w:rFonts w:ascii="Times New Roman" w:hAnsi="Times New Roman"/>
          <w:spacing w:val="-3"/>
        </w:rPr>
        <w:t xml:space="preserve"> (</w:t>
      </w:r>
      <w:r w:rsidRPr="0082682F">
        <w:rPr>
          <w:rFonts w:ascii="Times New Roman" w:hAnsi="Times New Roman"/>
          <w:spacing w:val="-3"/>
        </w:rPr>
        <w:t xml:space="preserve">1982, </w:t>
      </w:r>
      <w:r w:rsidR="00F46D3A" w:rsidRPr="0082682F">
        <w:rPr>
          <w:rFonts w:ascii="Times New Roman" w:hAnsi="Times New Roman"/>
          <w:spacing w:val="-3"/>
        </w:rPr>
        <w:t xml:space="preserve">with </w:t>
      </w:r>
      <w:r w:rsidRPr="0082682F">
        <w:rPr>
          <w:rFonts w:ascii="Times New Roman" w:hAnsi="Times New Roman"/>
          <w:spacing w:val="-3"/>
        </w:rPr>
        <w:t>coeditor Terry Pinkard</w:t>
      </w:r>
      <w:r w:rsidR="00F46D3A" w:rsidRPr="0082682F">
        <w:rPr>
          <w:rFonts w:ascii="Times New Roman" w:hAnsi="Times New Roman"/>
          <w:spacing w:val="-3"/>
        </w:rPr>
        <w:t>)</w:t>
      </w:r>
      <w:r w:rsidRPr="0082682F">
        <w:rPr>
          <w:rFonts w:ascii="Times New Roman" w:hAnsi="Times New Roman"/>
          <w:spacing w:val="-3"/>
        </w:rPr>
        <w:t>.</w:t>
      </w:r>
    </w:p>
    <w:p w14:paraId="692C34A2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5FEC188C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82682F">
        <w:rPr>
          <w:rFonts w:ascii="Times New Roman" w:hAnsi="Times New Roman"/>
          <w:i/>
          <w:iCs/>
          <w:spacing w:val="-3"/>
        </w:rPr>
        <w:tab/>
        <w:t>Thomas Reid: Critical Interpretations</w:t>
      </w:r>
      <w:r w:rsidRPr="0082682F">
        <w:rPr>
          <w:rFonts w:ascii="Times New Roman" w:hAnsi="Times New Roman"/>
          <w:spacing w:val="-3"/>
        </w:rPr>
        <w:t xml:space="preserve"> (Philosophical Monographs, 1976), coeditor: Stephen F. Barker.</w:t>
      </w:r>
    </w:p>
    <w:p w14:paraId="7F7689B3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018D85E0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82682F">
        <w:rPr>
          <w:rFonts w:ascii="Times New Roman" w:hAnsi="Times New Roman"/>
          <w:i/>
          <w:iCs/>
          <w:spacing w:val="-3"/>
        </w:rPr>
        <w:tab/>
        <w:t>Contemporary Issues in Bioethics</w:t>
      </w:r>
      <w:r w:rsidRPr="0082682F">
        <w:rPr>
          <w:rFonts w:ascii="Times New Roman" w:hAnsi="Times New Roman"/>
          <w:spacing w:val="-3"/>
        </w:rPr>
        <w:t xml:space="preserve"> (Wadsworth, 1978; </w:t>
      </w:r>
      <w:r w:rsidR="00054311" w:rsidRPr="0082682F">
        <w:rPr>
          <w:rFonts w:ascii="Times New Roman" w:hAnsi="Times New Roman"/>
          <w:spacing w:val="-3"/>
        </w:rPr>
        <w:t>Eighth Edition, 2013</w:t>
      </w:r>
      <w:r w:rsidR="00F63324" w:rsidRPr="0082682F">
        <w:rPr>
          <w:rFonts w:ascii="Times New Roman" w:hAnsi="Times New Roman"/>
          <w:spacing w:val="-3"/>
        </w:rPr>
        <w:t>), coeditor</w:t>
      </w:r>
      <w:r w:rsidRPr="0082682F">
        <w:rPr>
          <w:rFonts w:ascii="Times New Roman" w:hAnsi="Times New Roman"/>
          <w:spacing w:val="-3"/>
        </w:rPr>
        <w:t>s: LeRoy Walters, Jeffrey Kahn, and Anna Mastroianni.</w:t>
      </w:r>
    </w:p>
    <w:p w14:paraId="2D55A0F1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490C0ABA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82682F">
        <w:rPr>
          <w:rFonts w:ascii="Times New Roman" w:hAnsi="Times New Roman"/>
          <w:i/>
          <w:iCs/>
          <w:spacing w:val="-3"/>
        </w:rPr>
        <w:tab/>
        <w:t>Ethical Issues in Death and Dying</w:t>
      </w:r>
      <w:r w:rsidRPr="0082682F">
        <w:rPr>
          <w:rFonts w:ascii="Times New Roman" w:hAnsi="Times New Roman"/>
          <w:spacing w:val="-3"/>
        </w:rPr>
        <w:t xml:space="preserve"> (Prentice</w:t>
      </w:r>
      <w:r w:rsidRPr="0082682F">
        <w:rPr>
          <w:rFonts w:ascii="Times New Roman" w:hAnsi="Times New Roman"/>
          <w:spacing w:val="-3"/>
        </w:rPr>
        <w:noBreakHyphen/>
        <w:t>Hall, 1978, coeditor: Seymour Perlin; Second Edition, 1996, coeditor: Robert M. Veatch).</w:t>
      </w:r>
    </w:p>
    <w:p w14:paraId="6E046A5B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3A71130E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82682F">
        <w:rPr>
          <w:rFonts w:ascii="Times New Roman" w:hAnsi="Times New Roman"/>
          <w:i/>
          <w:iCs/>
          <w:spacing w:val="-3"/>
        </w:rPr>
        <w:tab/>
        <w:t>Ethical Theory and Business</w:t>
      </w:r>
      <w:r w:rsidRPr="0082682F">
        <w:rPr>
          <w:rFonts w:ascii="Times New Roman" w:hAnsi="Times New Roman"/>
          <w:spacing w:val="-3"/>
        </w:rPr>
        <w:t xml:space="preserve"> (Prentice</w:t>
      </w:r>
      <w:r w:rsidRPr="0082682F">
        <w:rPr>
          <w:rFonts w:ascii="Times New Roman" w:hAnsi="Times New Roman"/>
          <w:spacing w:val="-3"/>
        </w:rPr>
        <w:noBreakHyphen/>
        <w:t xml:space="preserve">Hall, 1979; Ninth Edition </w:t>
      </w:r>
      <w:r w:rsidR="00054311" w:rsidRPr="0082682F">
        <w:rPr>
          <w:rFonts w:ascii="Times New Roman" w:hAnsi="Times New Roman"/>
          <w:spacing w:val="-3"/>
        </w:rPr>
        <w:t>201</w:t>
      </w:r>
      <w:r w:rsidR="00530C48" w:rsidRPr="0082682F">
        <w:rPr>
          <w:rFonts w:ascii="Times New Roman" w:hAnsi="Times New Roman"/>
          <w:spacing w:val="-3"/>
        </w:rPr>
        <w:t>3</w:t>
      </w:r>
      <w:r w:rsidR="00F63324" w:rsidRPr="0082682F">
        <w:rPr>
          <w:rFonts w:ascii="Times New Roman" w:hAnsi="Times New Roman"/>
          <w:spacing w:val="-3"/>
        </w:rPr>
        <w:t>), coeditor</w:t>
      </w:r>
      <w:r w:rsidRPr="0082682F">
        <w:rPr>
          <w:rFonts w:ascii="Times New Roman" w:hAnsi="Times New Roman"/>
          <w:spacing w:val="-3"/>
        </w:rPr>
        <w:t>s: Norman Bowie and Denis Arnold.</w:t>
      </w:r>
    </w:p>
    <w:p w14:paraId="1EF4CC71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3053C20D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  <w:sectPr w:rsidR="00F63324" w:rsidRPr="0082682F">
          <w:headerReference w:type="default" r:id="rId7"/>
          <w:endnotePr>
            <w:numFmt w:val="decimal"/>
          </w:endnotePr>
          <w:pgSz w:w="12240" w:h="15840"/>
          <w:pgMar w:top="1440" w:right="2016" w:bottom="1440" w:left="2016" w:header="1440" w:footer="1440" w:gutter="0"/>
          <w:pgNumType w:start="1"/>
          <w:cols w:space="720"/>
          <w:noEndnote/>
          <w:titlePg/>
        </w:sectPr>
      </w:pPr>
    </w:p>
    <w:p w14:paraId="18482CA4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82682F">
        <w:rPr>
          <w:rFonts w:ascii="Times New Roman" w:hAnsi="Times New Roman"/>
          <w:i/>
          <w:iCs/>
          <w:spacing w:val="-3"/>
        </w:rPr>
        <w:tab/>
        <w:t>Philosophy and the Human Condition</w:t>
      </w:r>
      <w:r w:rsidRPr="0082682F">
        <w:rPr>
          <w:rFonts w:ascii="Times New Roman" w:hAnsi="Times New Roman"/>
          <w:spacing w:val="-3"/>
        </w:rPr>
        <w:t xml:space="preserve"> (Prentice</w:t>
      </w:r>
      <w:r w:rsidRPr="0082682F">
        <w:rPr>
          <w:rFonts w:ascii="Times New Roman" w:hAnsi="Times New Roman"/>
          <w:spacing w:val="-3"/>
        </w:rPr>
        <w:noBreakHyphen/>
        <w:t>Hall, 1980; Second Edition, 1989), coeditors: Joel Feinberg and James Smith.</w:t>
      </w:r>
    </w:p>
    <w:p w14:paraId="23E540BC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CF125C5" w14:textId="47D843A0" w:rsidR="008E5A45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82682F">
        <w:rPr>
          <w:rFonts w:ascii="Times New Roman" w:hAnsi="Times New Roman"/>
          <w:i/>
          <w:iCs/>
          <w:spacing w:val="-3"/>
        </w:rPr>
        <w:tab/>
        <w:t>Ethical Issues in Social Science Research</w:t>
      </w:r>
      <w:r w:rsidRPr="0082682F">
        <w:rPr>
          <w:rFonts w:ascii="Times New Roman" w:hAnsi="Times New Roman"/>
          <w:spacing w:val="-3"/>
        </w:rPr>
        <w:t xml:space="preserve"> (The Johns Hopkins University Press, 1982), coeditors: Ruth R. Faden, R. Jay Wallace Jr., and LeRoy Walters.</w:t>
      </w:r>
    </w:p>
    <w:p w14:paraId="3A42B642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</w:p>
    <w:p w14:paraId="2C56C497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82682F">
        <w:rPr>
          <w:rFonts w:ascii="Times New Roman" w:hAnsi="Times New Roman"/>
          <w:i/>
          <w:iCs/>
          <w:spacing w:val="-3"/>
        </w:rPr>
        <w:tab/>
        <w:t>Ethics and Epidemiology</w:t>
      </w:r>
      <w:r w:rsidRPr="0082682F">
        <w:rPr>
          <w:rFonts w:ascii="Times New Roman" w:hAnsi="Times New Roman"/>
          <w:spacing w:val="-3"/>
        </w:rPr>
        <w:t xml:space="preserve"> (Oxford University Press, 1996; second edition, 2009), coeditors: Steven S. Coughlin and Douglas Weed.</w:t>
      </w:r>
    </w:p>
    <w:p w14:paraId="17C09AB1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52FB36DD" w14:textId="77777777" w:rsidR="00F63324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Pr="0082682F">
        <w:rPr>
          <w:rFonts w:ascii="Times New Roman" w:hAnsi="Times New Roman"/>
          <w:i/>
          <w:iCs/>
          <w:spacing w:val="-3"/>
        </w:rPr>
        <w:tab/>
        <w:t>Intending Death: The Ethics of Assisted Suicide and Euthanasia</w:t>
      </w:r>
      <w:r w:rsidRPr="0082682F">
        <w:rPr>
          <w:rFonts w:ascii="Times New Roman" w:hAnsi="Times New Roman"/>
          <w:spacing w:val="-3"/>
        </w:rPr>
        <w:t xml:space="preserve"> (Prentice-Hall, 1996).</w:t>
      </w:r>
    </w:p>
    <w:p w14:paraId="0A74AFD4" w14:textId="77777777" w:rsidR="00035F4C" w:rsidRPr="0082682F" w:rsidRDefault="00035F4C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</w:p>
    <w:p w14:paraId="398A0EF0" w14:textId="3F8F51B6" w:rsidR="00035F4C" w:rsidRPr="0082682F" w:rsidRDefault="00035F4C" w:rsidP="00035F4C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i/>
          <w:iCs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  <w:t>Electronic Edition</w:t>
      </w:r>
      <w:r w:rsidR="00E847F2">
        <w:rPr>
          <w:rFonts w:ascii="Times New Roman" w:hAnsi="Times New Roman"/>
          <w:i/>
          <w:iCs/>
          <w:spacing w:val="-3"/>
        </w:rPr>
        <w:t xml:space="preserve"> of Hume’s </w:t>
      </w:r>
      <w:r w:rsidR="008E71CE">
        <w:rPr>
          <w:rFonts w:ascii="Times New Roman" w:hAnsi="Times New Roman"/>
          <w:i/>
          <w:iCs/>
          <w:spacing w:val="-3"/>
        </w:rPr>
        <w:t xml:space="preserve">Philosophical, Political, and Literary </w:t>
      </w:r>
      <w:r w:rsidR="00E847F2">
        <w:rPr>
          <w:rFonts w:ascii="Times New Roman" w:hAnsi="Times New Roman"/>
          <w:i/>
          <w:iCs/>
          <w:spacing w:val="-3"/>
        </w:rPr>
        <w:t>Writings</w:t>
      </w:r>
    </w:p>
    <w:p w14:paraId="006BEC80" w14:textId="77777777" w:rsidR="00035F4C" w:rsidRPr="0082682F" w:rsidRDefault="00035F4C" w:rsidP="00035F4C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475C9FC6" w14:textId="48CC5558" w:rsidR="00035F4C" w:rsidRPr="0082682F" w:rsidRDefault="00035F4C" w:rsidP="00035F4C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HUMETEXT 1.0: </w:t>
      </w:r>
      <w:r w:rsidR="00950880">
        <w:rPr>
          <w:rFonts w:ascii="Times New Roman" w:hAnsi="Times New Roman"/>
          <w:spacing w:val="-3"/>
        </w:rPr>
        <w:t>the first</w:t>
      </w:r>
      <w:r w:rsidRPr="0082682F">
        <w:rPr>
          <w:rFonts w:ascii="Times New Roman" w:hAnsi="Times New Roman"/>
          <w:spacing w:val="-3"/>
        </w:rPr>
        <w:t xml:space="preserve"> complete electronic edition of David Hume's philosophical, political, and literary works.  Nine works were published in January 1990, </w:t>
      </w:r>
      <w:r w:rsidR="00950880">
        <w:rPr>
          <w:rFonts w:ascii="Times New Roman" w:hAnsi="Times New Roman"/>
          <w:spacing w:val="-3"/>
        </w:rPr>
        <w:t xml:space="preserve">and </w:t>
      </w:r>
      <w:r w:rsidRPr="0082682F">
        <w:rPr>
          <w:rFonts w:ascii="Times New Roman" w:hAnsi="Times New Roman"/>
          <w:spacing w:val="-3"/>
        </w:rPr>
        <w:t>another</w:t>
      </w:r>
      <w:r w:rsidR="00950880">
        <w:rPr>
          <w:rFonts w:ascii="Times New Roman" w:hAnsi="Times New Roman"/>
          <w:spacing w:val="-3"/>
        </w:rPr>
        <w:t xml:space="preserve"> work</w:t>
      </w:r>
      <w:r w:rsidRPr="0082682F">
        <w:rPr>
          <w:rFonts w:ascii="Times New Roman" w:hAnsi="Times New Roman"/>
          <w:spacing w:val="-3"/>
        </w:rPr>
        <w:t xml:space="preserve"> in January 1991.  (Coeditor: David Fate Norton.)</w:t>
      </w:r>
    </w:p>
    <w:p w14:paraId="476A4E64" w14:textId="77777777" w:rsidR="00035F4C" w:rsidRDefault="00035F4C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 w:hanging="211"/>
        <w:rPr>
          <w:rFonts w:ascii="Times New Roman" w:hAnsi="Times New Roman"/>
          <w:i/>
          <w:iCs/>
          <w:spacing w:val="-3"/>
        </w:rPr>
      </w:pPr>
    </w:p>
    <w:p w14:paraId="544E2100" w14:textId="77777777" w:rsidR="00F63324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 w:hanging="211"/>
        <w:rPr>
          <w:rFonts w:ascii="Times New Roman" w:hAnsi="Times New Roman"/>
          <w:i/>
          <w:iCs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  <w:t>Special Journal Issue</w:t>
      </w:r>
      <w:r w:rsidR="00F46D3A" w:rsidRPr="0082682F">
        <w:rPr>
          <w:rFonts w:ascii="Times New Roman" w:hAnsi="Times New Roman"/>
          <w:i/>
          <w:iCs/>
          <w:spacing w:val="-3"/>
        </w:rPr>
        <w:t>s</w:t>
      </w:r>
    </w:p>
    <w:p w14:paraId="5454F290" w14:textId="77777777" w:rsidR="00E52197" w:rsidRPr="0082682F" w:rsidRDefault="00E52197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 w:hanging="211"/>
        <w:rPr>
          <w:rFonts w:ascii="Times New Roman" w:hAnsi="Times New Roman"/>
          <w:spacing w:val="-3"/>
        </w:rPr>
      </w:pPr>
    </w:p>
    <w:p w14:paraId="59EA57ED" w14:textId="41741E5C" w:rsidR="00F63324" w:rsidRDefault="00E52197" w:rsidP="00E5219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spacing w:val="-3"/>
        </w:rPr>
      </w:pPr>
      <w:r w:rsidRPr="00E52197">
        <w:rPr>
          <w:rFonts w:ascii="Times New Roman" w:hAnsi="Times New Roman"/>
          <w:spacing w:val="-3"/>
        </w:rPr>
        <w:t xml:space="preserve">Special Issue of </w:t>
      </w:r>
      <w:r>
        <w:rPr>
          <w:rFonts w:ascii="Times New Roman" w:hAnsi="Times New Roman"/>
          <w:spacing w:val="-3"/>
        </w:rPr>
        <w:t>the</w:t>
      </w:r>
      <w:r w:rsidRPr="00E52197">
        <w:rPr>
          <w:rFonts w:ascii="Times New Roman" w:hAnsi="Times New Roman"/>
          <w:spacing w:val="-3"/>
        </w:rPr>
        <w:t> </w:t>
      </w:r>
      <w:r w:rsidRPr="00E52197">
        <w:rPr>
          <w:rFonts w:ascii="Times New Roman" w:hAnsi="Times New Roman"/>
          <w:bCs/>
          <w:i/>
          <w:spacing w:val="-3"/>
        </w:rPr>
        <w:t>Journal</w:t>
      </w:r>
      <w:r w:rsidRPr="00E52197">
        <w:rPr>
          <w:rFonts w:ascii="Times New Roman" w:hAnsi="Times New Roman"/>
          <w:i/>
          <w:spacing w:val="-3"/>
        </w:rPr>
        <w:t> </w:t>
      </w:r>
      <w:r>
        <w:rPr>
          <w:rFonts w:ascii="Times New Roman" w:hAnsi="Times New Roman"/>
          <w:i/>
          <w:spacing w:val="-3"/>
        </w:rPr>
        <w:t>o</w:t>
      </w:r>
      <w:r w:rsidRPr="00E52197">
        <w:rPr>
          <w:rFonts w:ascii="Times New Roman" w:hAnsi="Times New Roman"/>
          <w:i/>
          <w:spacing w:val="-3"/>
        </w:rPr>
        <w:t xml:space="preserve">f Medicine </w:t>
      </w:r>
      <w:r>
        <w:rPr>
          <w:rFonts w:ascii="Times New Roman" w:hAnsi="Times New Roman"/>
          <w:i/>
          <w:spacing w:val="-3"/>
        </w:rPr>
        <w:t>a</w:t>
      </w:r>
      <w:r w:rsidRPr="00E52197">
        <w:rPr>
          <w:rFonts w:ascii="Times New Roman" w:hAnsi="Times New Roman"/>
          <w:i/>
          <w:spacing w:val="-3"/>
        </w:rPr>
        <w:t>nd Philosophy</w:t>
      </w:r>
      <w:r>
        <w:rPr>
          <w:rFonts w:ascii="Times New Roman" w:hAnsi="Times New Roman"/>
          <w:spacing w:val="-3"/>
        </w:rPr>
        <w:t>,</w:t>
      </w:r>
      <w:r w:rsidRPr="00E52197">
        <w:rPr>
          <w:rFonts w:ascii="Times New Roman" w:hAnsi="Times New Roman"/>
          <w:spacing w:val="-3"/>
        </w:rPr>
        <w:t xml:space="preserve"> 1988</w:t>
      </w:r>
      <w:r>
        <w:rPr>
          <w:rFonts w:ascii="Times New Roman" w:hAnsi="Times New Roman"/>
          <w:spacing w:val="-3"/>
        </w:rPr>
        <w:t xml:space="preserve">, on </w:t>
      </w:r>
      <w:r w:rsidRPr="00E52197">
        <w:rPr>
          <w:rFonts w:ascii="Times New Roman" w:hAnsi="Times New Roman"/>
          <w:spacing w:val="-3"/>
        </w:rPr>
        <w:t xml:space="preserve">Animals </w:t>
      </w:r>
      <w:r>
        <w:rPr>
          <w:rFonts w:ascii="Times New Roman" w:hAnsi="Times New Roman"/>
          <w:spacing w:val="-3"/>
        </w:rPr>
        <w:t>i</w:t>
      </w:r>
      <w:r w:rsidRPr="00E52197">
        <w:rPr>
          <w:rFonts w:ascii="Times New Roman" w:hAnsi="Times New Roman"/>
          <w:spacing w:val="-3"/>
        </w:rPr>
        <w:t>n Research</w:t>
      </w:r>
      <w:r>
        <w:rPr>
          <w:rFonts w:ascii="Times New Roman" w:hAnsi="Times New Roman"/>
          <w:spacing w:val="-3"/>
        </w:rPr>
        <w:t>, coeditor</w:t>
      </w:r>
      <w:r w:rsidRPr="00E52197">
        <w:rPr>
          <w:rFonts w:ascii="Times New Roman" w:hAnsi="Times New Roman"/>
          <w:bCs/>
          <w:spacing w:val="-3"/>
        </w:rPr>
        <w:t xml:space="preserve"> Tom Regan</w:t>
      </w:r>
      <w:r w:rsidRPr="00E52197">
        <w:rPr>
          <w:rFonts w:ascii="Times New Roman" w:hAnsi="Times New Roman"/>
          <w:spacing w:val="-3"/>
        </w:rPr>
        <w:t>.</w:t>
      </w:r>
    </w:p>
    <w:p w14:paraId="0E3C023B" w14:textId="77777777" w:rsidR="00E52197" w:rsidRPr="00E52197" w:rsidRDefault="00E52197" w:rsidP="00E5219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spacing w:val="-3"/>
        </w:rPr>
      </w:pPr>
    </w:p>
    <w:p w14:paraId="2F2E50D3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Special Issue of </w:t>
      </w:r>
      <w:r w:rsidRPr="0082682F">
        <w:rPr>
          <w:rFonts w:ascii="Times New Roman" w:hAnsi="Times New Roman"/>
          <w:i/>
          <w:iCs/>
          <w:spacing w:val="-3"/>
        </w:rPr>
        <w:t>Journal of Clinical Epidemiology</w:t>
      </w:r>
      <w:r w:rsidRPr="0082682F">
        <w:rPr>
          <w:rFonts w:ascii="Times New Roman" w:hAnsi="Times New Roman"/>
          <w:spacing w:val="-3"/>
        </w:rPr>
        <w:t xml:space="preserve"> 44 (Suppl. I) (1991), issued in hardbound </w:t>
      </w:r>
      <w:r w:rsidR="00CB7826">
        <w:rPr>
          <w:rFonts w:ascii="Times New Roman" w:hAnsi="Times New Roman"/>
          <w:spacing w:val="-3"/>
        </w:rPr>
        <w:t>published book</w:t>
      </w:r>
      <w:r w:rsidRPr="0082682F">
        <w:rPr>
          <w:rFonts w:ascii="Times New Roman" w:hAnsi="Times New Roman"/>
          <w:spacing w:val="-3"/>
        </w:rPr>
        <w:t xml:space="preserve"> as </w:t>
      </w:r>
      <w:r w:rsidRPr="0082682F">
        <w:rPr>
          <w:rFonts w:ascii="Times New Roman" w:hAnsi="Times New Roman"/>
          <w:i/>
          <w:iCs/>
          <w:spacing w:val="-3"/>
        </w:rPr>
        <w:t>Ethics and Epidemiology</w:t>
      </w:r>
      <w:r w:rsidRPr="0082682F">
        <w:rPr>
          <w:rFonts w:ascii="Times New Roman" w:hAnsi="Times New Roman"/>
          <w:spacing w:val="-3"/>
        </w:rPr>
        <w:t xml:space="preserve"> (Pergamon Press, 1991), coeditors: William Fayerweather, William Higginson.</w:t>
      </w:r>
    </w:p>
    <w:p w14:paraId="1EDF7BC2" w14:textId="77777777" w:rsidR="00F46D3A" w:rsidRPr="0082682F" w:rsidRDefault="00F46D3A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</w:p>
    <w:p w14:paraId="7E9B716D" w14:textId="77777777" w:rsidR="00F46D3A" w:rsidRPr="0082682F" w:rsidRDefault="00F46D3A" w:rsidP="00E5219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10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50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 xml:space="preserve">Special Issue of </w:t>
      </w:r>
      <w:r w:rsidRPr="0082682F">
        <w:rPr>
          <w:rFonts w:ascii="Times New Roman" w:hAnsi="Times New Roman"/>
          <w:bCs/>
          <w:i/>
          <w:lang w:val="en-GB"/>
        </w:rPr>
        <w:t>Cambridge Quarterly of Healthcare Ethics</w:t>
      </w:r>
      <w:r w:rsidRPr="0082682F">
        <w:rPr>
          <w:rFonts w:ascii="Times New Roman" w:hAnsi="Times New Roman"/>
          <w:bCs/>
          <w:lang w:val="en-GB"/>
        </w:rPr>
        <w:t>, 2014</w:t>
      </w:r>
      <w:r w:rsidR="00E52197">
        <w:rPr>
          <w:rFonts w:ascii="Times New Roman" w:hAnsi="Times New Roman"/>
          <w:bCs/>
          <w:lang w:val="en-GB"/>
        </w:rPr>
        <w:t>, coeditor David DeGrazia.</w:t>
      </w:r>
    </w:p>
    <w:p w14:paraId="2C5B6C64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4A5A13AA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  <w:t>Articles</w:t>
      </w:r>
    </w:p>
    <w:p w14:paraId="7CB14AB4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388BD573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[1] "On Causal Irregularity: A Reply to Dretske and Snyder," </w:t>
      </w:r>
      <w:r w:rsidRPr="0082682F">
        <w:rPr>
          <w:rFonts w:ascii="Times New Roman" w:hAnsi="Times New Roman"/>
          <w:i/>
          <w:iCs/>
          <w:spacing w:val="-3"/>
        </w:rPr>
        <w:t>PHILOSOPHY OF SCIENCE</w:t>
      </w:r>
      <w:r w:rsidRPr="0082682F">
        <w:rPr>
          <w:rFonts w:ascii="Times New Roman" w:hAnsi="Times New Roman"/>
          <w:spacing w:val="-3"/>
        </w:rPr>
        <w:t xml:space="preserve"> 40 (1973): 285</w:t>
      </w:r>
      <w:r w:rsidRPr="0082682F">
        <w:rPr>
          <w:rFonts w:ascii="Times New Roman" w:hAnsi="Times New Roman"/>
          <w:spacing w:val="-3"/>
        </w:rPr>
        <w:noBreakHyphen/>
        <w:t>87.</w:t>
      </w:r>
    </w:p>
    <w:p w14:paraId="67887291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78A0240D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[2] "Critique of Pure Anarchism," </w:t>
      </w:r>
      <w:r w:rsidRPr="0082682F">
        <w:rPr>
          <w:rFonts w:ascii="Times New Roman" w:hAnsi="Times New Roman"/>
          <w:i/>
          <w:iCs/>
          <w:spacing w:val="-3"/>
        </w:rPr>
        <w:t>CANADIAN JOURNAL OF PHILOSOPHY</w:t>
      </w:r>
      <w:r w:rsidRPr="0082682F">
        <w:rPr>
          <w:rFonts w:ascii="Times New Roman" w:hAnsi="Times New Roman"/>
          <w:spacing w:val="-3"/>
        </w:rPr>
        <w:t xml:space="preserve"> 3 (1973): 533</w:t>
      </w:r>
      <w:r w:rsidRPr="0082682F">
        <w:rPr>
          <w:rFonts w:ascii="Times New Roman" w:hAnsi="Times New Roman"/>
          <w:spacing w:val="-3"/>
        </w:rPr>
        <w:noBreakHyphen/>
        <w:t>39  (</w:t>
      </w:r>
      <w:r w:rsidR="0091250D">
        <w:rPr>
          <w:rFonts w:ascii="Times New Roman" w:hAnsi="Times New Roman"/>
          <w:spacing w:val="-3"/>
        </w:rPr>
        <w:t>co</w:t>
      </w:r>
      <w:r w:rsidRPr="0082682F">
        <w:rPr>
          <w:rFonts w:ascii="Times New Roman" w:hAnsi="Times New Roman"/>
          <w:spacing w:val="-3"/>
        </w:rPr>
        <w:t>author Kenneth Witkowski).</w:t>
      </w:r>
    </w:p>
    <w:p w14:paraId="3293FED5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72A411CF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>[3] "No Fact</w:t>
      </w:r>
      <w:r w:rsidRPr="0082682F">
        <w:rPr>
          <w:rFonts w:ascii="Times New Roman" w:hAnsi="Times New Roman"/>
          <w:spacing w:val="-3"/>
        </w:rPr>
        <w:noBreakHyphen/>
        <w:t xml:space="preserve">Value Gap for Hume?" </w:t>
      </w:r>
      <w:r w:rsidRPr="0082682F">
        <w:rPr>
          <w:rFonts w:ascii="Times New Roman" w:hAnsi="Times New Roman"/>
          <w:i/>
          <w:iCs/>
          <w:spacing w:val="-3"/>
        </w:rPr>
        <w:t>JOURNAL OF VALUE INQUIRY</w:t>
      </w:r>
      <w:r w:rsidRPr="0082682F">
        <w:rPr>
          <w:rFonts w:ascii="Times New Roman" w:hAnsi="Times New Roman"/>
          <w:spacing w:val="-3"/>
        </w:rPr>
        <w:t xml:space="preserve"> 7 (1973): 52</w:t>
      </w:r>
      <w:r w:rsidRPr="0082682F">
        <w:rPr>
          <w:rFonts w:ascii="Times New Roman" w:hAnsi="Times New Roman"/>
          <w:spacing w:val="-3"/>
        </w:rPr>
        <w:noBreakHyphen/>
        <w:t>59.</w:t>
      </w:r>
    </w:p>
    <w:p w14:paraId="1B4C29A3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53E61A5F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[4] "Hume's Two Theories of Causation," </w:t>
      </w:r>
      <w:r w:rsidRPr="0082682F">
        <w:rPr>
          <w:rFonts w:ascii="Times New Roman" w:hAnsi="Times New Roman"/>
          <w:i/>
          <w:iCs/>
          <w:spacing w:val="-3"/>
        </w:rPr>
        <w:t>ARCHIV FÜR GESCHICHTE DER PHILOSOPHIE</w:t>
      </w:r>
      <w:r w:rsidRPr="0082682F">
        <w:rPr>
          <w:rFonts w:ascii="Times New Roman" w:hAnsi="Times New Roman"/>
          <w:spacing w:val="-3"/>
        </w:rPr>
        <w:t xml:space="preserve"> 55 (1973): 281</w:t>
      </w:r>
      <w:r w:rsidRPr="0082682F">
        <w:rPr>
          <w:rFonts w:ascii="Times New Roman" w:hAnsi="Times New Roman"/>
          <w:spacing w:val="-3"/>
        </w:rPr>
        <w:noBreakHyphen/>
        <w:t>300.</w:t>
      </w:r>
    </w:p>
    <w:p w14:paraId="3D8E8547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1F9BDBAC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[5] "Cosmic Epochs and the Scope of Scientific Laws," </w:t>
      </w:r>
      <w:r w:rsidRPr="0082682F">
        <w:rPr>
          <w:rFonts w:ascii="Times New Roman" w:hAnsi="Times New Roman"/>
          <w:i/>
          <w:iCs/>
          <w:spacing w:val="-3"/>
        </w:rPr>
        <w:t>PROCESS STUDIES</w:t>
      </w:r>
      <w:r w:rsidRPr="0082682F">
        <w:rPr>
          <w:rFonts w:ascii="Times New Roman" w:hAnsi="Times New Roman"/>
          <w:spacing w:val="-3"/>
        </w:rPr>
        <w:t xml:space="preserve"> 2 (1972</w:t>
      </w:r>
      <w:r w:rsidRPr="0082682F">
        <w:rPr>
          <w:rFonts w:ascii="Times New Roman" w:hAnsi="Times New Roman"/>
          <w:spacing w:val="-3"/>
        </w:rPr>
        <w:noBreakHyphen/>
        <w:t>73): 296</w:t>
      </w:r>
      <w:r w:rsidRPr="0082682F">
        <w:rPr>
          <w:rFonts w:ascii="Times New Roman" w:hAnsi="Times New Roman"/>
          <w:spacing w:val="-3"/>
        </w:rPr>
        <w:noBreakHyphen/>
        <w:t>300.</w:t>
      </w:r>
    </w:p>
    <w:p w14:paraId="39471805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77715D0B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[6] "Hume on Causal Contiguity and Causal Succession," </w:t>
      </w:r>
      <w:r w:rsidRPr="0082682F">
        <w:rPr>
          <w:rFonts w:ascii="Times New Roman" w:hAnsi="Times New Roman"/>
          <w:i/>
          <w:iCs/>
          <w:spacing w:val="-3"/>
        </w:rPr>
        <w:t>DIALOGUE</w:t>
      </w:r>
      <w:r w:rsidRPr="0082682F">
        <w:rPr>
          <w:rFonts w:ascii="Times New Roman" w:hAnsi="Times New Roman"/>
          <w:spacing w:val="-3"/>
        </w:rPr>
        <w:t xml:space="preserve"> 13 (1974): 271</w:t>
      </w:r>
      <w:r w:rsidRPr="0082682F">
        <w:rPr>
          <w:rFonts w:ascii="Times New Roman" w:hAnsi="Times New Roman"/>
          <w:spacing w:val="-3"/>
        </w:rPr>
        <w:noBreakHyphen/>
        <w:t>82.</w:t>
      </w:r>
    </w:p>
    <w:p w14:paraId="530B580B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753D914F" w14:textId="662E5CFF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[7] "Is Hume Really a Sceptic About Induction?," </w:t>
      </w:r>
      <w:r w:rsidRPr="0082682F">
        <w:rPr>
          <w:rFonts w:ascii="Times New Roman" w:hAnsi="Times New Roman"/>
          <w:i/>
          <w:iCs/>
          <w:spacing w:val="-3"/>
        </w:rPr>
        <w:t>AMERICAN PHILOSOPHICAL QUARTERLY</w:t>
      </w:r>
      <w:r w:rsidRPr="0082682F">
        <w:rPr>
          <w:rFonts w:ascii="Times New Roman" w:hAnsi="Times New Roman"/>
          <w:spacing w:val="-3"/>
        </w:rPr>
        <w:t xml:space="preserve"> 12 (1975): 119</w:t>
      </w:r>
      <w:r w:rsidRPr="0082682F">
        <w:rPr>
          <w:rFonts w:ascii="Times New Roman" w:hAnsi="Times New Roman"/>
          <w:spacing w:val="-3"/>
        </w:rPr>
        <w:noBreakHyphen/>
        <w:t>29 (</w:t>
      </w:r>
      <w:r w:rsidR="00D6326F">
        <w:rPr>
          <w:rFonts w:ascii="Times New Roman" w:hAnsi="Times New Roman"/>
          <w:spacing w:val="-3"/>
        </w:rPr>
        <w:t>coauthor</w:t>
      </w:r>
      <w:r w:rsidR="00950880">
        <w:rPr>
          <w:rFonts w:ascii="Times New Roman" w:hAnsi="Times New Roman"/>
          <w:spacing w:val="-3"/>
        </w:rPr>
        <w:t>:</w:t>
      </w:r>
      <w:r w:rsidRPr="0082682F">
        <w:rPr>
          <w:rFonts w:ascii="Times New Roman" w:hAnsi="Times New Roman"/>
          <w:spacing w:val="-3"/>
        </w:rPr>
        <w:t xml:space="preserve"> T</w:t>
      </w:r>
      <w:r w:rsidR="0091250D">
        <w:rPr>
          <w:rFonts w:ascii="Times New Roman" w:hAnsi="Times New Roman"/>
          <w:spacing w:val="-3"/>
        </w:rPr>
        <w:t>homas</w:t>
      </w:r>
      <w:r w:rsidRPr="0082682F">
        <w:rPr>
          <w:rFonts w:ascii="Times New Roman" w:hAnsi="Times New Roman"/>
          <w:spacing w:val="-3"/>
        </w:rPr>
        <w:t xml:space="preserve"> Mappes).</w:t>
      </w:r>
    </w:p>
    <w:p w14:paraId="55FC7271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50BF44DF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[8] "On von Wright's Argument for Backward Causation," </w:t>
      </w:r>
      <w:r w:rsidRPr="0082682F">
        <w:rPr>
          <w:rFonts w:ascii="Times New Roman" w:hAnsi="Times New Roman"/>
          <w:i/>
          <w:iCs/>
          <w:spacing w:val="-3"/>
        </w:rPr>
        <w:t>RATIO</w:t>
      </w:r>
      <w:r w:rsidRPr="0082682F">
        <w:rPr>
          <w:rFonts w:ascii="Times New Roman" w:hAnsi="Times New Roman"/>
          <w:spacing w:val="-3"/>
        </w:rPr>
        <w:t xml:space="preserve"> 17 (1975): 99</w:t>
      </w:r>
      <w:r w:rsidRPr="0082682F">
        <w:rPr>
          <w:rFonts w:ascii="Times New Roman" w:hAnsi="Times New Roman"/>
          <w:spacing w:val="-3"/>
        </w:rPr>
        <w:noBreakHyphen/>
        <w:t>103 (</w:t>
      </w:r>
      <w:r w:rsidR="00D6326F">
        <w:rPr>
          <w:rFonts w:ascii="Times New Roman" w:hAnsi="Times New Roman"/>
          <w:spacing w:val="-3"/>
        </w:rPr>
        <w:t>coauthor</w:t>
      </w:r>
      <w:r w:rsidRPr="0082682F">
        <w:rPr>
          <w:rFonts w:ascii="Times New Roman" w:hAnsi="Times New Roman"/>
          <w:spacing w:val="-3"/>
        </w:rPr>
        <w:t>: D</w:t>
      </w:r>
      <w:r w:rsidR="0091250D">
        <w:rPr>
          <w:rFonts w:ascii="Times New Roman" w:hAnsi="Times New Roman"/>
          <w:spacing w:val="-3"/>
        </w:rPr>
        <w:t>aniel</w:t>
      </w:r>
      <w:r w:rsidRPr="0082682F">
        <w:rPr>
          <w:rFonts w:ascii="Times New Roman" w:hAnsi="Times New Roman"/>
          <w:spacing w:val="-3"/>
        </w:rPr>
        <w:t xml:space="preserve"> Robinson).</w:t>
      </w:r>
    </w:p>
    <w:p w14:paraId="54C20776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32A51BA6" w14:textId="3D4DA136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[9] "Singular Causal Statements: A Reconsideration," </w:t>
      </w:r>
      <w:r w:rsidRPr="0082682F">
        <w:rPr>
          <w:rFonts w:ascii="Times New Roman" w:hAnsi="Times New Roman"/>
          <w:i/>
          <w:iCs/>
          <w:spacing w:val="-3"/>
        </w:rPr>
        <w:t>PHILOSOPHICAL FORUM</w:t>
      </w:r>
      <w:r w:rsidRPr="0082682F">
        <w:rPr>
          <w:rFonts w:ascii="Times New Roman" w:hAnsi="Times New Roman"/>
          <w:spacing w:val="-3"/>
        </w:rPr>
        <w:t xml:space="preserve"> 5 (1975): 611</w:t>
      </w:r>
      <w:r w:rsidRPr="0082682F">
        <w:rPr>
          <w:rFonts w:ascii="Times New Roman" w:hAnsi="Times New Roman"/>
          <w:spacing w:val="-3"/>
        </w:rPr>
        <w:noBreakHyphen/>
        <w:t>18 (</w:t>
      </w:r>
      <w:r w:rsidR="00950880">
        <w:rPr>
          <w:rFonts w:ascii="Times New Roman" w:hAnsi="Times New Roman"/>
          <w:spacing w:val="-3"/>
        </w:rPr>
        <w:t>co</w:t>
      </w:r>
      <w:r w:rsidRPr="0082682F">
        <w:rPr>
          <w:rFonts w:ascii="Times New Roman" w:hAnsi="Times New Roman"/>
          <w:spacing w:val="-3"/>
        </w:rPr>
        <w:t>author: A</w:t>
      </w:r>
      <w:r w:rsidR="0091250D">
        <w:rPr>
          <w:rFonts w:ascii="Times New Roman" w:hAnsi="Times New Roman"/>
          <w:spacing w:val="-3"/>
        </w:rPr>
        <w:t>lex</w:t>
      </w:r>
      <w:r w:rsidRPr="0082682F">
        <w:rPr>
          <w:rFonts w:ascii="Times New Roman" w:hAnsi="Times New Roman"/>
          <w:spacing w:val="-3"/>
        </w:rPr>
        <w:t xml:space="preserve"> Rosenberg).</w:t>
      </w:r>
    </w:p>
    <w:p w14:paraId="03228AB9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5F307F65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>[10] "On Justifications for Coercive Genetic Intervention," in R</w:t>
      </w:r>
      <w:r w:rsidR="0091250D">
        <w:rPr>
          <w:rFonts w:ascii="Times New Roman" w:hAnsi="Times New Roman"/>
          <w:spacing w:val="-3"/>
        </w:rPr>
        <w:t>obert</w:t>
      </w:r>
      <w:r w:rsidRPr="0082682F">
        <w:rPr>
          <w:rFonts w:ascii="Times New Roman" w:hAnsi="Times New Roman"/>
          <w:spacing w:val="-3"/>
        </w:rPr>
        <w:t xml:space="preserve"> Almeder and J</w:t>
      </w:r>
      <w:r w:rsidR="0091250D">
        <w:rPr>
          <w:rFonts w:ascii="Times New Roman" w:hAnsi="Times New Roman"/>
          <w:spacing w:val="-3"/>
        </w:rPr>
        <w:t>ames</w:t>
      </w:r>
      <w:r w:rsidRPr="0082682F">
        <w:rPr>
          <w:rFonts w:ascii="Times New Roman" w:hAnsi="Times New Roman"/>
          <w:spacing w:val="-3"/>
        </w:rPr>
        <w:t xml:space="preserve"> Humber, eds., </w:t>
      </w:r>
      <w:r w:rsidRPr="0082682F">
        <w:rPr>
          <w:rFonts w:ascii="Times New Roman" w:hAnsi="Times New Roman"/>
          <w:i/>
          <w:iCs/>
          <w:spacing w:val="-3"/>
        </w:rPr>
        <w:t>Biomedical Ethics and the Law</w:t>
      </w:r>
      <w:r w:rsidRPr="0082682F">
        <w:rPr>
          <w:rFonts w:ascii="Times New Roman" w:hAnsi="Times New Roman"/>
          <w:spacing w:val="-3"/>
        </w:rPr>
        <w:t xml:space="preserve"> (New York: Plenum Press, 1976): 361</w:t>
      </w:r>
      <w:r w:rsidRPr="0082682F">
        <w:rPr>
          <w:rFonts w:ascii="Times New Roman" w:hAnsi="Times New Roman"/>
          <w:spacing w:val="-3"/>
        </w:rPr>
        <w:noBreakHyphen/>
        <w:t>73.</w:t>
      </w:r>
    </w:p>
    <w:p w14:paraId="62943BA1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6BC07C95" w14:textId="2C0A473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>[11] "An Analysis of Hume's Essay 'O</w:t>
      </w:r>
      <w:r w:rsidR="00950880">
        <w:rPr>
          <w:rFonts w:ascii="Times New Roman" w:hAnsi="Times New Roman"/>
          <w:spacing w:val="-3"/>
        </w:rPr>
        <w:t>f</w:t>
      </w:r>
      <w:r w:rsidRPr="0082682F">
        <w:rPr>
          <w:rFonts w:ascii="Times New Roman" w:hAnsi="Times New Roman"/>
          <w:spacing w:val="-3"/>
        </w:rPr>
        <w:t xml:space="preserve"> Suicide'," </w:t>
      </w:r>
      <w:r w:rsidRPr="0082682F">
        <w:rPr>
          <w:rFonts w:ascii="Times New Roman" w:hAnsi="Times New Roman"/>
          <w:i/>
          <w:iCs/>
          <w:spacing w:val="-3"/>
        </w:rPr>
        <w:t>THE REVIEW OF METAPHYSICS</w:t>
      </w:r>
      <w:r w:rsidRPr="0082682F">
        <w:rPr>
          <w:rFonts w:ascii="Times New Roman" w:hAnsi="Times New Roman"/>
          <w:spacing w:val="-3"/>
        </w:rPr>
        <w:t xml:space="preserve"> 30 (1976): 73</w:t>
      </w:r>
      <w:r w:rsidRPr="0082682F">
        <w:rPr>
          <w:rFonts w:ascii="Times New Roman" w:hAnsi="Times New Roman"/>
          <w:spacing w:val="-3"/>
        </w:rPr>
        <w:noBreakHyphen/>
        <w:t>95.</w:t>
      </w:r>
    </w:p>
    <w:p w14:paraId="52784BF3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6C0691CD" w14:textId="4390CD30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[12] "The Justification of Reverse Discrimination," in W. Blackstone and R. Heslep, eds., </w:t>
      </w:r>
      <w:r w:rsidRPr="0082682F">
        <w:rPr>
          <w:rFonts w:ascii="Times New Roman" w:hAnsi="Times New Roman"/>
          <w:i/>
          <w:iCs/>
          <w:spacing w:val="-3"/>
        </w:rPr>
        <w:t>Social Justice and Preferential Treatment</w:t>
      </w:r>
      <w:r w:rsidRPr="0082682F">
        <w:rPr>
          <w:rFonts w:ascii="Times New Roman" w:hAnsi="Times New Roman"/>
          <w:spacing w:val="-3"/>
        </w:rPr>
        <w:t xml:space="preserve"> (Athens, GA: University of Georgia Press, 1977): 84</w:t>
      </w:r>
      <w:r w:rsidRPr="0082682F">
        <w:rPr>
          <w:rFonts w:ascii="Times New Roman" w:hAnsi="Times New Roman"/>
          <w:spacing w:val="-3"/>
        </w:rPr>
        <w:noBreakHyphen/>
        <w:t xml:space="preserve">110.  (Reprinted in several </w:t>
      </w:r>
      <w:r w:rsidR="00950880">
        <w:rPr>
          <w:rFonts w:ascii="Times New Roman" w:hAnsi="Times New Roman"/>
          <w:spacing w:val="-3"/>
        </w:rPr>
        <w:t xml:space="preserve">later </w:t>
      </w:r>
      <w:r w:rsidRPr="0082682F">
        <w:rPr>
          <w:rFonts w:ascii="Times New Roman" w:hAnsi="Times New Roman"/>
          <w:spacing w:val="-3"/>
        </w:rPr>
        <w:t>anthologies.)</w:t>
      </w:r>
    </w:p>
    <w:p w14:paraId="53144E39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4D09B826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>[13] "Paternalism and Bio</w:t>
      </w:r>
      <w:r w:rsidRPr="0082682F">
        <w:rPr>
          <w:rFonts w:ascii="Times New Roman" w:hAnsi="Times New Roman"/>
          <w:spacing w:val="-3"/>
        </w:rPr>
        <w:noBreakHyphen/>
        <w:t xml:space="preserve">behavioral Control," </w:t>
      </w:r>
      <w:r w:rsidRPr="0082682F">
        <w:rPr>
          <w:rFonts w:ascii="Times New Roman" w:hAnsi="Times New Roman"/>
          <w:i/>
          <w:iCs/>
          <w:spacing w:val="-3"/>
        </w:rPr>
        <w:t>THE MONIST</w:t>
      </w:r>
      <w:r w:rsidRPr="0082682F">
        <w:rPr>
          <w:rFonts w:ascii="Times New Roman" w:hAnsi="Times New Roman"/>
          <w:spacing w:val="-3"/>
        </w:rPr>
        <w:t xml:space="preserve"> 60 (1977): 62</w:t>
      </w:r>
      <w:r w:rsidRPr="0082682F">
        <w:rPr>
          <w:rFonts w:ascii="Times New Roman" w:hAnsi="Times New Roman"/>
          <w:spacing w:val="-3"/>
        </w:rPr>
        <w:noBreakHyphen/>
        <w:t>80.</w:t>
      </w:r>
    </w:p>
    <w:p w14:paraId="08EA62AC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2D8244C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[14] "Rachels on the Distinction between Active and Passive Euthanasia," in T. Mappes and J. Zembaty, eds., </w:t>
      </w:r>
      <w:r w:rsidRPr="0082682F">
        <w:rPr>
          <w:rFonts w:ascii="Times New Roman" w:hAnsi="Times New Roman"/>
          <w:i/>
          <w:iCs/>
          <w:spacing w:val="-3"/>
        </w:rPr>
        <w:t>Social Ethics</w:t>
      </w:r>
      <w:r w:rsidRPr="0082682F">
        <w:rPr>
          <w:rFonts w:ascii="Times New Roman" w:hAnsi="Times New Roman"/>
          <w:spacing w:val="-3"/>
        </w:rPr>
        <w:t xml:space="preserve"> (New York: McGraw</w:t>
      </w:r>
      <w:r w:rsidRPr="0082682F">
        <w:rPr>
          <w:rFonts w:ascii="Times New Roman" w:hAnsi="Times New Roman"/>
          <w:spacing w:val="-3"/>
        </w:rPr>
        <w:noBreakHyphen/>
        <w:t>Hill, 1977): 67</w:t>
      </w:r>
      <w:r w:rsidRPr="0082682F">
        <w:rPr>
          <w:rFonts w:ascii="Times New Roman" w:hAnsi="Times New Roman"/>
          <w:spacing w:val="-3"/>
        </w:rPr>
        <w:noBreakHyphen/>
        <w:t xml:space="preserve">75.  Reprinted in several anthologies.  Translated into German, in </w:t>
      </w:r>
      <w:r w:rsidRPr="0082682F">
        <w:rPr>
          <w:rFonts w:ascii="Times New Roman" w:hAnsi="Times New Roman"/>
          <w:i/>
          <w:iCs/>
          <w:spacing w:val="-3"/>
        </w:rPr>
        <w:t>Medizin und Ethik</w:t>
      </w:r>
      <w:r w:rsidRPr="0082682F">
        <w:rPr>
          <w:rFonts w:ascii="Times New Roman" w:hAnsi="Times New Roman"/>
          <w:spacing w:val="-3"/>
        </w:rPr>
        <w:t xml:space="preserve">, ed. Dietrich Klose.  </w:t>
      </w:r>
      <w:r w:rsidR="0091250D">
        <w:rPr>
          <w:rFonts w:ascii="Times New Roman" w:hAnsi="Times New Roman"/>
          <w:spacing w:val="-3"/>
        </w:rPr>
        <w:t>Also p</w:t>
      </w:r>
      <w:r w:rsidRPr="0082682F">
        <w:rPr>
          <w:rFonts w:ascii="Times New Roman" w:hAnsi="Times New Roman"/>
          <w:spacing w:val="-3"/>
        </w:rPr>
        <w:t>ublished in Japanese.</w:t>
      </w:r>
    </w:p>
    <w:p w14:paraId="58F539D8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52B90330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[15] "Cracks in </w:t>
      </w:r>
      <w:r w:rsidRPr="0082682F">
        <w:rPr>
          <w:rFonts w:ascii="Times New Roman" w:hAnsi="Times New Roman"/>
          <w:i/>
          <w:iCs/>
          <w:spacing w:val="-3"/>
        </w:rPr>
        <w:t>The Cement of the Universe</w:t>
      </w:r>
      <w:r w:rsidRPr="0082682F">
        <w:rPr>
          <w:rFonts w:ascii="Times New Roman" w:hAnsi="Times New Roman"/>
          <w:spacing w:val="-3"/>
        </w:rPr>
        <w:t xml:space="preserve">," </w:t>
      </w:r>
      <w:r w:rsidRPr="0082682F">
        <w:rPr>
          <w:rFonts w:ascii="Times New Roman" w:hAnsi="Times New Roman"/>
          <w:i/>
          <w:iCs/>
          <w:spacing w:val="-3"/>
        </w:rPr>
        <w:t>CANADIAN JOURNAL OF PHILOSOPHY</w:t>
      </w:r>
      <w:r w:rsidRPr="0082682F">
        <w:rPr>
          <w:rFonts w:ascii="Times New Roman" w:hAnsi="Times New Roman"/>
          <w:spacing w:val="-3"/>
        </w:rPr>
        <w:t xml:space="preserve"> 7 (1977): 371</w:t>
      </w:r>
      <w:r w:rsidRPr="0082682F">
        <w:rPr>
          <w:rFonts w:ascii="Times New Roman" w:hAnsi="Times New Roman"/>
          <w:spacing w:val="-3"/>
        </w:rPr>
        <w:noBreakHyphen/>
        <w:t xml:space="preserve">404.  (Essay review of John Mackie's </w:t>
      </w:r>
      <w:r w:rsidRPr="0082682F">
        <w:rPr>
          <w:rFonts w:ascii="Times New Roman" w:hAnsi="Times New Roman"/>
          <w:i/>
          <w:spacing w:val="-3"/>
        </w:rPr>
        <w:t xml:space="preserve">The Cement of the Universe, </w:t>
      </w:r>
      <w:r w:rsidRPr="0082682F">
        <w:rPr>
          <w:rFonts w:ascii="Times New Roman" w:hAnsi="Times New Roman"/>
          <w:spacing w:val="-3"/>
        </w:rPr>
        <w:t>coauthored with Alex Rosenberg.)</w:t>
      </w:r>
    </w:p>
    <w:p w14:paraId="1EBC1B9C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317BFAFA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>[16] "Distributive Justice,"</w:t>
      </w:r>
      <w:r w:rsidR="0091250D">
        <w:rPr>
          <w:rFonts w:ascii="Times New Roman" w:hAnsi="Times New Roman"/>
          <w:spacing w:val="-3"/>
        </w:rPr>
        <w:t xml:space="preserve"> in</w:t>
      </w:r>
      <w:r w:rsidRPr="0082682F">
        <w:rPr>
          <w:rFonts w:ascii="Times New Roman" w:hAnsi="Times New Roman"/>
          <w:spacing w:val="-3"/>
        </w:rPr>
        <w:t xml:space="preserve"> </w:t>
      </w:r>
      <w:r w:rsidRPr="0082682F">
        <w:rPr>
          <w:rFonts w:ascii="Times New Roman" w:hAnsi="Times New Roman"/>
          <w:i/>
          <w:iCs/>
          <w:spacing w:val="-3"/>
        </w:rPr>
        <w:t xml:space="preserve">Appendix A </w:t>
      </w:r>
      <w:r w:rsidRPr="003D26FA">
        <w:rPr>
          <w:rFonts w:ascii="Times New Roman" w:hAnsi="Times New Roman"/>
          <w:spacing w:val="-3"/>
        </w:rPr>
        <w:t>to</w:t>
      </w:r>
      <w:r w:rsidRPr="0082682F">
        <w:rPr>
          <w:rFonts w:ascii="Times New Roman" w:hAnsi="Times New Roman"/>
          <w:i/>
          <w:iCs/>
          <w:spacing w:val="-3"/>
        </w:rPr>
        <w:t xml:space="preserve"> The Belmont Report: Ethical Guidelines for the Protection of Human Subjects of Research</w:t>
      </w:r>
      <w:r w:rsidRPr="0082682F">
        <w:rPr>
          <w:rFonts w:ascii="Times New Roman" w:hAnsi="Times New Roman"/>
          <w:spacing w:val="-3"/>
        </w:rPr>
        <w:t>.  DHEW Publication No. (OS) 78</w:t>
      </w:r>
      <w:r w:rsidRPr="0082682F">
        <w:rPr>
          <w:rFonts w:ascii="Times New Roman" w:hAnsi="Times New Roman"/>
          <w:spacing w:val="-3"/>
        </w:rPr>
        <w:noBreakHyphen/>
        <w:t xml:space="preserve">0013 (1978), National Commission for the Protection of Human Subjects, Washington, D.C., 1976.  </w:t>
      </w:r>
    </w:p>
    <w:p w14:paraId="7C581159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599E7CF0" w14:textId="0C2B63B6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[17] "The Definition of Euthanasia," </w:t>
      </w:r>
      <w:r w:rsidRPr="0082682F">
        <w:rPr>
          <w:rFonts w:ascii="Times New Roman" w:hAnsi="Times New Roman"/>
          <w:i/>
          <w:iCs/>
          <w:spacing w:val="-3"/>
        </w:rPr>
        <w:t>JOURNAL OF MEDICINE AND PHILOSOPHY</w:t>
      </w:r>
      <w:r w:rsidRPr="0082682F">
        <w:rPr>
          <w:rFonts w:ascii="Times New Roman" w:hAnsi="Times New Roman"/>
          <w:spacing w:val="-3"/>
        </w:rPr>
        <w:t xml:space="preserve"> 4 (1979) (coauthored with Arnold Davidson), and reprinted in S</w:t>
      </w:r>
      <w:r w:rsidR="00E65F7F">
        <w:rPr>
          <w:rFonts w:ascii="Times New Roman" w:hAnsi="Times New Roman"/>
          <w:spacing w:val="-3"/>
        </w:rPr>
        <w:t>amuel</w:t>
      </w:r>
      <w:r w:rsidRPr="0082682F">
        <w:rPr>
          <w:rFonts w:ascii="Times New Roman" w:hAnsi="Times New Roman"/>
          <w:spacing w:val="-3"/>
        </w:rPr>
        <w:t xml:space="preserve">. Gorovitz, et al., eds., </w:t>
      </w:r>
      <w:r w:rsidRPr="0082682F">
        <w:rPr>
          <w:rFonts w:ascii="Times New Roman" w:hAnsi="Times New Roman"/>
          <w:i/>
          <w:iCs/>
          <w:spacing w:val="-3"/>
        </w:rPr>
        <w:t>Moral Problems in Medicine</w:t>
      </w:r>
      <w:r w:rsidRPr="0082682F">
        <w:rPr>
          <w:rFonts w:ascii="Times New Roman" w:hAnsi="Times New Roman"/>
          <w:spacing w:val="-3"/>
        </w:rPr>
        <w:t>, 2nd ed. (Englewood Cliffs, N.J.: Prentice</w:t>
      </w:r>
      <w:r w:rsidRPr="0082682F">
        <w:rPr>
          <w:rFonts w:ascii="Times New Roman" w:hAnsi="Times New Roman"/>
          <w:spacing w:val="-3"/>
        </w:rPr>
        <w:noBreakHyphen/>
        <w:t>Hall, 1983).</w:t>
      </w:r>
    </w:p>
    <w:p w14:paraId="302BFBE6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26B71EF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[18] "Paternalism," in </w:t>
      </w:r>
      <w:r w:rsidRPr="0082682F">
        <w:rPr>
          <w:rFonts w:ascii="Times New Roman" w:hAnsi="Times New Roman"/>
          <w:i/>
          <w:iCs/>
          <w:spacing w:val="-3"/>
        </w:rPr>
        <w:t>Encyclopedia of Bioethics</w:t>
      </w:r>
      <w:r w:rsidRPr="0082682F">
        <w:rPr>
          <w:rFonts w:ascii="Times New Roman" w:hAnsi="Times New Roman"/>
          <w:spacing w:val="-3"/>
        </w:rPr>
        <w:t xml:space="preserve"> (New York: Free Press, 1978; third edition, 1995): 1194</w:t>
      </w:r>
      <w:r w:rsidRPr="0082682F">
        <w:rPr>
          <w:rFonts w:ascii="Times New Roman" w:hAnsi="Times New Roman"/>
          <w:spacing w:val="-3"/>
        </w:rPr>
        <w:noBreakHyphen/>
        <w:t xml:space="preserve">1201.  </w:t>
      </w:r>
    </w:p>
    <w:p w14:paraId="0EFEAD54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5B4C1846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[19] "Should Recombinant DNA Research be Regulated?," in John Richards, ed., </w:t>
      </w:r>
      <w:r w:rsidRPr="0082682F">
        <w:rPr>
          <w:rFonts w:ascii="Times New Roman" w:hAnsi="Times New Roman"/>
          <w:i/>
          <w:iCs/>
          <w:spacing w:val="-3"/>
        </w:rPr>
        <w:t>Science, Ethics, and Politics</w:t>
      </w:r>
      <w:r w:rsidRPr="0082682F">
        <w:rPr>
          <w:rFonts w:ascii="Times New Roman" w:hAnsi="Times New Roman"/>
          <w:spacing w:val="-3"/>
        </w:rPr>
        <w:t xml:space="preserve"> (New York: Academic Press, 1978): 225</w:t>
      </w:r>
      <w:r w:rsidRPr="0082682F">
        <w:rPr>
          <w:rFonts w:ascii="Times New Roman" w:hAnsi="Times New Roman"/>
          <w:spacing w:val="-3"/>
        </w:rPr>
        <w:noBreakHyphen/>
        <w:t>40.</w:t>
      </w:r>
    </w:p>
    <w:p w14:paraId="114C2E71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329E65F1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[20] "Personal Identity: Reid's Answer to Hume," </w:t>
      </w:r>
      <w:r w:rsidRPr="0082682F">
        <w:rPr>
          <w:rFonts w:ascii="Times New Roman" w:hAnsi="Times New Roman"/>
          <w:i/>
          <w:iCs/>
          <w:spacing w:val="-3"/>
        </w:rPr>
        <w:t>THE MONIST</w:t>
      </w:r>
      <w:r w:rsidRPr="0082682F">
        <w:rPr>
          <w:rFonts w:ascii="Times New Roman" w:hAnsi="Times New Roman"/>
          <w:spacing w:val="-3"/>
        </w:rPr>
        <w:t xml:space="preserve"> 61 (1978): 326</w:t>
      </w:r>
      <w:r w:rsidRPr="0082682F">
        <w:rPr>
          <w:rFonts w:ascii="Times New Roman" w:hAnsi="Times New Roman"/>
          <w:spacing w:val="-3"/>
        </w:rPr>
        <w:noBreakHyphen/>
        <w:t>39 (coauthored with D</w:t>
      </w:r>
      <w:r w:rsidR="0091250D">
        <w:rPr>
          <w:rFonts w:ascii="Times New Roman" w:hAnsi="Times New Roman"/>
          <w:spacing w:val="-3"/>
        </w:rPr>
        <w:t>aniel</w:t>
      </w:r>
      <w:r w:rsidRPr="0082682F">
        <w:rPr>
          <w:rFonts w:ascii="Times New Roman" w:hAnsi="Times New Roman"/>
          <w:spacing w:val="-3"/>
        </w:rPr>
        <w:t xml:space="preserve"> Robinson).</w:t>
      </w:r>
    </w:p>
    <w:p w14:paraId="01B98D92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4678C44C" w14:textId="09CC1B73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[21] "The Regulation of Hazards and Hazardous Behaviors," </w:t>
      </w:r>
      <w:r w:rsidRPr="0082682F">
        <w:rPr>
          <w:rFonts w:ascii="Times New Roman" w:hAnsi="Times New Roman"/>
          <w:i/>
          <w:iCs/>
          <w:spacing w:val="-3"/>
        </w:rPr>
        <w:t>HEALTH EDUCATION MONOGRAPHS</w:t>
      </w:r>
      <w:r w:rsidRPr="0082682F">
        <w:rPr>
          <w:rFonts w:ascii="Times New Roman" w:hAnsi="Times New Roman"/>
          <w:spacing w:val="-3"/>
        </w:rPr>
        <w:t xml:space="preserve"> 6 (1978): 242</w:t>
      </w:r>
      <w:r w:rsidRPr="0082682F">
        <w:rPr>
          <w:rFonts w:ascii="Times New Roman" w:hAnsi="Times New Roman"/>
          <w:spacing w:val="-3"/>
        </w:rPr>
        <w:noBreakHyphen/>
        <w:t>57 (coauthor</w:t>
      </w:r>
      <w:r w:rsidR="00E65F7F">
        <w:rPr>
          <w:rFonts w:ascii="Times New Roman" w:hAnsi="Times New Roman"/>
          <w:spacing w:val="-3"/>
        </w:rPr>
        <w:t>:</w:t>
      </w:r>
      <w:r w:rsidRPr="0082682F">
        <w:rPr>
          <w:rFonts w:ascii="Times New Roman" w:hAnsi="Times New Roman"/>
          <w:spacing w:val="-3"/>
        </w:rPr>
        <w:t xml:space="preserve"> Ruth Faden).</w:t>
      </w:r>
    </w:p>
    <w:p w14:paraId="220F8289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480F93F7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[22] "What is Suicide?," in </w:t>
      </w:r>
      <w:r w:rsidRPr="0082682F">
        <w:rPr>
          <w:rFonts w:ascii="Times New Roman" w:hAnsi="Times New Roman"/>
          <w:i/>
          <w:iCs/>
          <w:spacing w:val="-3"/>
        </w:rPr>
        <w:t>Ethical Issues in Death and Dying</w:t>
      </w:r>
      <w:r w:rsidRPr="0082682F">
        <w:rPr>
          <w:rFonts w:ascii="Times New Roman" w:hAnsi="Times New Roman"/>
          <w:spacing w:val="-3"/>
        </w:rPr>
        <w:t xml:space="preserve"> (above): 97</w:t>
      </w:r>
      <w:r w:rsidRPr="0082682F">
        <w:rPr>
          <w:rFonts w:ascii="Times New Roman" w:hAnsi="Times New Roman"/>
          <w:spacing w:val="-3"/>
        </w:rPr>
        <w:noBreakHyphen/>
        <w:t>102.</w:t>
      </w:r>
    </w:p>
    <w:p w14:paraId="18AC4E8A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54DB583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[23] "Morality and the Social Control of Biomedical Technology," in H. Tristram Engelhardt, Jr. and Stuart F. Spicker, eds., </w:t>
      </w:r>
      <w:r w:rsidRPr="0082682F">
        <w:rPr>
          <w:rFonts w:ascii="Times New Roman" w:hAnsi="Times New Roman"/>
          <w:i/>
          <w:iCs/>
          <w:spacing w:val="-3"/>
        </w:rPr>
        <w:t>The Moral Use of New Knowledge in the Biomedical Sciences</w:t>
      </w:r>
      <w:r w:rsidRPr="0082682F">
        <w:rPr>
          <w:rFonts w:ascii="Times New Roman" w:hAnsi="Times New Roman"/>
          <w:spacing w:val="-3"/>
        </w:rPr>
        <w:t>, Philosophy and Medicine Series (Boston: Reidel Publishing Co., 1979).</w:t>
      </w:r>
    </w:p>
    <w:p w14:paraId="313930F7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7A184D6B" w14:textId="79EB6871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[24] "The Right to Health and the Right to Health Care," </w:t>
      </w:r>
      <w:r w:rsidRPr="0082682F">
        <w:rPr>
          <w:rFonts w:ascii="Times New Roman" w:hAnsi="Times New Roman"/>
          <w:i/>
          <w:iCs/>
          <w:spacing w:val="-3"/>
        </w:rPr>
        <w:t>JOURNAL OF MEDICINE AND PHILOSOPHY</w:t>
      </w:r>
      <w:r w:rsidRPr="0082682F">
        <w:rPr>
          <w:rFonts w:ascii="Times New Roman" w:hAnsi="Times New Roman"/>
          <w:spacing w:val="-3"/>
        </w:rPr>
        <w:t xml:space="preserve"> 4 (1979): 118</w:t>
      </w:r>
      <w:r w:rsidRPr="0082682F">
        <w:rPr>
          <w:rFonts w:ascii="Times New Roman" w:hAnsi="Times New Roman"/>
          <w:spacing w:val="-3"/>
        </w:rPr>
        <w:noBreakHyphen/>
        <w:t>31 (coauthor Ruth R. Faden).</w:t>
      </w:r>
    </w:p>
    <w:p w14:paraId="115EEBF9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018F6ABB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[25] "Self Inconsistency or Mere Self Perplexity?: Hume on Personal Identity," </w:t>
      </w:r>
      <w:r w:rsidRPr="0082682F">
        <w:rPr>
          <w:rFonts w:ascii="Times New Roman" w:hAnsi="Times New Roman"/>
          <w:i/>
          <w:iCs/>
          <w:spacing w:val="-3"/>
        </w:rPr>
        <w:t>HUME STUDIES</w:t>
      </w:r>
      <w:r w:rsidRPr="0082682F">
        <w:rPr>
          <w:rFonts w:ascii="Times New Roman" w:hAnsi="Times New Roman"/>
          <w:spacing w:val="-3"/>
        </w:rPr>
        <w:t xml:space="preserve"> 5 (1979): 37</w:t>
      </w:r>
      <w:r w:rsidRPr="0082682F">
        <w:rPr>
          <w:rFonts w:ascii="Times New Roman" w:hAnsi="Times New Roman"/>
          <w:spacing w:val="-3"/>
        </w:rPr>
        <w:noBreakHyphen/>
        <w:t>44.</w:t>
      </w:r>
    </w:p>
    <w:p w14:paraId="75FE2F0B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335FB228" w14:textId="035512A4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[26] "Medical, Moral, and Legal Aspects of Renal Replacement Theory," Parts I and II, in </w:t>
      </w:r>
      <w:r w:rsidRPr="0082682F">
        <w:rPr>
          <w:rFonts w:ascii="Times New Roman" w:hAnsi="Times New Roman"/>
          <w:i/>
          <w:iCs/>
          <w:spacing w:val="-3"/>
        </w:rPr>
        <w:t>PROCEEDINGS OF THE CLINICAL DIALYSIS AND TRANSPLANT FORUM</w:t>
      </w:r>
      <w:r w:rsidRPr="0082682F">
        <w:rPr>
          <w:rFonts w:ascii="Times New Roman" w:hAnsi="Times New Roman"/>
          <w:spacing w:val="-3"/>
        </w:rPr>
        <w:t>, Vols. VII, VIII (November 1977 and November 1978) (</w:t>
      </w:r>
      <w:r w:rsidR="00D6326F">
        <w:rPr>
          <w:rFonts w:ascii="Times New Roman" w:hAnsi="Times New Roman"/>
          <w:spacing w:val="-3"/>
        </w:rPr>
        <w:t>coauthor</w:t>
      </w:r>
      <w:r w:rsidRPr="0082682F">
        <w:rPr>
          <w:rFonts w:ascii="Times New Roman" w:hAnsi="Times New Roman"/>
          <w:spacing w:val="-3"/>
        </w:rPr>
        <w:t>s</w:t>
      </w:r>
      <w:r w:rsidR="00E65F7F">
        <w:rPr>
          <w:rFonts w:ascii="Times New Roman" w:hAnsi="Times New Roman"/>
          <w:spacing w:val="-3"/>
        </w:rPr>
        <w:t xml:space="preserve">: </w:t>
      </w:r>
      <w:r w:rsidRPr="0082682F">
        <w:rPr>
          <w:rFonts w:ascii="Times New Roman" w:hAnsi="Times New Roman"/>
          <w:spacing w:val="-3"/>
        </w:rPr>
        <w:t xml:space="preserve"> Arnold Siemsen and John Robertson).</w:t>
      </w:r>
    </w:p>
    <w:p w14:paraId="794282F7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07A74727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>[27] "Decision</w:t>
      </w:r>
      <w:r w:rsidRPr="0082682F">
        <w:rPr>
          <w:rFonts w:ascii="Times New Roman" w:hAnsi="Times New Roman"/>
          <w:spacing w:val="-3"/>
        </w:rPr>
        <w:noBreakHyphen/>
        <w:t xml:space="preserve">Making and Informed Consent: A Study of the Impact of Disclosed Information," </w:t>
      </w:r>
      <w:r w:rsidRPr="0082682F">
        <w:rPr>
          <w:rFonts w:ascii="Times New Roman" w:hAnsi="Times New Roman"/>
          <w:i/>
          <w:iCs/>
          <w:spacing w:val="-3"/>
        </w:rPr>
        <w:t>SOCIAL INDICATORS RESEARCH</w:t>
      </w:r>
      <w:r w:rsidRPr="0082682F">
        <w:rPr>
          <w:rFonts w:ascii="Times New Roman" w:hAnsi="Times New Roman"/>
          <w:spacing w:val="-3"/>
        </w:rPr>
        <w:t xml:space="preserve"> 7 (1980): 313</w:t>
      </w:r>
      <w:r w:rsidRPr="0082682F">
        <w:rPr>
          <w:rFonts w:ascii="Times New Roman" w:hAnsi="Times New Roman"/>
          <w:spacing w:val="-3"/>
        </w:rPr>
        <w:noBreakHyphen/>
        <w:t>36 (</w:t>
      </w:r>
      <w:r w:rsidR="00D6326F">
        <w:rPr>
          <w:rFonts w:ascii="Times New Roman" w:hAnsi="Times New Roman"/>
          <w:spacing w:val="-3"/>
        </w:rPr>
        <w:t>coauthor</w:t>
      </w:r>
      <w:r w:rsidRPr="0082682F">
        <w:rPr>
          <w:rFonts w:ascii="Times New Roman" w:hAnsi="Times New Roman"/>
          <w:spacing w:val="-3"/>
        </w:rPr>
        <w:t xml:space="preserve"> Ruth R. Faden).</w:t>
      </w:r>
    </w:p>
    <w:p w14:paraId="37615BBD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D0940D2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[28] "The Foundations of Ethics and the Foundations of Science," in H. Tristram Engelhardt, Jr. and Daniel Callahan, eds., Volume </w:t>
      </w:r>
      <w:r w:rsidR="0091250D">
        <w:rPr>
          <w:rFonts w:ascii="Times New Roman" w:hAnsi="Times New Roman"/>
          <w:spacing w:val="-3"/>
        </w:rPr>
        <w:t>4</w:t>
      </w:r>
      <w:r w:rsidRPr="0082682F">
        <w:rPr>
          <w:rFonts w:ascii="Times New Roman" w:hAnsi="Times New Roman"/>
          <w:spacing w:val="-3"/>
        </w:rPr>
        <w:t xml:space="preserve">, </w:t>
      </w:r>
      <w:r w:rsidRPr="0082682F">
        <w:rPr>
          <w:rFonts w:ascii="Times New Roman" w:hAnsi="Times New Roman"/>
          <w:i/>
          <w:iCs/>
          <w:spacing w:val="-3"/>
        </w:rPr>
        <w:t>The Foundations of Ethics and Its Relationship to Science</w:t>
      </w:r>
      <w:r w:rsidRPr="0082682F">
        <w:rPr>
          <w:rFonts w:ascii="Times New Roman" w:hAnsi="Times New Roman"/>
          <w:spacing w:val="-3"/>
        </w:rPr>
        <w:t xml:space="preserve"> Series (Hastings</w:t>
      </w:r>
      <w:r w:rsidRPr="0082682F">
        <w:rPr>
          <w:rFonts w:ascii="Times New Roman" w:hAnsi="Times New Roman"/>
          <w:spacing w:val="-3"/>
        </w:rPr>
        <w:noBreakHyphen/>
        <w:t>on</w:t>
      </w:r>
      <w:r w:rsidRPr="0082682F">
        <w:rPr>
          <w:rFonts w:ascii="Times New Roman" w:hAnsi="Times New Roman"/>
          <w:spacing w:val="-3"/>
        </w:rPr>
        <w:noBreakHyphen/>
        <w:t>Hudson, N.Y.: The Hastings Center, 1979): 260</w:t>
      </w:r>
      <w:r w:rsidRPr="0082682F">
        <w:rPr>
          <w:rFonts w:ascii="Times New Roman" w:hAnsi="Times New Roman"/>
          <w:spacing w:val="-3"/>
        </w:rPr>
        <w:noBreakHyphen/>
        <w:t>68.</w:t>
      </w:r>
    </w:p>
    <w:p w14:paraId="570885FD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7D09229C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[29] "Utilitarianism and Cost/Benefit Analysis," in </w:t>
      </w:r>
      <w:r w:rsidRPr="0082682F">
        <w:rPr>
          <w:rFonts w:ascii="Times New Roman" w:hAnsi="Times New Roman"/>
          <w:i/>
          <w:iCs/>
          <w:spacing w:val="-3"/>
        </w:rPr>
        <w:t>Ethical Theory and Business</w:t>
      </w:r>
      <w:r w:rsidRPr="0082682F">
        <w:rPr>
          <w:rFonts w:ascii="Times New Roman" w:hAnsi="Times New Roman"/>
          <w:spacing w:val="-3"/>
        </w:rPr>
        <w:t>, lst ed.: 276</w:t>
      </w:r>
      <w:r w:rsidRPr="0082682F">
        <w:rPr>
          <w:rFonts w:ascii="Times New Roman" w:hAnsi="Times New Roman"/>
          <w:spacing w:val="-3"/>
        </w:rPr>
        <w:noBreakHyphen/>
        <w:t>82.</w:t>
      </w:r>
    </w:p>
    <w:p w14:paraId="6281A37F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26A1D79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[30] "Distributive Justice and the Difference Principle," in H. Gene Blocker and Elizabeth Smith, eds., </w:t>
      </w:r>
      <w:r w:rsidRPr="0082682F">
        <w:rPr>
          <w:rFonts w:ascii="Times New Roman" w:hAnsi="Times New Roman"/>
          <w:i/>
          <w:iCs/>
          <w:spacing w:val="-3"/>
        </w:rPr>
        <w:t>John Rawls' Theory of Social Justice: An Introduction</w:t>
      </w:r>
      <w:r w:rsidRPr="0082682F">
        <w:rPr>
          <w:rFonts w:ascii="Times New Roman" w:hAnsi="Times New Roman"/>
          <w:spacing w:val="-3"/>
        </w:rPr>
        <w:t xml:space="preserve"> (Athens, Ohio: Ohio University Press, 1980): 132</w:t>
      </w:r>
      <w:r w:rsidRPr="0082682F">
        <w:rPr>
          <w:rFonts w:ascii="Times New Roman" w:hAnsi="Times New Roman"/>
          <w:spacing w:val="-3"/>
        </w:rPr>
        <w:noBreakHyphen/>
        <w:t>61.</w:t>
      </w:r>
    </w:p>
    <w:p w14:paraId="5BF978BB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0C998C9B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[31] "Blackstone and the Problem of Reverse Discrimination," </w:t>
      </w:r>
      <w:r w:rsidRPr="0082682F">
        <w:rPr>
          <w:rFonts w:ascii="Times New Roman" w:hAnsi="Times New Roman"/>
          <w:i/>
          <w:iCs/>
          <w:spacing w:val="-3"/>
        </w:rPr>
        <w:t>SOCIAL THEORY AND PRACTICE</w:t>
      </w:r>
      <w:r w:rsidRPr="0082682F">
        <w:rPr>
          <w:rFonts w:ascii="Times New Roman" w:hAnsi="Times New Roman"/>
          <w:spacing w:val="-3"/>
        </w:rPr>
        <w:t xml:space="preserve"> 5 (1979): 227</w:t>
      </w:r>
      <w:r w:rsidRPr="0082682F">
        <w:rPr>
          <w:rFonts w:ascii="Times New Roman" w:hAnsi="Times New Roman"/>
          <w:spacing w:val="-3"/>
        </w:rPr>
        <w:noBreakHyphen/>
        <w:t>38.</w:t>
      </w:r>
    </w:p>
    <w:p w14:paraId="79B3D4A5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02F1C2F1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[32] "The Right to Food," in Burton Leiser, ed., </w:t>
      </w:r>
      <w:r w:rsidRPr="0082682F">
        <w:rPr>
          <w:rFonts w:ascii="Times New Roman" w:hAnsi="Times New Roman"/>
          <w:i/>
          <w:iCs/>
          <w:spacing w:val="-3"/>
        </w:rPr>
        <w:t>Values in Conflict</w:t>
      </w:r>
      <w:r w:rsidRPr="0082682F">
        <w:rPr>
          <w:rFonts w:ascii="Times New Roman" w:hAnsi="Times New Roman"/>
          <w:spacing w:val="-3"/>
        </w:rPr>
        <w:t xml:space="preserve"> (New York: Macmillan, 1981), Section </w:t>
      </w:r>
      <w:r w:rsidR="0091250D">
        <w:rPr>
          <w:rFonts w:ascii="Times New Roman" w:hAnsi="Times New Roman"/>
          <w:spacing w:val="-3"/>
        </w:rPr>
        <w:t>4</w:t>
      </w:r>
      <w:r w:rsidRPr="0082682F">
        <w:rPr>
          <w:rFonts w:ascii="Times New Roman" w:hAnsi="Times New Roman"/>
          <w:spacing w:val="-3"/>
        </w:rPr>
        <w:t>: 171</w:t>
      </w:r>
      <w:r w:rsidRPr="0082682F">
        <w:rPr>
          <w:rFonts w:ascii="Times New Roman" w:hAnsi="Times New Roman"/>
          <w:spacing w:val="-3"/>
        </w:rPr>
        <w:noBreakHyphen/>
        <w:t>89.</w:t>
      </w:r>
    </w:p>
    <w:p w14:paraId="0FD05AEA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473C81CD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[33] "Philosophy and Policy Decisions," </w:t>
      </w:r>
      <w:r w:rsidRPr="0082682F">
        <w:rPr>
          <w:rFonts w:ascii="Times New Roman" w:hAnsi="Times New Roman"/>
          <w:i/>
          <w:iCs/>
          <w:spacing w:val="-3"/>
        </w:rPr>
        <w:t>Rockefeller Foundation Working Papers</w:t>
      </w:r>
      <w:r w:rsidRPr="0082682F">
        <w:rPr>
          <w:rFonts w:ascii="Times New Roman" w:hAnsi="Times New Roman"/>
          <w:spacing w:val="-3"/>
        </w:rPr>
        <w:t xml:space="preserve"> (The Rockefeller Foundation, October 1980): 1</w:t>
      </w:r>
      <w:r w:rsidRPr="0082682F">
        <w:rPr>
          <w:rFonts w:ascii="Times New Roman" w:hAnsi="Times New Roman"/>
          <w:spacing w:val="-3"/>
        </w:rPr>
        <w:noBreakHyphen/>
        <w:t>17.</w:t>
      </w:r>
    </w:p>
    <w:p w14:paraId="774C6831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49460E05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[34] "Ethical Issues in Pediatric Treatment and Research," </w:t>
      </w:r>
      <w:r w:rsidRPr="0082682F">
        <w:rPr>
          <w:rFonts w:ascii="Times New Roman" w:hAnsi="Times New Roman"/>
          <w:i/>
          <w:iCs/>
          <w:spacing w:val="-3"/>
        </w:rPr>
        <w:t>JOURNAL OF PEDIATRIC PSYCHOLOGY</w:t>
      </w:r>
      <w:r w:rsidRPr="0082682F">
        <w:rPr>
          <w:rFonts w:ascii="Times New Roman" w:hAnsi="Times New Roman"/>
          <w:spacing w:val="-3"/>
        </w:rPr>
        <w:t xml:space="preserve"> (1980): 131</w:t>
      </w:r>
      <w:r w:rsidRPr="0082682F">
        <w:rPr>
          <w:rFonts w:ascii="Times New Roman" w:hAnsi="Times New Roman"/>
          <w:spacing w:val="-3"/>
        </w:rPr>
        <w:noBreakHyphen/>
        <w:t>43 (coauthor James J. McCartney).</w:t>
      </w:r>
    </w:p>
    <w:p w14:paraId="1F94B727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74304C6" w14:textId="36BE10F9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[35] "The Moral Adequacy of Cost/Benefit Analysis as the Basis for Government Regulation of Research," in Norman Bowie, ed., </w:t>
      </w:r>
      <w:r w:rsidRPr="0082682F">
        <w:rPr>
          <w:rFonts w:ascii="Times New Roman" w:hAnsi="Times New Roman"/>
          <w:i/>
          <w:iCs/>
          <w:spacing w:val="-3"/>
        </w:rPr>
        <w:t>Ethical Issues in Government</w:t>
      </w:r>
      <w:r w:rsidRPr="0082682F">
        <w:rPr>
          <w:rFonts w:ascii="Times New Roman" w:hAnsi="Times New Roman"/>
          <w:spacing w:val="-3"/>
        </w:rPr>
        <w:t xml:space="preserve"> (Philadelphia: Philosophical Monographs, 1981): 163</w:t>
      </w:r>
      <w:r w:rsidRPr="0082682F">
        <w:rPr>
          <w:rFonts w:ascii="Times New Roman" w:hAnsi="Times New Roman"/>
          <w:spacing w:val="-3"/>
        </w:rPr>
        <w:noBreakHyphen/>
        <w:t>75.</w:t>
      </w:r>
    </w:p>
    <w:p w14:paraId="511ADCD8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0E973E29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[36] "Paternalism and Refusals to Sterilize," in Marc Basson, ed., </w:t>
      </w:r>
      <w:r w:rsidRPr="0082682F">
        <w:rPr>
          <w:rFonts w:ascii="Times New Roman" w:hAnsi="Times New Roman"/>
          <w:i/>
          <w:iCs/>
          <w:spacing w:val="-3"/>
        </w:rPr>
        <w:t>Rights and Responsibilities in Modern Medicine</w:t>
      </w:r>
      <w:r w:rsidRPr="0082682F">
        <w:rPr>
          <w:rFonts w:ascii="Times New Roman" w:hAnsi="Times New Roman"/>
          <w:spacing w:val="-3"/>
        </w:rPr>
        <w:t>, Ethics, Humanism, and Medicine Series (New York: Alan R. Liss, Inc., 1981): 137</w:t>
      </w:r>
      <w:r w:rsidRPr="0082682F">
        <w:rPr>
          <w:rFonts w:ascii="Times New Roman" w:hAnsi="Times New Roman"/>
          <w:spacing w:val="-3"/>
        </w:rPr>
        <w:noBreakHyphen/>
        <w:t>43.</w:t>
      </w:r>
    </w:p>
    <w:p w14:paraId="5B386FC1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1F24162F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[37] "The Ambiguities of 'Deferred Consent'," </w:t>
      </w:r>
      <w:r w:rsidRPr="0082682F">
        <w:rPr>
          <w:rFonts w:ascii="Times New Roman" w:hAnsi="Times New Roman"/>
          <w:i/>
          <w:iCs/>
          <w:spacing w:val="-3"/>
        </w:rPr>
        <w:t>IRB</w:t>
      </w:r>
      <w:r w:rsidRPr="0082682F">
        <w:rPr>
          <w:rFonts w:ascii="Times New Roman" w:hAnsi="Times New Roman"/>
          <w:spacing w:val="-3"/>
        </w:rPr>
        <w:t xml:space="preserve"> (August</w:t>
      </w:r>
      <w:r w:rsidRPr="0082682F">
        <w:rPr>
          <w:rFonts w:ascii="Times New Roman" w:hAnsi="Times New Roman"/>
          <w:spacing w:val="-3"/>
        </w:rPr>
        <w:noBreakHyphen/>
        <w:t>September, 1980): 6</w:t>
      </w:r>
      <w:r w:rsidRPr="0082682F">
        <w:rPr>
          <w:rFonts w:ascii="Times New Roman" w:hAnsi="Times New Roman"/>
          <w:spacing w:val="-3"/>
        </w:rPr>
        <w:noBreakHyphen/>
        <w:t>8.</w:t>
      </w:r>
    </w:p>
    <w:p w14:paraId="4673BF19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6176FA7F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[38] "The Moral Justification of Withholding Heroic Procedures," in Nora Bell, ed., </w:t>
      </w:r>
      <w:r w:rsidRPr="0082682F">
        <w:rPr>
          <w:rFonts w:ascii="Times New Roman" w:hAnsi="Times New Roman"/>
          <w:i/>
          <w:iCs/>
          <w:spacing w:val="-3"/>
        </w:rPr>
        <w:t>Who Decides?: Conflicts of Rights in Health Care</w:t>
      </w:r>
      <w:r w:rsidRPr="0082682F">
        <w:rPr>
          <w:rFonts w:ascii="Times New Roman" w:hAnsi="Times New Roman"/>
          <w:spacing w:val="-3"/>
        </w:rPr>
        <w:t xml:space="preserve"> (Clifton, N.J.: Humana Press, 1982).</w:t>
      </w:r>
    </w:p>
    <w:p w14:paraId="2C74C0DD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1617B940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[39] "What Philosophers Can Offer," </w:t>
      </w:r>
      <w:r w:rsidRPr="0082682F">
        <w:rPr>
          <w:rFonts w:ascii="Times New Roman" w:hAnsi="Times New Roman"/>
          <w:i/>
          <w:iCs/>
          <w:spacing w:val="-3"/>
        </w:rPr>
        <w:t>THE HASTINGS CENTER REPORT</w:t>
      </w:r>
      <w:r w:rsidRPr="0082682F">
        <w:rPr>
          <w:rFonts w:ascii="Times New Roman" w:hAnsi="Times New Roman"/>
          <w:spacing w:val="-3"/>
        </w:rPr>
        <w:t xml:space="preserve"> 12 (June 1982): 13</w:t>
      </w:r>
      <w:r w:rsidRPr="0082682F">
        <w:rPr>
          <w:rFonts w:ascii="Times New Roman" w:hAnsi="Times New Roman"/>
          <w:spacing w:val="-3"/>
        </w:rPr>
        <w:noBreakHyphen/>
        <w:t>14.</w:t>
      </w:r>
    </w:p>
    <w:p w14:paraId="272A935C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763F25C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>[4</w:t>
      </w:r>
      <w:r w:rsidR="001F7C36" w:rsidRPr="0082682F">
        <w:rPr>
          <w:rFonts w:ascii="Times New Roman" w:hAnsi="Times New Roman"/>
          <w:spacing w:val="-3"/>
        </w:rPr>
        <w:t>0</w:t>
      </w:r>
      <w:r w:rsidRPr="0082682F">
        <w:rPr>
          <w:rFonts w:ascii="Times New Roman" w:hAnsi="Times New Roman"/>
          <w:spacing w:val="-3"/>
        </w:rPr>
        <w:t xml:space="preserve">] "Toward a Standard of Disclosure," </w:t>
      </w:r>
      <w:r w:rsidRPr="0082682F">
        <w:rPr>
          <w:rFonts w:ascii="Times New Roman" w:hAnsi="Times New Roman"/>
          <w:i/>
          <w:iCs/>
          <w:spacing w:val="-3"/>
        </w:rPr>
        <w:t>VALUES AND ETHICS IN HEALTH CARE</w:t>
      </w:r>
      <w:r w:rsidRPr="0082682F">
        <w:rPr>
          <w:rFonts w:ascii="Times New Roman" w:hAnsi="Times New Roman"/>
          <w:spacing w:val="-3"/>
        </w:rPr>
        <w:t xml:space="preserve"> 6 (1981).</w:t>
      </w:r>
    </w:p>
    <w:p w14:paraId="40558744" w14:textId="77777777" w:rsidR="001F7C36" w:rsidRPr="0082682F" w:rsidRDefault="001F7C36" w:rsidP="001F7C36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</w:r>
    </w:p>
    <w:p w14:paraId="2C331F5C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>[4</w:t>
      </w:r>
      <w:r w:rsidR="001F7C36" w:rsidRPr="0082682F">
        <w:rPr>
          <w:rFonts w:ascii="Times New Roman" w:hAnsi="Times New Roman"/>
          <w:spacing w:val="-3"/>
        </w:rPr>
        <w:t>1</w:t>
      </w:r>
      <w:r w:rsidRPr="0082682F">
        <w:rPr>
          <w:rFonts w:ascii="Times New Roman" w:hAnsi="Times New Roman"/>
          <w:spacing w:val="-3"/>
        </w:rPr>
        <w:t xml:space="preserve">] "In Hume's Cause: A Reply to Mackie and Flew," </w:t>
      </w:r>
      <w:r w:rsidRPr="0082682F">
        <w:rPr>
          <w:rFonts w:ascii="Times New Roman" w:hAnsi="Times New Roman"/>
          <w:i/>
          <w:iCs/>
          <w:spacing w:val="-3"/>
        </w:rPr>
        <w:t>PHILOSOPHICAL BOOKS</w:t>
      </w:r>
      <w:r w:rsidRPr="0082682F">
        <w:rPr>
          <w:rFonts w:ascii="Times New Roman" w:hAnsi="Times New Roman"/>
          <w:spacing w:val="-3"/>
        </w:rPr>
        <w:t xml:space="preserve"> 23 (1982): 140</w:t>
      </w:r>
      <w:r w:rsidRPr="0082682F">
        <w:rPr>
          <w:rFonts w:ascii="Times New Roman" w:hAnsi="Times New Roman"/>
          <w:spacing w:val="-3"/>
        </w:rPr>
        <w:noBreakHyphen/>
        <w:t>48 (</w:t>
      </w:r>
      <w:r w:rsidR="00D6326F">
        <w:rPr>
          <w:rFonts w:ascii="Times New Roman" w:hAnsi="Times New Roman"/>
          <w:spacing w:val="-3"/>
        </w:rPr>
        <w:t>coauthor</w:t>
      </w:r>
      <w:r w:rsidRPr="0082682F">
        <w:rPr>
          <w:rFonts w:ascii="Times New Roman" w:hAnsi="Times New Roman"/>
          <w:spacing w:val="-3"/>
        </w:rPr>
        <w:t xml:space="preserve"> Alex Rosenberg).</w:t>
      </w:r>
    </w:p>
    <w:p w14:paraId="4046D63A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789545AF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>[4</w:t>
      </w:r>
      <w:r w:rsidR="001F7C36" w:rsidRPr="0082682F">
        <w:rPr>
          <w:rFonts w:ascii="Times New Roman" w:hAnsi="Times New Roman"/>
          <w:spacing w:val="-3"/>
        </w:rPr>
        <w:t>2</w:t>
      </w:r>
      <w:r w:rsidRPr="0082682F">
        <w:rPr>
          <w:rFonts w:ascii="Times New Roman" w:hAnsi="Times New Roman"/>
          <w:spacing w:val="-3"/>
        </w:rPr>
        <w:t xml:space="preserve">] "The Right to Know in the Workplace," </w:t>
      </w:r>
      <w:r w:rsidRPr="0082682F">
        <w:rPr>
          <w:rFonts w:ascii="Times New Roman" w:hAnsi="Times New Roman"/>
          <w:i/>
          <w:iCs/>
          <w:spacing w:val="-3"/>
        </w:rPr>
        <w:t>CANADIAN JOURNAL OF PHILOSOPHY</w:t>
      </w:r>
      <w:r w:rsidRPr="0082682F">
        <w:rPr>
          <w:rFonts w:ascii="Times New Roman" w:hAnsi="Times New Roman"/>
          <w:spacing w:val="-3"/>
        </w:rPr>
        <w:t>, Supplementary Vol., 1982 (</w:t>
      </w:r>
      <w:r w:rsidR="00D6326F">
        <w:rPr>
          <w:rFonts w:ascii="Times New Roman" w:hAnsi="Times New Roman"/>
          <w:spacing w:val="-3"/>
        </w:rPr>
        <w:t>coauthor</w:t>
      </w:r>
      <w:r w:rsidRPr="0082682F">
        <w:rPr>
          <w:rFonts w:ascii="Times New Roman" w:hAnsi="Times New Roman"/>
          <w:spacing w:val="-3"/>
        </w:rPr>
        <w:t>: Ruth R. Faden).</w:t>
      </w:r>
    </w:p>
    <w:p w14:paraId="119F49E1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6E20798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>[4</w:t>
      </w:r>
      <w:r w:rsidR="001F7C36" w:rsidRPr="0082682F">
        <w:rPr>
          <w:rFonts w:ascii="Times New Roman" w:hAnsi="Times New Roman"/>
          <w:spacing w:val="-3"/>
        </w:rPr>
        <w:t>3</w:t>
      </w:r>
      <w:r w:rsidRPr="0082682F">
        <w:rPr>
          <w:rFonts w:ascii="Times New Roman" w:hAnsi="Times New Roman"/>
          <w:spacing w:val="-3"/>
        </w:rPr>
        <w:t xml:space="preserve">] "The Ethical Foundations of Economic Justice," </w:t>
      </w:r>
      <w:r w:rsidRPr="0082682F">
        <w:rPr>
          <w:rFonts w:ascii="Times New Roman" w:hAnsi="Times New Roman"/>
          <w:i/>
          <w:iCs/>
          <w:spacing w:val="-3"/>
        </w:rPr>
        <w:t>REVIEW OF SOCIAL ECONOMY</w:t>
      </w:r>
      <w:r w:rsidRPr="0082682F">
        <w:rPr>
          <w:rFonts w:ascii="Times New Roman" w:hAnsi="Times New Roman"/>
          <w:spacing w:val="-3"/>
        </w:rPr>
        <w:t xml:space="preserve"> (December 1982).</w:t>
      </w:r>
    </w:p>
    <w:p w14:paraId="484A174D" w14:textId="77777777" w:rsidR="001F7C36" w:rsidRPr="0082682F" w:rsidRDefault="001F7C36" w:rsidP="001F7C36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</w:p>
    <w:p w14:paraId="5D6CD0F1" w14:textId="77777777" w:rsidR="001F7C36" w:rsidRPr="0082682F" w:rsidRDefault="001F7C36" w:rsidP="001F7C36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firstLine="28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 xml:space="preserve">[44] "Medical Paternalism, Voluntariness, and Comprehension," in John Howie, ed., </w:t>
      </w:r>
      <w:r w:rsidRPr="0082682F">
        <w:rPr>
          <w:rFonts w:ascii="Times New Roman" w:hAnsi="Times New Roman"/>
          <w:i/>
          <w:spacing w:val="-3"/>
        </w:rPr>
        <w:t>Ethical Principles for Social Policy</w:t>
      </w:r>
      <w:r w:rsidRPr="0082682F">
        <w:rPr>
          <w:rFonts w:ascii="Times New Roman" w:hAnsi="Times New Roman"/>
          <w:spacing w:val="-3"/>
        </w:rPr>
        <w:t xml:space="preserve"> (The Leys Lectures) (Carbondale, Ill.: Southern Illinois University Press, 1983).</w:t>
      </w:r>
    </w:p>
    <w:p w14:paraId="3298A3F0" w14:textId="77777777" w:rsidR="001F7C36" w:rsidRPr="0082682F" w:rsidRDefault="001F7C36" w:rsidP="001F7C36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4D607BB" w14:textId="528236DB" w:rsidR="001F7C36" w:rsidRPr="0082682F" w:rsidRDefault="001F7C36" w:rsidP="001F7C36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[45] "The Uses of Cases," in </w:t>
      </w:r>
      <w:r w:rsidRPr="0082682F">
        <w:rPr>
          <w:rFonts w:ascii="Times New Roman" w:hAnsi="Times New Roman"/>
          <w:i/>
          <w:iCs/>
          <w:spacing w:val="-3"/>
        </w:rPr>
        <w:t>Case Studies in Business, Society, and Ethics</w:t>
      </w:r>
      <w:r w:rsidRPr="0082682F">
        <w:rPr>
          <w:rFonts w:ascii="Times New Roman" w:hAnsi="Times New Roman"/>
          <w:spacing w:val="-3"/>
        </w:rPr>
        <w:t xml:space="preserve"> (1983) above under books (this essay revised in </w:t>
      </w:r>
      <w:r w:rsidR="00E65F7F">
        <w:rPr>
          <w:rFonts w:ascii="Times New Roman" w:hAnsi="Times New Roman"/>
          <w:spacing w:val="-3"/>
        </w:rPr>
        <w:t xml:space="preserve">subsequent </w:t>
      </w:r>
      <w:r w:rsidRPr="0082682F">
        <w:rPr>
          <w:rFonts w:ascii="Times New Roman" w:hAnsi="Times New Roman"/>
          <w:spacing w:val="-3"/>
        </w:rPr>
        <w:t>editions 3, 4, and 5).</w:t>
      </w:r>
    </w:p>
    <w:p w14:paraId="41F346BB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CED5DCF" w14:textId="287CC0F1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>[4</w:t>
      </w:r>
      <w:r w:rsidR="001F7C36" w:rsidRPr="0082682F">
        <w:rPr>
          <w:rFonts w:ascii="Times New Roman" w:hAnsi="Times New Roman"/>
          <w:spacing w:val="-3"/>
        </w:rPr>
        <w:t>6</w:t>
      </w:r>
      <w:r w:rsidRPr="0082682F">
        <w:rPr>
          <w:rFonts w:ascii="Times New Roman" w:hAnsi="Times New Roman"/>
          <w:spacing w:val="-3"/>
        </w:rPr>
        <w:t xml:space="preserve">] "Ethical Theory and the Problem of Closure," in Arthur Caplan, H. Tristram Engelhardt, Jr., and Daniel Callahan, eds., </w:t>
      </w:r>
      <w:r w:rsidR="00E65F7F">
        <w:rPr>
          <w:rFonts w:ascii="Times New Roman" w:hAnsi="Times New Roman"/>
          <w:i/>
          <w:iCs/>
          <w:spacing w:val="-3"/>
        </w:rPr>
        <w:t>The C</w:t>
      </w:r>
      <w:r w:rsidRPr="0082682F">
        <w:rPr>
          <w:rFonts w:ascii="Times New Roman" w:hAnsi="Times New Roman"/>
          <w:i/>
          <w:iCs/>
          <w:spacing w:val="-3"/>
        </w:rPr>
        <w:t>losure of Scientific Disputes</w:t>
      </w:r>
      <w:r w:rsidRPr="0082682F">
        <w:rPr>
          <w:rFonts w:ascii="Times New Roman" w:hAnsi="Times New Roman"/>
          <w:spacing w:val="-3"/>
        </w:rPr>
        <w:t xml:space="preserve"> (New York: Cambridge University Press, 1984): 27</w:t>
      </w:r>
      <w:r w:rsidRPr="0082682F">
        <w:rPr>
          <w:rFonts w:ascii="Times New Roman" w:hAnsi="Times New Roman"/>
          <w:spacing w:val="-3"/>
        </w:rPr>
        <w:noBreakHyphen/>
        <w:t>48.</w:t>
      </w:r>
    </w:p>
    <w:p w14:paraId="29349AED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62284FEF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[47] "On Eliminating the Distinction Between Applied Ethics and Ethical Theory," </w:t>
      </w:r>
      <w:r w:rsidRPr="0082682F">
        <w:rPr>
          <w:rFonts w:ascii="Times New Roman" w:hAnsi="Times New Roman"/>
          <w:i/>
          <w:iCs/>
          <w:spacing w:val="-3"/>
        </w:rPr>
        <w:t>MONIST</w:t>
      </w:r>
      <w:r w:rsidRPr="0082682F">
        <w:rPr>
          <w:rFonts w:ascii="Times New Roman" w:hAnsi="Times New Roman"/>
          <w:spacing w:val="-3"/>
        </w:rPr>
        <w:t xml:space="preserve"> 67 (October 1984): 514</w:t>
      </w:r>
      <w:r w:rsidRPr="0082682F">
        <w:rPr>
          <w:rFonts w:ascii="Times New Roman" w:hAnsi="Times New Roman"/>
          <w:spacing w:val="-3"/>
        </w:rPr>
        <w:noBreakHyphen/>
        <w:t>531.</w:t>
      </w:r>
    </w:p>
    <w:p w14:paraId="3F8F7BDC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7E8F804F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[48] "What's So Special About the Virtues?" in Earl Shelp, ed., </w:t>
      </w:r>
      <w:r w:rsidRPr="0082682F">
        <w:rPr>
          <w:rFonts w:ascii="Times New Roman" w:hAnsi="Times New Roman"/>
          <w:i/>
          <w:iCs/>
          <w:spacing w:val="-3"/>
        </w:rPr>
        <w:t>Virtues and Health Care</w:t>
      </w:r>
      <w:r w:rsidRPr="0082682F">
        <w:rPr>
          <w:rFonts w:ascii="Times New Roman" w:hAnsi="Times New Roman"/>
          <w:spacing w:val="-3"/>
        </w:rPr>
        <w:t xml:space="preserve"> (Boston: Reidel, 1984): 307</w:t>
      </w:r>
      <w:r w:rsidRPr="0082682F">
        <w:rPr>
          <w:rFonts w:ascii="Times New Roman" w:hAnsi="Times New Roman"/>
          <w:spacing w:val="-3"/>
        </w:rPr>
        <w:noBreakHyphen/>
        <w:t>27.</w:t>
      </w:r>
    </w:p>
    <w:p w14:paraId="623A4B49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716721A2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[49] "Problems in Justifying Research on Animals," in </w:t>
      </w:r>
      <w:r w:rsidRPr="0082682F">
        <w:rPr>
          <w:rFonts w:ascii="Times New Roman" w:hAnsi="Times New Roman"/>
          <w:i/>
          <w:iCs/>
          <w:spacing w:val="-3"/>
        </w:rPr>
        <w:t>National Symposium on Imperatives in Research Animal Use: Scientific Needs and Animal Welfare</w:t>
      </w:r>
      <w:r w:rsidRPr="0082682F">
        <w:rPr>
          <w:rFonts w:ascii="Times New Roman" w:hAnsi="Times New Roman"/>
          <w:spacing w:val="-3"/>
        </w:rPr>
        <w:t xml:space="preserve"> (Washington: DHHS</w:t>
      </w:r>
      <w:r w:rsidRPr="0082682F">
        <w:rPr>
          <w:rFonts w:ascii="Times New Roman" w:hAnsi="Times New Roman"/>
          <w:spacing w:val="-3"/>
        </w:rPr>
        <w:noBreakHyphen/>
        <w:t>NIH, 1984): 79</w:t>
      </w:r>
      <w:r w:rsidRPr="0082682F">
        <w:rPr>
          <w:rFonts w:ascii="Times New Roman" w:hAnsi="Times New Roman"/>
          <w:spacing w:val="-3"/>
        </w:rPr>
        <w:noBreakHyphen/>
        <w:t>98.</w:t>
      </w:r>
    </w:p>
    <w:p w14:paraId="1C823632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4A65D6D5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[50] "Manipulative Advertising," </w:t>
      </w:r>
      <w:r w:rsidRPr="0082682F">
        <w:rPr>
          <w:rFonts w:ascii="Times New Roman" w:hAnsi="Times New Roman"/>
          <w:i/>
          <w:iCs/>
          <w:spacing w:val="-3"/>
        </w:rPr>
        <w:t>BUSINESS AND PROFESSIONAL ETHICS JOURNAL</w:t>
      </w:r>
      <w:r w:rsidRPr="0082682F">
        <w:rPr>
          <w:rFonts w:ascii="Times New Roman" w:hAnsi="Times New Roman"/>
          <w:spacing w:val="-3"/>
        </w:rPr>
        <w:t xml:space="preserve"> 3 (Spring/Summer 1984): 1</w:t>
      </w:r>
      <w:r w:rsidRPr="0082682F">
        <w:rPr>
          <w:rFonts w:ascii="Times New Roman" w:hAnsi="Times New Roman"/>
          <w:spacing w:val="-3"/>
        </w:rPr>
        <w:noBreakHyphen/>
        <w:t>22 (with a reply by R. M. Hare).</w:t>
      </w:r>
    </w:p>
    <w:p w14:paraId="3FEF8BD6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63D45E24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  <w:lang w:val="es-ES_tradnl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  <w:lang w:val="es-ES_tradnl"/>
        </w:rPr>
        <w:t>[51] "L'éthique médicale aux États</w:t>
      </w:r>
      <w:r w:rsidRPr="0082682F">
        <w:rPr>
          <w:rFonts w:ascii="Times New Roman" w:hAnsi="Times New Roman"/>
          <w:spacing w:val="-3"/>
          <w:lang w:val="es-ES_tradnl"/>
        </w:rPr>
        <w:noBreakHyphen/>
        <w:t xml:space="preserve">Unis," </w:t>
      </w:r>
      <w:r w:rsidRPr="0082682F">
        <w:rPr>
          <w:rFonts w:ascii="Times New Roman" w:hAnsi="Times New Roman"/>
          <w:i/>
          <w:iCs/>
          <w:spacing w:val="-3"/>
          <w:lang w:val="es-ES_tradnl"/>
        </w:rPr>
        <w:t>PROSPECTIVE &amp; SANTE</w:t>
      </w:r>
      <w:r w:rsidRPr="0082682F">
        <w:rPr>
          <w:rFonts w:ascii="Times New Roman" w:hAnsi="Times New Roman"/>
          <w:spacing w:val="-3"/>
          <w:lang w:val="es-ES_tradnl"/>
        </w:rPr>
        <w:t>, No. 35, Automne (France) 1985: 19</w:t>
      </w:r>
      <w:r w:rsidRPr="0082682F">
        <w:rPr>
          <w:rFonts w:ascii="Times New Roman" w:hAnsi="Times New Roman"/>
          <w:spacing w:val="-3"/>
          <w:lang w:val="es-ES_tradnl"/>
        </w:rPr>
        <w:noBreakHyphen/>
        <w:t>38.</w:t>
      </w:r>
      <w:r w:rsidRPr="0082682F">
        <w:rPr>
          <w:rFonts w:ascii="Times New Roman" w:hAnsi="Times New Roman"/>
          <w:spacing w:val="-3"/>
          <w:lang w:val="es-ES_tradnl"/>
        </w:rPr>
        <w:softHyphen/>
      </w:r>
    </w:p>
    <w:p w14:paraId="652C7D44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  <w:lang w:val="es-ES_tradnl"/>
        </w:rPr>
      </w:pPr>
    </w:p>
    <w:p w14:paraId="76CE9302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  <w:lang w:val="es-ES_tradnl"/>
        </w:rPr>
        <w:tab/>
      </w:r>
      <w:r w:rsidRPr="0082682F">
        <w:rPr>
          <w:rFonts w:ascii="Times New Roman" w:hAnsi="Times New Roman"/>
          <w:spacing w:val="-3"/>
          <w:lang w:val="es-ES_tradnl"/>
        </w:rPr>
        <w:tab/>
      </w:r>
      <w:r w:rsidRPr="0082682F">
        <w:rPr>
          <w:rFonts w:ascii="Times New Roman" w:hAnsi="Times New Roman"/>
          <w:spacing w:val="-3"/>
        </w:rPr>
        <w:t>[52] "Reproductive Hazards in the Workplace: Ethical Issues in Discrimination and Job Termination" (Washington: Office of Technology Assessment [Contract Paper], 1985).</w:t>
      </w:r>
    </w:p>
    <w:p w14:paraId="6DEAB6D9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60759E3D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[53] "Uncertain Diagnosis and the Uncooperative Patient," in </w:t>
      </w:r>
      <w:r w:rsidRPr="0082682F">
        <w:rPr>
          <w:rFonts w:ascii="Times New Roman" w:hAnsi="Times New Roman"/>
          <w:i/>
          <w:iCs/>
          <w:spacing w:val="-3"/>
        </w:rPr>
        <w:t>Ethics in Emergency Medicine</w:t>
      </w:r>
      <w:r w:rsidRPr="0082682F">
        <w:rPr>
          <w:rFonts w:ascii="Times New Roman" w:hAnsi="Times New Roman"/>
          <w:spacing w:val="-3"/>
        </w:rPr>
        <w:t>, ed. Kenneth Iserson, et al. (Baltimore: Williams &amp; Wilkins, 1986).</w:t>
      </w:r>
    </w:p>
    <w:p w14:paraId="1B446A4C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AAE9ACF" w14:textId="33A3D86A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[54] "Baby Jane Doe in the Media," </w:t>
      </w:r>
      <w:r w:rsidRPr="0082682F">
        <w:rPr>
          <w:rFonts w:ascii="Times New Roman" w:hAnsi="Times New Roman"/>
          <w:i/>
          <w:iCs/>
          <w:spacing w:val="-3"/>
        </w:rPr>
        <w:t>JOURNAL OF HEALTH POLITICS, POLICY AND LAW</w:t>
      </w:r>
      <w:r w:rsidRPr="0082682F">
        <w:rPr>
          <w:rFonts w:ascii="Times New Roman" w:hAnsi="Times New Roman"/>
          <w:spacing w:val="-3"/>
        </w:rPr>
        <w:t xml:space="preserve"> 11 (1986): pp. 297-303 (</w:t>
      </w:r>
      <w:r w:rsidR="00D6326F">
        <w:rPr>
          <w:rFonts w:ascii="Times New Roman" w:hAnsi="Times New Roman"/>
          <w:spacing w:val="-3"/>
        </w:rPr>
        <w:t>coauthor</w:t>
      </w:r>
      <w:r w:rsidRPr="0082682F">
        <w:rPr>
          <w:rFonts w:ascii="Times New Roman" w:hAnsi="Times New Roman"/>
          <w:spacing w:val="-3"/>
        </w:rPr>
        <w:t xml:space="preserve"> Stephen Klaidman).</w:t>
      </w:r>
    </w:p>
    <w:p w14:paraId="0775CFB1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4DAD80A2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  <w:lang w:val="es-ES_tradnl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  <w:lang w:val="es-ES_tradnl"/>
        </w:rPr>
        <w:t xml:space="preserve">[55] "Problèmes philosophiques de la répartition des ressources médicales," </w:t>
      </w:r>
      <w:r w:rsidRPr="0082682F">
        <w:rPr>
          <w:rFonts w:ascii="Times New Roman" w:hAnsi="Times New Roman"/>
          <w:i/>
          <w:iCs/>
          <w:spacing w:val="-3"/>
          <w:lang w:val="es-ES_tradnl"/>
        </w:rPr>
        <w:t>REVUE DE MÉTAPHYSIQUE ET DE MORALE</w:t>
      </w:r>
      <w:r w:rsidRPr="0082682F">
        <w:rPr>
          <w:rFonts w:ascii="Times New Roman" w:hAnsi="Times New Roman"/>
          <w:spacing w:val="-3"/>
          <w:lang w:val="es-ES_tradnl"/>
        </w:rPr>
        <w:t xml:space="preserve"> (France) 92 (N</w:t>
      </w:r>
      <w:r w:rsidRPr="0082682F">
        <w:rPr>
          <w:rFonts w:ascii="Times New Roman" w:hAnsi="Times New Roman"/>
          <w:spacing w:val="-3"/>
          <w:vertAlign w:val="superscript"/>
          <w:lang w:val="es-ES_tradnl"/>
        </w:rPr>
        <w:t>o</w:t>
      </w:r>
      <w:r w:rsidRPr="0082682F">
        <w:rPr>
          <w:rFonts w:ascii="Times New Roman" w:hAnsi="Times New Roman"/>
          <w:spacing w:val="-3"/>
          <w:lang w:val="es-ES_tradnl"/>
        </w:rPr>
        <w:t xml:space="preserve"> 3, Juillet-Septembre 1987): pp. 293-306.</w:t>
      </w:r>
    </w:p>
    <w:p w14:paraId="142C9DB2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  <w:lang w:val="es-ES_tradnl"/>
        </w:rPr>
      </w:pPr>
    </w:p>
    <w:p w14:paraId="0EAA7D26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  <w:lang w:val="es-ES_tradnl"/>
        </w:rPr>
        <w:tab/>
      </w:r>
      <w:r w:rsidRPr="0082682F">
        <w:rPr>
          <w:rFonts w:ascii="Times New Roman" w:hAnsi="Times New Roman"/>
          <w:spacing w:val="-3"/>
          <w:lang w:val="es-ES_tradnl"/>
        </w:rPr>
        <w:tab/>
      </w:r>
      <w:r w:rsidRPr="0082682F">
        <w:rPr>
          <w:rFonts w:ascii="Times New Roman" w:hAnsi="Times New Roman"/>
          <w:spacing w:val="-3"/>
        </w:rPr>
        <w:t xml:space="preserve">[56] "Suicide in the Age of Reason," in Baruch Brody, ed., </w:t>
      </w:r>
      <w:r w:rsidRPr="0082682F">
        <w:rPr>
          <w:rFonts w:ascii="Times New Roman" w:hAnsi="Times New Roman"/>
          <w:i/>
          <w:iCs/>
          <w:spacing w:val="-3"/>
        </w:rPr>
        <w:t>Suicide and Euthanasia</w:t>
      </w:r>
      <w:r w:rsidRPr="0082682F">
        <w:rPr>
          <w:rFonts w:ascii="Times New Roman" w:hAnsi="Times New Roman"/>
          <w:spacing w:val="-3"/>
        </w:rPr>
        <w:t xml:space="preserve"> (Boston: Reidel, 1989): 183-219.</w:t>
      </w:r>
    </w:p>
    <w:p w14:paraId="3D8FD938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528D1EF2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[57] "Informed Consent," in </w:t>
      </w:r>
      <w:r w:rsidRPr="0082682F">
        <w:rPr>
          <w:rFonts w:ascii="Times New Roman" w:hAnsi="Times New Roman"/>
          <w:i/>
          <w:iCs/>
          <w:spacing w:val="-3"/>
        </w:rPr>
        <w:t>Medical Ethics</w:t>
      </w:r>
      <w:r w:rsidRPr="0082682F">
        <w:rPr>
          <w:rFonts w:ascii="Times New Roman" w:hAnsi="Times New Roman"/>
          <w:spacing w:val="-3"/>
        </w:rPr>
        <w:t xml:space="preserve">, ed. Robert M. Veatch (Woods Hole, Mass.: Jones &amp; Bartlett Publishers, Inc., 1989; </w:t>
      </w:r>
      <w:r w:rsidR="009B3C7E">
        <w:rPr>
          <w:rFonts w:ascii="Times New Roman" w:hAnsi="Times New Roman"/>
          <w:spacing w:val="-3"/>
        </w:rPr>
        <w:t xml:space="preserve">&amp; </w:t>
      </w:r>
      <w:r w:rsidRPr="0082682F">
        <w:rPr>
          <w:rFonts w:ascii="Times New Roman" w:hAnsi="Times New Roman"/>
          <w:spacing w:val="-3"/>
        </w:rPr>
        <w:t>2d edition, 1996).</w:t>
      </w:r>
    </w:p>
    <w:p w14:paraId="0AE90F72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A02409D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>[58] "Can We Judge the Ethics of Those Who Preceded Us?"  Published as The Alfred P. Stiernote Lectures in Philosophy (New Haven, Conn.: 1990).</w:t>
      </w:r>
    </w:p>
    <w:p w14:paraId="3375835B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3E3CF600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[59] "The Promise of the Beneficence Model for Medical Ethics," </w:t>
      </w:r>
      <w:r w:rsidRPr="0082682F">
        <w:rPr>
          <w:rFonts w:ascii="Times New Roman" w:hAnsi="Times New Roman"/>
          <w:i/>
          <w:iCs/>
          <w:spacing w:val="-3"/>
        </w:rPr>
        <w:t>THE JOURNAL OF CONTEMPORARY HEALTH LAW AND POLICY</w:t>
      </w:r>
      <w:r w:rsidRPr="0082682F">
        <w:rPr>
          <w:rFonts w:ascii="Times New Roman" w:hAnsi="Times New Roman"/>
          <w:spacing w:val="-3"/>
        </w:rPr>
        <w:t xml:space="preserve"> 6 (1990): 145-55.</w:t>
      </w:r>
    </w:p>
    <w:p w14:paraId="43B643D4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4254F016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[60] "The Right to Health Care in a Capitalistic Democracy," in </w:t>
      </w:r>
      <w:r w:rsidRPr="0082682F">
        <w:rPr>
          <w:rFonts w:ascii="Times New Roman" w:hAnsi="Times New Roman"/>
          <w:i/>
          <w:iCs/>
          <w:spacing w:val="-3"/>
        </w:rPr>
        <w:t>Rights in Health Care</w:t>
      </w:r>
      <w:r w:rsidRPr="0082682F">
        <w:rPr>
          <w:rFonts w:ascii="Times New Roman" w:hAnsi="Times New Roman"/>
          <w:spacing w:val="-3"/>
        </w:rPr>
        <w:t>, ed. T. Bole and W. Bondeson (Boston: Reidel-Kluwer, 1991): 53-81.</w:t>
      </w:r>
    </w:p>
    <w:p w14:paraId="4F8B4E30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E436B3E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[61] "Ethical Theory and Epidemiology," </w:t>
      </w:r>
      <w:r w:rsidRPr="0082682F">
        <w:rPr>
          <w:rFonts w:ascii="Times New Roman" w:hAnsi="Times New Roman"/>
          <w:i/>
          <w:iCs/>
          <w:spacing w:val="-3"/>
        </w:rPr>
        <w:t>AMERICAN JOURNAL OF EPIDEMIOLOGY</w:t>
      </w:r>
      <w:r w:rsidRPr="0082682F">
        <w:rPr>
          <w:rFonts w:ascii="Times New Roman" w:hAnsi="Times New Roman"/>
          <w:spacing w:val="-3"/>
        </w:rPr>
        <w:t>.  1991.</w:t>
      </w:r>
    </w:p>
    <w:p w14:paraId="6B760143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91B5C14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>[62] "Ethical Guidelines for Epidemiologists" (</w:t>
      </w:r>
      <w:r w:rsidR="00D6326F">
        <w:rPr>
          <w:rFonts w:ascii="Times New Roman" w:hAnsi="Times New Roman"/>
          <w:spacing w:val="-3"/>
        </w:rPr>
        <w:t>coauthor</w:t>
      </w:r>
      <w:r w:rsidRPr="0082682F">
        <w:rPr>
          <w:rFonts w:ascii="Times New Roman" w:hAnsi="Times New Roman"/>
          <w:spacing w:val="-3"/>
        </w:rPr>
        <w:t>s Ralph Cook</w:t>
      </w:r>
      <w:r w:rsidR="009B3C7E">
        <w:rPr>
          <w:rFonts w:ascii="Times New Roman" w:hAnsi="Times New Roman"/>
          <w:spacing w:val="-3"/>
        </w:rPr>
        <w:t>,</w:t>
      </w:r>
      <w:r w:rsidRPr="0082682F">
        <w:rPr>
          <w:rFonts w:ascii="Times New Roman" w:hAnsi="Times New Roman"/>
          <w:spacing w:val="-3"/>
        </w:rPr>
        <w:t xml:space="preserve"> William Fayerweather</w:t>
      </w:r>
      <w:r w:rsidR="009B3C7E">
        <w:rPr>
          <w:rFonts w:ascii="Times New Roman" w:hAnsi="Times New Roman"/>
          <w:spacing w:val="-3"/>
        </w:rPr>
        <w:t>, et al</w:t>
      </w:r>
      <w:r w:rsidRPr="0082682F">
        <w:rPr>
          <w:rFonts w:ascii="Times New Roman" w:hAnsi="Times New Roman"/>
          <w:spacing w:val="-3"/>
        </w:rPr>
        <w:t xml:space="preserve">), </w:t>
      </w:r>
      <w:r w:rsidRPr="0082682F">
        <w:rPr>
          <w:rFonts w:ascii="Times New Roman" w:hAnsi="Times New Roman"/>
          <w:i/>
          <w:iCs/>
          <w:spacing w:val="-3"/>
        </w:rPr>
        <w:t>JOURNAL OF CLINICAL EPIDEMIOLOGY</w:t>
      </w:r>
      <w:r w:rsidRPr="0082682F">
        <w:rPr>
          <w:rFonts w:ascii="Times New Roman" w:hAnsi="Times New Roman"/>
          <w:spacing w:val="-3"/>
        </w:rPr>
        <w:t xml:space="preserve"> </w:t>
      </w:r>
      <w:r w:rsidR="009B3C7E">
        <w:rPr>
          <w:rFonts w:ascii="Times New Roman" w:hAnsi="Times New Roman"/>
          <w:spacing w:val="-3"/>
        </w:rPr>
        <w:t>44 (</w:t>
      </w:r>
      <w:r w:rsidRPr="0082682F">
        <w:rPr>
          <w:rFonts w:ascii="Times New Roman" w:hAnsi="Times New Roman"/>
          <w:spacing w:val="-3"/>
        </w:rPr>
        <w:t>1991</w:t>
      </w:r>
      <w:r w:rsidR="009B3C7E">
        <w:rPr>
          <w:rFonts w:ascii="Times New Roman" w:hAnsi="Times New Roman"/>
          <w:spacing w:val="-3"/>
        </w:rPr>
        <w:t>): 151-69</w:t>
      </w:r>
      <w:r w:rsidRPr="0082682F">
        <w:rPr>
          <w:rFonts w:ascii="Times New Roman" w:hAnsi="Times New Roman"/>
          <w:spacing w:val="-3"/>
        </w:rPr>
        <w:t xml:space="preserve">. </w:t>
      </w:r>
    </w:p>
    <w:p w14:paraId="19A8451B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676FEE7A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[63] "Competence," in </w:t>
      </w:r>
      <w:r w:rsidRPr="0082682F">
        <w:rPr>
          <w:rFonts w:ascii="Times New Roman" w:hAnsi="Times New Roman"/>
          <w:i/>
          <w:iCs/>
          <w:spacing w:val="-3"/>
        </w:rPr>
        <w:t>Competency</w:t>
      </w:r>
      <w:r w:rsidRPr="0082682F">
        <w:rPr>
          <w:rFonts w:ascii="Times New Roman" w:hAnsi="Times New Roman"/>
          <w:spacing w:val="-3"/>
        </w:rPr>
        <w:t>, ed. M.A.G. Cutter and E.E. Shelp (Boston: Kluwer Academic Publishers, 1991): 49-78.</w:t>
      </w:r>
    </w:p>
    <w:p w14:paraId="4C1CBE13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05B4AD22" w14:textId="22D501CF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[64] "Suicide," in Tom Regan, ed., </w:t>
      </w:r>
      <w:r w:rsidRPr="0082682F">
        <w:rPr>
          <w:rFonts w:ascii="Times New Roman" w:hAnsi="Times New Roman"/>
          <w:i/>
          <w:iCs/>
          <w:spacing w:val="-3"/>
        </w:rPr>
        <w:t>Matters of Life and Death: New Introductory Essays in Moral Philosophy</w:t>
      </w:r>
      <w:r w:rsidRPr="0082682F">
        <w:rPr>
          <w:rFonts w:ascii="Times New Roman" w:hAnsi="Times New Roman"/>
          <w:spacing w:val="-3"/>
        </w:rPr>
        <w:t xml:space="preserve"> (New York: Random House, 3rd edn., 1992 [1st edn. 1980]): 69-1</w:t>
      </w:r>
      <w:r w:rsidR="00921460">
        <w:rPr>
          <w:rFonts w:ascii="Times New Roman" w:hAnsi="Times New Roman"/>
          <w:spacing w:val="-3"/>
        </w:rPr>
        <w:t>08</w:t>
      </w:r>
      <w:r w:rsidR="001525AB">
        <w:rPr>
          <w:rFonts w:ascii="Times New Roman" w:hAnsi="Times New Roman"/>
          <w:spacing w:val="-3"/>
        </w:rPr>
        <w:t>; heavily revised in two subsequent editions of this same book</w:t>
      </w:r>
      <w:r w:rsidRPr="0082682F">
        <w:rPr>
          <w:rFonts w:ascii="Times New Roman" w:hAnsi="Times New Roman"/>
          <w:spacing w:val="-3"/>
        </w:rPr>
        <w:t>.</w:t>
      </w:r>
    </w:p>
    <w:p w14:paraId="7F6296BD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043DC301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[65] "The Moral Standing of Animals in Medical Research," </w:t>
      </w:r>
      <w:r w:rsidRPr="0082682F">
        <w:rPr>
          <w:rFonts w:ascii="Times New Roman" w:hAnsi="Times New Roman"/>
          <w:i/>
          <w:iCs/>
          <w:spacing w:val="-3"/>
        </w:rPr>
        <w:t>JOURNAL OF LAW, MEDICINE, &amp; ETHICS</w:t>
      </w:r>
      <w:r w:rsidRPr="0082682F">
        <w:rPr>
          <w:rFonts w:ascii="Times New Roman" w:hAnsi="Times New Roman"/>
          <w:spacing w:val="-3"/>
        </w:rPr>
        <w:t xml:space="preserve"> 20 (Spring-Summer 1992): 7-16.</w:t>
      </w:r>
    </w:p>
    <w:p w14:paraId="506EB808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4296ED5D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[66] "Ethical Issues in Funding and Monitoring University Research," </w:t>
      </w:r>
      <w:r w:rsidRPr="0082682F">
        <w:rPr>
          <w:rFonts w:ascii="Times New Roman" w:hAnsi="Times New Roman"/>
          <w:i/>
          <w:iCs/>
          <w:spacing w:val="-3"/>
        </w:rPr>
        <w:t>BUSINESS AND PROFESSIONAL ETHICS JOURNAL</w:t>
      </w:r>
      <w:r w:rsidRPr="0082682F">
        <w:rPr>
          <w:rFonts w:ascii="Times New Roman" w:hAnsi="Times New Roman"/>
          <w:spacing w:val="-3"/>
        </w:rPr>
        <w:t xml:space="preserve"> 11 (1992): 1-13.</w:t>
      </w:r>
    </w:p>
    <w:p w14:paraId="331CD630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7451BB43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[67] "Ethics, Scientific Validity, and the Design of Epidemiologic Studies" (coauthor: Steven S. Coughlin), </w:t>
      </w:r>
      <w:r w:rsidRPr="0082682F">
        <w:rPr>
          <w:rFonts w:ascii="Times New Roman" w:hAnsi="Times New Roman"/>
          <w:i/>
          <w:iCs/>
          <w:spacing w:val="-3"/>
        </w:rPr>
        <w:t>EPIDEMIOLOGY</w:t>
      </w:r>
      <w:r w:rsidRPr="0082682F">
        <w:rPr>
          <w:rFonts w:ascii="Times New Roman" w:hAnsi="Times New Roman"/>
          <w:spacing w:val="-3"/>
        </w:rPr>
        <w:t xml:space="preserve"> 3 (July 1992): 343-347.</w:t>
      </w:r>
    </w:p>
    <w:p w14:paraId="7E89F2A5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0D2EA725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[68] "Response to Jorge Garcia on Cultural Relativism," in </w:t>
      </w:r>
      <w:r w:rsidRPr="0082682F">
        <w:rPr>
          <w:rFonts w:ascii="Times New Roman" w:hAnsi="Times New Roman"/>
          <w:i/>
          <w:iCs/>
          <w:spacing w:val="-3"/>
        </w:rPr>
        <w:t>African-American Perspectives on Biomedical Ethics</w:t>
      </w:r>
      <w:r w:rsidRPr="0082682F">
        <w:rPr>
          <w:rFonts w:ascii="Times New Roman" w:hAnsi="Times New Roman"/>
          <w:spacing w:val="-3"/>
        </w:rPr>
        <w:t>, ed. Harley E. Flack and Edmund D. Pellegrino (Washington: Georgetown University Press, 1992): 67-73.</w:t>
      </w:r>
    </w:p>
    <w:p w14:paraId="51CEEC04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0A412A6D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>[69] "Ethical Issues in the Design of a Randomized Trial for the Prevention of HIV Infection" (</w:t>
      </w:r>
      <w:r w:rsidR="009B3C7E">
        <w:rPr>
          <w:rFonts w:ascii="Times New Roman" w:hAnsi="Times New Roman"/>
          <w:spacing w:val="-3"/>
        </w:rPr>
        <w:t xml:space="preserve">with </w:t>
      </w:r>
      <w:r w:rsidRPr="0082682F">
        <w:rPr>
          <w:rFonts w:ascii="Times New Roman" w:hAnsi="Times New Roman"/>
          <w:spacing w:val="-3"/>
        </w:rPr>
        <w:t xml:space="preserve">three coauthors), </w:t>
      </w:r>
      <w:r w:rsidRPr="0082682F">
        <w:rPr>
          <w:rFonts w:ascii="Times New Roman" w:hAnsi="Times New Roman"/>
          <w:i/>
          <w:iCs/>
          <w:spacing w:val="-3"/>
        </w:rPr>
        <w:t>HUMAN RESEARCH REPORT</w:t>
      </w:r>
      <w:r w:rsidRPr="0082682F">
        <w:rPr>
          <w:rFonts w:ascii="Times New Roman" w:hAnsi="Times New Roman"/>
          <w:spacing w:val="-3"/>
        </w:rPr>
        <w:t xml:space="preserve"> (July 1992): 2-3.</w:t>
      </w:r>
    </w:p>
    <w:p w14:paraId="01054A54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43012ADE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[70] "Affirmative Action Goals in Hiring and Promotion," in </w:t>
      </w:r>
      <w:r w:rsidRPr="0082682F">
        <w:rPr>
          <w:rFonts w:ascii="Times New Roman" w:hAnsi="Times New Roman"/>
          <w:i/>
          <w:iCs/>
          <w:spacing w:val="-3"/>
        </w:rPr>
        <w:t>Ethical Theory and Business</w:t>
      </w:r>
      <w:r w:rsidRPr="0082682F">
        <w:rPr>
          <w:rFonts w:ascii="Times New Roman" w:hAnsi="Times New Roman"/>
          <w:spacing w:val="-3"/>
        </w:rPr>
        <w:t>, 5th edn., 1997; revised 6th edn. 2001; revised 7th edn., 2004; revised 8th edn., 2008.</w:t>
      </w:r>
    </w:p>
    <w:p w14:paraId="1ED662E4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19C7469" w14:textId="199783A4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>[71] "The Right to Risk Information and the Right to Refuse Workplace Hazards" (</w:t>
      </w:r>
      <w:r w:rsidR="00D6326F">
        <w:rPr>
          <w:rFonts w:ascii="Times New Roman" w:hAnsi="Times New Roman"/>
          <w:spacing w:val="-3"/>
        </w:rPr>
        <w:t>coauthor</w:t>
      </w:r>
      <w:r w:rsidRPr="0082682F">
        <w:rPr>
          <w:rFonts w:ascii="Times New Roman" w:hAnsi="Times New Roman"/>
          <w:spacing w:val="-3"/>
        </w:rPr>
        <w:t xml:space="preserve"> Ruth R. Faden), in </w:t>
      </w:r>
      <w:r w:rsidRPr="0082682F">
        <w:rPr>
          <w:rFonts w:ascii="Times New Roman" w:hAnsi="Times New Roman"/>
          <w:i/>
          <w:iCs/>
          <w:spacing w:val="-3"/>
        </w:rPr>
        <w:t>Ethical Theory and Business</w:t>
      </w:r>
      <w:r w:rsidRPr="0082682F">
        <w:rPr>
          <w:rFonts w:ascii="Times New Roman" w:hAnsi="Times New Roman"/>
          <w:spacing w:val="-3"/>
        </w:rPr>
        <w:t xml:space="preserve">, 5th edn., 1997; revised 6th edn. 2001; </w:t>
      </w:r>
      <w:r w:rsidR="002B7E28" w:rsidRPr="002B7E28">
        <w:rPr>
          <w:rFonts w:ascii="Times New Roman" w:hAnsi="Times New Roman"/>
          <w:spacing w:val="-3"/>
        </w:rPr>
        <w:t>revised 7th edn., 2004</w:t>
      </w:r>
      <w:r w:rsidRPr="0082682F">
        <w:rPr>
          <w:rFonts w:ascii="Times New Roman" w:hAnsi="Times New Roman"/>
          <w:spacing w:val="-3"/>
        </w:rPr>
        <w:t>.</w:t>
      </w:r>
    </w:p>
    <w:p w14:paraId="0A2AA0BD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06515CE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[72] "Common Sense and Virtue in the Scottish Moralists," in </w:t>
      </w:r>
      <w:r w:rsidRPr="0082682F">
        <w:rPr>
          <w:rFonts w:ascii="Times New Roman" w:hAnsi="Times New Roman"/>
          <w:i/>
          <w:iCs/>
          <w:spacing w:val="-3"/>
        </w:rPr>
        <w:t>The Codification of Medical Morality</w:t>
      </w:r>
      <w:r w:rsidRPr="0082682F">
        <w:rPr>
          <w:rFonts w:ascii="Times New Roman" w:hAnsi="Times New Roman"/>
          <w:spacing w:val="-3"/>
        </w:rPr>
        <w:t xml:space="preserve">, Vol. I: </w:t>
      </w:r>
      <w:r w:rsidRPr="0082682F">
        <w:rPr>
          <w:rFonts w:ascii="Times New Roman" w:hAnsi="Times New Roman"/>
          <w:i/>
          <w:iCs/>
          <w:spacing w:val="-3"/>
        </w:rPr>
        <w:t>The Eighteenth Century</w:t>
      </w:r>
      <w:r w:rsidRPr="0082682F">
        <w:rPr>
          <w:rFonts w:ascii="Times New Roman" w:hAnsi="Times New Roman"/>
          <w:spacing w:val="-3"/>
        </w:rPr>
        <w:t>, ed. Robert Baker, Roy Porter, and Dorothy Porter (Boston: Kluwer Academic Publishers, 1993): 99-122.</w:t>
      </w:r>
    </w:p>
    <w:p w14:paraId="61023A94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D8E2931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[73] "Worthington Hooker on Ethics in Clinical Medicine," in </w:t>
      </w:r>
      <w:r w:rsidRPr="0082682F">
        <w:rPr>
          <w:rFonts w:ascii="Times New Roman" w:hAnsi="Times New Roman"/>
          <w:i/>
          <w:iCs/>
          <w:spacing w:val="-3"/>
        </w:rPr>
        <w:t>The Codification of Medical Morality</w:t>
      </w:r>
      <w:r w:rsidRPr="0082682F">
        <w:rPr>
          <w:rFonts w:ascii="Times New Roman" w:hAnsi="Times New Roman"/>
          <w:spacing w:val="-3"/>
        </w:rPr>
        <w:t xml:space="preserve">, Vol. II: </w:t>
      </w:r>
      <w:r w:rsidRPr="0082682F">
        <w:rPr>
          <w:rFonts w:ascii="Times New Roman" w:hAnsi="Times New Roman"/>
          <w:i/>
          <w:iCs/>
          <w:spacing w:val="-3"/>
        </w:rPr>
        <w:t>The Nineteenth Century</w:t>
      </w:r>
      <w:r w:rsidRPr="0082682F">
        <w:rPr>
          <w:rFonts w:ascii="Times New Roman" w:hAnsi="Times New Roman"/>
          <w:spacing w:val="-3"/>
        </w:rPr>
        <w:t>, ed. Robert Baker (Boston: Kluwer Academic Publishers, 1993).</w:t>
      </w:r>
    </w:p>
    <w:p w14:paraId="41CF0615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3E291FD5" w14:textId="2CDEB22B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>[74] "Ethical Theory and Bioethics" (</w:t>
      </w:r>
      <w:r w:rsidR="002B7E28">
        <w:rPr>
          <w:rFonts w:ascii="Times New Roman" w:hAnsi="Times New Roman"/>
          <w:spacing w:val="-3"/>
        </w:rPr>
        <w:t xml:space="preserve">published </w:t>
      </w:r>
      <w:r w:rsidRPr="0082682F">
        <w:rPr>
          <w:rFonts w:ascii="Times New Roman" w:hAnsi="Times New Roman"/>
          <w:spacing w:val="-3"/>
        </w:rPr>
        <w:t xml:space="preserve">in Japanese), </w:t>
      </w:r>
      <w:r w:rsidRPr="0082682F">
        <w:rPr>
          <w:rFonts w:ascii="Times New Roman" w:hAnsi="Times New Roman"/>
          <w:i/>
          <w:iCs/>
          <w:spacing w:val="-3"/>
        </w:rPr>
        <w:t>REITAKU JOURNAL OF INTERDISCIPLINARY STUDIES</w:t>
      </w:r>
      <w:r w:rsidRPr="0082682F">
        <w:rPr>
          <w:rFonts w:ascii="Times New Roman" w:hAnsi="Times New Roman"/>
          <w:spacing w:val="-3"/>
        </w:rPr>
        <w:t xml:space="preserve"> 1 [Japan] (Autumn 1993):  89ff.</w:t>
      </w:r>
    </w:p>
    <w:p w14:paraId="4AB6FDCD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69338FFD" w14:textId="74184BF4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[75] "The Principles Approach," </w:t>
      </w:r>
      <w:r w:rsidRPr="0082682F">
        <w:rPr>
          <w:rFonts w:ascii="Times New Roman" w:hAnsi="Times New Roman"/>
          <w:i/>
          <w:iCs/>
          <w:spacing w:val="-3"/>
        </w:rPr>
        <w:t>HASTINGS CENTER REPORT</w:t>
      </w:r>
      <w:r w:rsidRPr="0082682F">
        <w:rPr>
          <w:rFonts w:ascii="Times New Roman" w:hAnsi="Times New Roman"/>
          <w:spacing w:val="-3"/>
        </w:rPr>
        <w:t xml:space="preserve"> 23 (November-December, 1993): S9 </w:t>
      </w:r>
      <w:r w:rsidR="003846E3">
        <w:rPr>
          <w:rFonts w:ascii="Times New Roman" w:hAnsi="Times New Roman"/>
          <w:spacing w:val="-3"/>
        </w:rPr>
        <w:t>(</w:t>
      </w:r>
      <w:r w:rsidR="002B7E28">
        <w:rPr>
          <w:rFonts w:ascii="Times New Roman" w:hAnsi="Times New Roman"/>
          <w:spacing w:val="-3"/>
        </w:rPr>
        <w:t xml:space="preserve">in </w:t>
      </w:r>
      <w:r w:rsidRPr="0082682F">
        <w:rPr>
          <w:rFonts w:ascii="Times New Roman" w:hAnsi="Times New Roman"/>
          <w:spacing w:val="-3"/>
        </w:rPr>
        <w:t>Special Supplement, "The Birth of Bioethics," ed. Albert R. Jonsen.</w:t>
      </w:r>
      <w:r w:rsidR="003846E3">
        <w:rPr>
          <w:rFonts w:ascii="Times New Roman" w:hAnsi="Times New Roman"/>
          <w:spacing w:val="-3"/>
        </w:rPr>
        <w:t>)</w:t>
      </w:r>
    </w:p>
    <w:p w14:paraId="7A27DA0A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65E49882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[76] "Quotas by Any Name: Some Problems of Affirmative Action in Faculty Appointments," in </w:t>
      </w:r>
      <w:r w:rsidRPr="0082682F">
        <w:rPr>
          <w:rFonts w:ascii="Times New Roman" w:hAnsi="Times New Roman"/>
          <w:i/>
          <w:iCs/>
          <w:spacing w:val="-3"/>
        </w:rPr>
        <w:t>Affirmative Action in Faculty Appointments</w:t>
      </w:r>
      <w:r w:rsidRPr="0082682F">
        <w:rPr>
          <w:rFonts w:ascii="Times New Roman" w:hAnsi="Times New Roman"/>
          <w:spacing w:val="-3"/>
        </w:rPr>
        <w:t>, ed. Steven Cahn (Philadelphia: Temple University Press, 1993): 212-216.</w:t>
      </w:r>
    </w:p>
    <w:p w14:paraId="0DBB9C34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</w:r>
    </w:p>
    <w:p w14:paraId="71643CB9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[77] "The Four Principles Approach to Medical Ethics," in </w:t>
      </w:r>
      <w:r w:rsidRPr="0082682F">
        <w:rPr>
          <w:rFonts w:ascii="Times New Roman" w:hAnsi="Times New Roman"/>
          <w:i/>
          <w:iCs/>
          <w:spacing w:val="-3"/>
        </w:rPr>
        <w:t>Principles of Health Care Ethics</w:t>
      </w:r>
      <w:r w:rsidRPr="0082682F">
        <w:rPr>
          <w:rFonts w:ascii="Times New Roman" w:hAnsi="Times New Roman"/>
          <w:spacing w:val="-3"/>
        </w:rPr>
        <w:t>, ed. Raanan Gillon (London: John Wiley &amp; Sons, 1994).</w:t>
      </w:r>
    </w:p>
    <w:p w14:paraId="2D7A6A23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4C468DF7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[78] "The Intersection of Research and Practice," in </w:t>
      </w:r>
      <w:r w:rsidRPr="0082682F">
        <w:rPr>
          <w:rFonts w:ascii="Times New Roman" w:hAnsi="Times New Roman"/>
          <w:i/>
          <w:iCs/>
          <w:spacing w:val="-3"/>
        </w:rPr>
        <w:t>Ethics and Perinatology</w:t>
      </w:r>
      <w:r w:rsidRPr="0082682F">
        <w:rPr>
          <w:rFonts w:ascii="Times New Roman" w:hAnsi="Times New Roman"/>
          <w:spacing w:val="-3"/>
        </w:rPr>
        <w:t>, ed. Amnon Goldworth, et al (Oxford: Oxford University Press, 1994): 231-44.</w:t>
      </w:r>
    </w:p>
    <w:p w14:paraId="49C120FC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111B3EBD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[79] "Moral Ideals," "Ethics of Care," "Euthanasia," "Suicide," and "Port-Royalists," in </w:t>
      </w:r>
      <w:r w:rsidRPr="0082682F">
        <w:rPr>
          <w:rFonts w:ascii="Times New Roman" w:hAnsi="Times New Roman"/>
          <w:i/>
          <w:iCs/>
          <w:spacing w:val="-3"/>
        </w:rPr>
        <w:t>The Oxford Companion to Philosophy</w:t>
      </w:r>
      <w:r w:rsidRPr="0082682F">
        <w:rPr>
          <w:rFonts w:ascii="Times New Roman" w:hAnsi="Times New Roman"/>
          <w:spacing w:val="-3"/>
        </w:rPr>
        <w:t>, ed. Ted Honderich (Oxford: Clarendon Press, 1994, first edition; revised 2005, second edition).</w:t>
      </w:r>
    </w:p>
    <w:p w14:paraId="5D428E4F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5D5A48A3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[80] "Principles and Other Emerging Paradigms for Bioethics," </w:t>
      </w:r>
      <w:r w:rsidRPr="0082682F">
        <w:rPr>
          <w:rFonts w:ascii="Times New Roman" w:hAnsi="Times New Roman"/>
          <w:i/>
          <w:iCs/>
          <w:spacing w:val="-3"/>
        </w:rPr>
        <w:t>INDIANA LAW JOURNAL</w:t>
      </w:r>
      <w:r w:rsidRPr="0082682F">
        <w:rPr>
          <w:rFonts w:ascii="Times New Roman" w:hAnsi="Times New Roman"/>
          <w:spacing w:val="-3"/>
        </w:rPr>
        <w:t xml:space="preserve"> 69 (1994</w:t>
      </w:r>
      <w:r w:rsidR="003846E3">
        <w:rPr>
          <w:rFonts w:ascii="Times New Roman" w:hAnsi="Times New Roman"/>
          <w:spacing w:val="-3"/>
        </w:rPr>
        <w:t>)</w:t>
      </w:r>
      <w:r w:rsidRPr="0082682F">
        <w:rPr>
          <w:rFonts w:ascii="Times New Roman" w:hAnsi="Times New Roman"/>
          <w:spacing w:val="-3"/>
        </w:rPr>
        <w:t>: 1-17.</w:t>
      </w:r>
    </w:p>
    <w:p w14:paraId="6BA16A2E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A73662A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[81] "Redrawing Boundaries between the Public and the Private," </w:t>
      </w:r>
      <w:r w:rsidRPr="0082682F">
        <w:rPr>
          <w:rFonts w:ascii="Times New Roman" w:hAnsi="Times New Roman"/>
          <w:i/>
          <w:iCs/>
          <w:spacing w:val="-3"/>
        </w:rPr>
        <w:t>HASTINGS CENTER REPORT</w:t>
      </w:r>
      <w:r w:rsidRPr="0082682F">
        <w:rPr>
          <w:rFonts w:ascii="Times New Roman" w:hAnsi="Times New Roman"/>
          <w:spacing w:val="-3"/>
        </w:rPr>
        <w:t xml:space="preserve"> 24 (May-June 1994): 18-19.</w:t>
      </w:r>
    </w:p>
    <w:p w14:paraId="2823320D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6943D990" w14:textId="6AFF8AC1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>[82] "History of Informed Consent" and "Meaning and Elements of Informed Consent" (</w:t>
      </w:r>
      <w:r w:rsidR="002B7E28">
        <w:rPr>
          <w:rFonts w:ascii="Times New Roman" w:hAnsi="Times New Roman"/>
          <w:spacing w:val="-3"/>
        </w:rPr>
        <w:t xml:space="preserve">both </w:t>
      </w:r>
      <w:r w:rsidRPr="0082682F">
        <w:rPr>
          <w:rFonts w:ascii="Times New Roman" w:hAnsi="Times New Roman"/>
          <w:spacing w:val="-3"/>
        </w:rPr>
        <w:t xml:space="preserve">coauthored with Ruth R. Faden), </w:t>
      </w:r>
      <w:r w:rsidRPr="0082682F">
        <w:rPr>
          <w:rFonts w:ascii="Times New Roman" w:hAnsi="Times New Roman"/>
          <w:i/>
          <w:iCs/>
          <w:spacing w:val="-3"/>
        </w:rPr>
        <w:t>Encyclopedia of Bioethics</w:t>
      </w:r>
      <w:r w:rsidRPr="0082682F">
        <w:rPr>
          <w:rFonts w:ascii="Times New Roman" w:hAnsi="Times New Roman"/>
          <w:spacing w:val="-3"/>
        </w:rPr>
        <w:t>, (first edition, New York: Free Press, 1978; revised second edition, 1995; revised third edition, 2005</w:t>
      </w:r>
      <w:r w:rsidR="0058373D" w:rsidRPr="0082682F">
        <w:rPr>
          <w:rFonts w:ascii="Times New Roman" w:hAnsi="Times New Roman"/>
          <w:spacing w:val="-3"/>
        </w:rPr>
        <w:t>; revised fourth edition, 2013</w:t>
      </w:r>
      <w:r w:rsidRPr="0082682F">
        <w:rPr>
          <w:rFonts w:ascii="Times New Roman" w:hAnsi="Times New Roman"/>
          <w:spacing w:val="-3"/>
        </w:rPr>
        <w:t>).</w:t>
      </w:r>
    </w:p>
    <w:p w14:paraId="6AFE5608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3A376040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[83] "Principlism and its Alleged Competitors," </w:t>
      </w:r>
      <w:r w:rsidRPr="0082682F">
        <w:rPr>
          <w:rFonts w:ascii="Times New Roman" w:hAnsi="Times New Roman"/>
          <w:i/>
          <w:iCs/>
          <w:spacing w:val="-3"/>
        </w:rPr>
        <w:t>JOURNAL OF THE KENNEDY INSTITUTE OF ETHICS</w:t>
      </w:r>
      <w:r w:rsidRPr="0082682F">
        <w:rPr>
          <w:rFonts w:ascii="Times New Roman" w:hAnsi="Times New Roman"/>
          <w:spacing w:val="-3"/>
        </w:rPr>
        <w:t xml:space="preserve"> 5 (September 1995): 181-98.  Reprinted in Oxford Readings in Philosophy, </w:t>
      </w:r>
      <w:r w:rsidRPr="0082682F">
        <w:rPr>
          <w:rFonts w:ascii="Times New Roman" w:hAnsi="Times New Roman"/>
          <w:i/>
          <w:iCs/>
          <w:spacing w:val="-3"/>
        </w:rPr>
        <w:t>Bioethics</w:t>
      </w:r>
      <w:r w:rsidRPr="0082682F">
        <w:rPr>
          <w:rFonts w:ascii="Times New Roman" w:hAnsi="Times New Roman"/>
          <w:spacing w:val="-3"/>
        </w:rPr>
        <w:t>, ed. John Harris (Oxford, 2001).</w:t>
      </w:r>
    </w:p>
    <w:p w14:paraId="79744E17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7DE4B632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[84] "Comparative Studies in Bioethics: Japan and America," in </w:t>
      </w:r>
      <w:r w:rsidRPr="0082682F">
        <w:rPr>
          <w:rFonts w:ascii="Times New Roman" w:hAnsi="Times New Roman"/>
          <w:i/>
          <w:iCs/>
          <w:spacing w:val="-3"/>
        </w:rPr>
        <w:t>Japanese and Western Bioethics</w:t>
      </w:r>
      <w:r w:rsidRPr="0082682F">
        <w:rPr>
          <w:rFonts w:ascii="Times New Roman" w:hAnsi="Times New Roman"/>
          <w:spacing w:val="-3"/>
        </w:rPr>
        <w:t xml:space="preserve">, ed. Kazumasa Hoshino. (Boston: Kluwer, 1996): 25-47. Also published as "Beikoku to Nippon niokeru Baioeshikkusu no Hikaku Kenkyu," in </w:t>
      </w:r>
      <w:r w:rsidRPr="0082682F">
        <w:rPr>
          <w:rFonts w:ascii="Times New Roman" w:hAnsi="Times New Roman"/>
          <w:i/>
          <w:iCs/>
          <w:spacing w:val="-3"/>
        </w:rPr>
        <w:t>Shi no Songen–Nichibei no Seimei Rinri</w:t>
      </w:r>
      <w:r w:rsidRPr="0082682F">
        <w:rPr>
          <w:rFonts w:ascii="Times New Roman" w:hAnsi="Times New Roman"/>
          <w:spacing w:val="-3"/>
        </w:rPr>
        <w:t xml:space="preserve"> (</w:t>
      </w:r>
      <w:r w:rsidRPr="0082682F">
        <w:rPr>
          <w:rFonts w:ascii="Times New Roman" w:hAnsi="Times New Roman"/>
          <w:i/>
          <w:iCs/>
          <w:spacing w:val="-3"/>
        </w:rPr>
        <w:t>Dignity of Death: Bioethics in Japan and the U.S.A.)</w:t>
      </w:r>
      <w:r w:rsidRPr="0082682F">
        <w:rPr>
          <w:rFonts w:ascii="Times New Roman" w:hAnsi="Times New Roman"/>
          <w:spacing w:val="-3"/>
        </w:rPr>
        <w:t xml:space="preserve"> (in Japanese only), ed. Kazumasa Hoshino (Kyoto:  Shibunkaku Shuppan, 1995): 11-37.</w:t>
      </w:r>
    </w:p>
    <w:p w14:paraId="4A2EA775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7ADB00C0" w14:textId="35F6CD2F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>[85] "Applied Ethics,"</w:t>
      </w:r>
      <w:r w:rsidR="003C645C">
        <w:rPr>
          <w:rFonts w:ascii="Times New Roman" w:hAnsi="Times New Roman"/>
          <w:spacing w:val="-3"/>
        </w:rPr>
        <w:t xml:space="preserve"> in</w:t>
      </w:r>
      <w:r w:rsidRPr="0082682F">
        <w:rPr>
          <w:rFonts w:ascii="Times New Roman" w:hAnsi="Times New Roman"/>
          <w:spacing w:val="-3"/>
        </w:rPr>
        <w:t xml:space="preserve"> </w:t>
      </w:r>
      <w:r w:rsidRPr="0082682F">
        <w:rPr>
          <w:rFonts w:ascii="Times New Roman" w:hAnsi="Times New Roman"/>
          <w:i/>
          <w:iCs/>
          <w:spacing w:val="-3"/>
        </w:rPr>
        <w:t>Encyclopedia of Philosophy: Supplement</w:t>
      </w:r>
      <w:r w:rsidRPr="0082682F">
        <w:rPr>
          <w:rFonts w:ascii="Times New Roman" w:hAnsi="Times New Roman"/>
          <w:spacing w:val="-3"/>
        </w:rPr>
        <w:t xml:space="preserve">  [Macmillan], ed. Donald Borchert (New York: Macmillan, 1996).</w:t>
      </w:r>
    </w:p>
    <w:p w14:paraId="3EB8D05E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531E817C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[86] "The Role of Principles in Practical Ethics," in </w:t>
      </w:r>
      <w:r w:rsidRPr="0082682F">
        <w:rPr>
          <w:rFonts w:ascii="Times New Roman" w:hAnsi="Times New Roman"/>
          <w:i/>
          <w:iCs/>
          <w:spacing w:val="-3"/>
        </w:rPr>
        <w:t>Philosophical Perspectives on Bioethics</w:t>
      </w:r>
      <w:r w:rsidRPr="0082682F">
        <w:rPr>
          <w:rFonts w:ascii="Times New Roman" w:hAnsi="Times New Roman"/>
          <w:spacing w:val="-3"/>
        </w:rPr>
        <w:t>, ed. L. W. Sumner and Joseph Boyle (Toronto: University of Toronto Press, 1996): 79-95.</w:t>
      </w:r>
    </w:p>
    <w:p w14:paraId="545A5BFF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9881955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[87] "The Justification of Physician-Assisted Suicide," </w:t>
      </w:r>
      <w:r w:rsidRPr="0082682F">
        <w:rPr>
          <w:rFonts w:ascii="Times New Roman" w:hAnsi="Times New Roman"/>
          <w:i/>
          <w:iCs/>
          <w:spacing w:val="-3"/>
        </w:rPr>
        <w:t>INDIANA LAW REVIEW</w:t>
      </w:r>
      <w:r w:rsidRPr="0082682F">
        <w:rPr>
          <w:rFonts w:ascii="Times New Roman" w:hAnsi="Times New Roman"/>
          <w:spacing w:val="-3"/>
        </w:rPr>
        <w:t xml:space="preserve"> 29 (1996): 1173-1200.</w:t>
      </w:r>
    </w:p>
    <w:p w14:paraId="6540A798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7C6A6AA0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[88] "Looking Back and Judging Our Predecessors," </w:t>
      </w:r>
      <w:r w:rsidRPr="0082682F">
        <w:rPr>
          <w:rFonts w:ascii="Times New Roman" w:hAnsi="Times New Roman"/>
          <w:i/>
          <w:iCs/>
          <w:spacing w:val="-3"/>
        </w:rPr>
        <w:t>KENNEDY INSTITUTE OF ETHICS JOURNAL</w:t>
      </w:r>
      <w:r w:rsidRPr="0082682F">
        <w:rPr>
          <w:rFonts w:ascii="Times New Roman" w:hAnsi="Times New Roman"/>
          <w:spacing w:val="-3"/>
        </w:rPr>
        <w:t xml:space="preserve"> 6 (September 1996): 251-70.</w:t>
      </w:r>
    </w:p>
    <w:p w14:paraId="1989785C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49DB1B31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[89] "Refusals of Treatment and Requests for Death," </w:t>
      </w:r>
      <w:r w:rsidRPr="0082682F">
        <w:rPr>
          <w:rFonts w:ascii="Times New Roman" w:hAnsi="Times New Roman"/>
          <w:i/>
          <w:iCs/>
          <w:spacing w:val="-3"/>
        </w:rPr>
        <w:t>KENNEDY INSTITUTE OF ETHICS JOPURNAL</w:t>
      </w:r>
      <w:r w:rsidRPr="0082682F">
        <w:rPr>
          <w:rFonts w:ascii="Times New Roman" w:hAnsi="Times New Roman"/>
          <w:spacing w:val="-3"/>
        </w:rPr>
        <w:t xml:space="preserve"> 6 (December 1996): 371-74.</w:t>
      </w:r>
    </w:p>
    <w:p w14:paraId="75AF025C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55FA8246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  <w:lang w:val="es-ES_tradnl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  <w:lang w:val="es-ES_tradnl"/>
        </w:rPr>
        <w:t xml:space="preserve">[90] "Nacela u bioetici," </w:t>
      </w:r>
      <w:r w:rsidRPr="0082682F">
        <w:rPr>
          <w:rFonts w:ascii="Times New Roman" w:hAnsi="Times New Roman"/>
          <w:i/>
          <w:iCs/>
          <w:spacing w:val="-3"/>
          <w:lang w:val="es-ES_tradnl"/>
        </w:rPr>
        <w:t>Drustvena Istrazivanja</w:t>
      </w:r>
      <w:r w:rsidRPr="0082682F">
        <w:rPr>
          <w:rFonts w:ascii="Times New Roman" w:hAnsi="Times New Roman"/>
          <w:spacing w:val="-3"/>
          <w:lang w:val="es-ES_tradnl"/>
        </w:rPr>
        <w:t xml:space="preserve"> 5 (1996): 533-44 [Zagreb, Croatia].</w:t>
      </w:r>
    </w:p>
    <w:p w14:paraId="0664A534" w14:textId="77777777" w:rsidR="00F63324" w:rsidRPr="0082682F" w:rsidRDefault="000A3C0F" w:rsidP="00F55B52">
      <w:pPr>
        <w:pStyle w:val="NormalWeb"/>
        <w:ind w:left="422"/>
        <w:rPr>
          <w:spacing w:val="-3"/>
        </w:rPr>
      </w:pPr>
      <w:r w:rsidRPr="0082682F">
        <w:rPr>
          <w:spacing w:val="-3"/>
        </w:rPr>
        <w:t xml:space="preserve">[91] "Moral Standing of Animals," in </w:t>
      </w:r>
      <w:r w:rsidRPr="0082682F">
        <w:rPr>
          <w:i/>
          <w:iCs/>
          <w:spacing w:val="-3"/>
        </w:rPr>
        <w:t>Encyclopedia of Animal Rights and Animal Welfare</w:t>
      </w:r>
      <w:r w:rsidRPr="0082682F">
        <w:rPr>
          <w:spacing w:val="-3"/>
        </w:rPr>
        <w:t>, ed. Mark Bekoff (Westport, CT: Greenwood Publishing, 1997):  248-50 (revised and published also in the 2</w:t>
      </w:r>
      <w:r w:rsidRPr="0082682F">
        <w:rPr>
          <w:spacing w:val="-3"/>
          <w:vertAlign w:val="superscript"/>
        </w:rPr>
        <w:t>nd</w:t>
      </w:r>
      <w:r w:rsidRPr="0082682F">
        <w:rPr>
          <w:spacing w:val="-3"/>
        </w:rPr>
        <w:t xml:space="preserve"> edition, 2010)</w:t>
      </w:r>
    </w:p>
    <w:p w14:paraId="5E227356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[92] "Opposing Views on Animal Experimentation: Do Animals Have Rights?" </w:t>
      </w:r>
      <w:r w:rsidRPr="0082682F">
        <w:rPr>
          <w:rFonts w:ascii="Times New Roman" w:hAnsi="Times New Roman"/>
          <w:i/>
          <w:iCs/>
          <w:spacing w:val="-3"/>
        </w:rPr>
        <w:t>ETHICS &amp; BEHAVIOR</w:t>
      </w:r>
      <w:r w:rsidRPr="0082682F">
        <w:rPr>
          <w:rFonts w:ascii="Times New Roman" w:hAnsi="Times New Roman"/>
          <w:spacing w:val="-3"/>
        </w:rPr>
        <w:t xml:space="preserve"> 7 (1997): 113-21.</w:t>
      </w:r>
    </w:p>
    <w:p w14:paraId="6AAF93F7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6CCC4FE2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[93] "Physician-Assisted Suicide: A Response to Edmund Pellegrino," in </w:t>
      </w:r>
      <w:r w:rsidRPr="0082682F">
        <w:rPr>
          <w:rFonts w:ascii="Times New Roman" w:hAnsi="Times New Roman"/>
          <w:i/>
          <w:iCs/>
          <w:spacing w:val="-3"/>
        </w:rPr>
        <w:t>Choosing Life: A Dialogue</w:t>
      </w:r>
      <w:r w:rsidRPr="0082682F">
        <w:rPr>
          <w:rFonts w:ascii="Times New Roman" w:hAnsi="Times New Roman"/>
          <w:spacing w:val="-3"/>
        </w:rPr>
        <w:t xml:space="preserve"> (Washington: Georgetown University Press, 1997): 256-60.</w:t>
      </w:r>
    </w:p>
    <w:p w14:paraId="7521732E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1F4CA313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[94] "Euthanasia," "Physician-Assisted Suicide," and "Hemlock Society," in </w:t>
      </w:r>
      <w:r w:rsidRPr="0082682F">
        <w:rPr>
          <w:rFonts w:ascii="Times New Roman" w:hAnsi="Times New Roman"/>
          <w:i/>
          <w:iCs/>
          <w:spacing w:val="-3"/>
        </w:rPr>
        <w:t>Encarta 97</w:t>
      </w:r>
      <w:r w:rsidRPr="0082682F">
        <w:rPr>
          <w:rFonts w:ascii="Times New Roman" w:hAnsi="Times New Roman"/>
          <w:spacing w:val="-3"/>
        </w:rPr>
        <w:t xml:space="preserve"> (Seattle: Microsoft Corporation, 1997; rep. 1998) [Electronic].</w:t>
      </w:r>
    </w:p>
    <w:p w14:paraId="5A18D104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05175A60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[95] "Justifying Physician-Assisted Deaths," in </w:t>
      </w:r>
      <w:r w:rsidRPr="0082682F">
        <w:rPr>
          <w:rFonts w:ascii="Times New Roman" w:hAnsi="Times New Roman"/>
          <w:i/>
          <w:iCs/>
          <w:spacing w:val="-3"/>
        </w:rPr>
        <w:t>Ethics in Practice</w:t>
      </w:r>
      <w:r w:rsidRPr="0082682F">
        <w:rPr>
          <w:rFonts w:ascii="Times New Roman" w:hAnsi="Times New Roman"/>
          <w:spacing w:val="-3"/>
        </w:rPr>
        <w:t>, ed. Hugh LaFollette (Cambridge, MA: Blackwell, 1997): 33-41.</w:t>
      </w:r>
    </w:p>
    <w:p w14:paraId="6BF2D922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5E80D966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[96] "Foundations without Foundations:  H. Tristram Engelhardt's Bioethics," </w:t>
      </w:r>
      <w:r w:rsidRPr="0082682F">
        <w:rPr>
          <w:rFonts w:ascii="Times New Roman" w:hAnsi="Times New Roman"/>
          <w:i/>
          <w:iCs/>
          <w:spacing w:val="-3"/>
        </w:rPr>
        <w:t>REASON PAPERS</w:t>
      </w:r>
      <w:r w:rsidRPr="0082682F">
        <w:rPr>
          <w:rFonts w:ascii="Times New Roman" w:hAnsi="Times New Roman"/>
          <w:spacing w:val="-3"/>
        </w:rPr>
        <w:t xml:space="preserve"> 22 (Fall 1997).</w:t>
      </w:r>
    </w:p>
    <w:p w14:paraId="1020F533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5B6B6285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[97] "The Institute of Medicine's Report on Non-Heart-Beating Organ Transplantation," </w:t>
      </w:r>
      <w:r w:rsidRPr="0082682F">
        <w:rPr>
          <w:rFonts w:ascii="Times New Roman" w:hAnsi="Times New Roman"/>
          <w:i/>
          <w:iCs/>
          <w:spacing w:val="-3"/>
        </w:rPr>
        <w:t>KENNEDY INSTITUTE OF ETHICS JOURNAL</w:t>
      </w:r>
      <w:r w:rsidRPr="0082682F">
        <w:rPr>
          <w:rFonts w:ascii="Times New Roman" w:hAnsi="Times New Roman"/>
          <w:spacing w:val="-3"/>
        </w:rPr>
        <w:t xml:space="preserve"> 8 (1998): 83-90 (coauthors:  Roger Herdman, John T. Potts, Jr.).</w:t>
      </w:r>
    </w:p>
    <w:p w14:paraId="41AF5C9C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7F80B3C5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  <w:lang w:val="es-ES_tradnl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  <w:lang w:val="es-ES_tradnl"/>
        </w:rPr>
        <w:t xml:space="preserve">[98] "Principles and 'Principlism'," in </w:t>
      </w:r>
      <w:r w:rsidRPr="0082682F">
        <w:rPr>
          <w:rFonts w:ascii="Times New Roman" w:hAnsi="Times New Roman"/>
          <w:i/>
          <w:iCs/>
          <w:spacing w:val="-3"/>
          <w:lang w:val="es-ES_tradnl"/>
        </w:rPr>
        <w:t>Le radici della bioetica</w:t>
      </w:r>
      <w:r w:rsidRPr="0082682F">
        <w:rPr>
          <w:rFonts w:ascii="Times New Roman" w:hAnsi="Times New Roman"/>
          <w:spacing w:val="-3"/>
          <w:lang w:val="es-ES_tradnl"/>
        </w:rPr>
        <w:t>, 2 vols., ed. Elio Sgreccia, V. Mele, and G. Miranda (Milan: Vita e Pensiero, 1998), 1: 47-59.</w:t>
      </w:r>
    </w:p>
    <w:p w14:paraId="077D8A60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  <w:lang w:val="es-ES_tradnl"/>
        </w:rPr>
      </w:pPr>
    </w:p>
    <w:p w14:paraId="76323773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  <w:lang w:val="es-ES_tradnl"/>
        </w:rPr>
        <w:tab/>
      </w:r>
      <w:r w:rsidRPr="0082682F">
        <w:rPr>
          <w:rFonts w:ascii="Times New Roman" w:hAnsi="Times New Roman"/>
          <w:spacing w:val="-3"/>
          <w:lang w:val="es-ES_tradnl"/>
        </w:rPr>
        <w:tab/>
      </w:r>
      <w:r w:rsidRPr="0082682F">
        <w:rPr>
          <w:rFonts w:ascii="Times New Roman" w:hAnsi="Times New Roman"/>
          <w:spacing w:val="-3"/>
        </w:rPr>
        <w:t xml:space="preserve">[99] "Acid Rain," </w:t>
      </w:r>
      <w:r w:rsidRPr="0082682F">
        <w:rPr>
          <w:rFonts w:ascii="Times New Roman" w:hAnsi="Times New Roman"/>
          <w:i/>
          <w:iCs/>
          <w:spacing w:val="-3"/>
        </w:rPr>
        <w:t>Dictionary of Business Ethics</w:t>
      </w:r>
      <w:r w:rsidRPr="0082682F">
        <w:rPr>
          <w:rFonts w:ascii="Times New Roman" w:hAnsi="Times New Roman"/>
          <w:spacing w:val="-3"/>
        </w:rPr>
        <w:t>.  Cambridge, MA: Blackwell, 1998.</w:t>
      </w:r>
    </w:p>
    <w:p w14:paraId="7F8627EA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58B64700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[100] "Value Judgments in the Social Sciences," in </w:t>
      </w:r>
      <w:r w:rsidRPr="0082682F">
        <w:rPr>
          <w:rFonts w:ascii="Times New Roman" w:hAnsi="Times New Roman"/>
          <w:i/>
          <w:iCs/>
          <w:spacing w:val="-3"/>
        </w:rPr>
        <w:t>Routledge Encyclopedia of Philosophy</w:t>
      </w:r>
      <w:r w:rsidRPr="0082682F">
        <w:rPr>
          <w:rFonts w:ascii="Times New Roman" w:hAnsi="Times New Roman"/>
          <w:spacing w:val="-3"/>
        </w:rPr>
        <w:t>, ed. Edward Craig (London: Routledge, 1998).</w:t>
      </w:r>
    </w:p>
    <w:p w14:paraId="63CEA2BD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09462167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[101] "In Favor of Affirmative Action," </w:t>
      </w:r>
      <w:r w:rsidRPr="0082682F">
        <w:rPr>
          <w:rFonts w:ascii="Times New Roman" w:hAnsi="Times New Roman"/>
          <w:i/>
          <w:iCs/>
          <w:spacing w:val="-3"/>
        </w:rPr>
        <w:t>JOURNAL OF ETHICS</w:t>
      </w:r>
      <w:r w:rsidRPr="0082682F">
        <w:rPr>
          <w:rFonts w:ascii="Times New Roman" w:hAnsi="Times New Roman"/>
          <w:spacing w:val="-3"/>
        </w:rPr>
        <w:t xml:space="preserve"> 2 (1998): 143-58.</w:t>
      </w:r>
    </w:p>
    <w:p w14:paraId="627C1FBE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4EDAA61F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[102] "Principles or Rules?" </w:t>
      </w:r>
      <w:r w:rsidRPr="0082682F">
        <w:rPr>
          <w:rFonts w:ascii="Times New Roman" w:hAnsi="Times New Roman"/>
          <w:i/>
          <w:iCs/>
          <w:spacing w:val="-3"/>
        </w:rPr>
        <w:t>Building Bioethics: Festschrift for Danner Clouser</w:t>
      </w:r>
      <w:r w:rsidRPr="0082682F">
        <w:rPr>
          <w:rFonts w:ascii="Times New Roman" w:hAnsi="Times New Roman"/>
          <w:spacing w:val="-3"/>
        </w:rPr>
        <w:t>, ed. Loretta M. Kopelman (Dordrecht: Kluwer, 1999): 15-24.</w:t>
      </w:r>
    </w:p>
    <w:p w14:paraId="3523D4E5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3AAB22AB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[103] </w:t>
      </w:r>
      <w:bookmarkStart w:id="5" w:name="_Hlk536540918"/>
      <w:r w:rsidRPr="0082682F">
        <w:rPr>
          <w:rFonts w:ascii="Times New Roman" w:hAnsi="Times New Roman"/>
          <w:spacing w:val="-3"/>
        </w:rPr>
        <w:t xml:space="preserve">"The Philosophical Basis of Psychiatric Ethics," in S. Bloch, P. Chodoff, and S. A. Green, eds., </w:t>
      </w:r>
      <w:r w:rsidRPr="0082682F">
        <w:rPr>
          <w:rFonts w:ascii="Times New Roman" w:hAnsi="Times New Roman"/>
          <w:i/>
          <w:iCs/>
          <w:spacing w:val="-3"/>
        </w:rPr>
        <w:t>Psychiatric Ethics</w:t>
      </w:r>
      <w:r w:rsidRPr="0082682F">
        <w:rPr>
          <w:rFonts w:ascii="Times New Roman" w:hAnsi="Times New Roman"/>
          <w:spacing w:val="-3"/>
        </w:rPr>
        <w:t>, 3d edn. (Oxford: Oxford University Press, 1999); revised 4th edn. 2009: 25-48.</w:t>
      </w:r>
      <w:bookmarkEnd w:id="5"/>
    </w:p>
    <w:p w14:paraId="525DCCEB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738B2231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[104] "Commentary:  Clear Thinking and Open Discussion in the IOM's Report on Organ Donation," </w:t>
      </w:r>
      <w:r w:rsidRPr="0082682F">
        <w:rPr>
          <w:rFonts w:ascii="Times New Roman" w:hAnsi="Times New Roman"/>
          <w:i/>
          <w:iCs/>
          <w:spacing w:val="-3"/>
        </w:rPr>
        <w:t>JOURNAL OF LAW, MEDICINE &amp; ETHICS</w:t>
      </w:r>
      <w:r w:rsidRPr="0082682F">
        <w:rPr>
          <w:rFonts w:ascii="Times New Roman" w:hAnsi="Times New Roman"/>
          <w:spacing w:val="-3"/>
        </w:rPr>
        <w:t xml:space="preserve"> 26 (Summer 1998): 166-68 (coauthors John T. Potts, Jr, Roger Herdman, and John Robertson).</w:t>
      </w:r>
    </w:p>
    <w:p w14:paraId="3BABB54D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45571C6B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[105] "Hume on the Nonhuman Animal," </w:t>
      </w:r>
      <w:r w:rsidRPr="0082682F">
        <w:rPr>
          <w:rFonts w:ascii="Times New Roman" w:hAnsi="Times New Roman"/>
          <w:i/>
          <w:iCs/>
          <w:spacing w:val="-3"/>
        </w:rPr>
        <w:t>JOURNAL OF MEDICINE AND PHILOSOPHY</w:t>
      </w:r>
      <w:r w:rsidRPr="0082682F">
        <w:rPr>
          <w:rFonts w:ascii="Times New Roman" w:hAnsi="Times New Roman"/>
          <w:spacing w:val="-3"/>
        </w:rPr>
        <w:t xml:space="preserve"> 24 (1999): 322-35.</w:t>
      </w:r>
    </w:p>
    <w:p w14:paraId="39EA1FB8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65CFB06E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[106] "The Mettle of Moral Fundamentalism: A Reply to Robert Baker," </w:t>
      </w:r>
      <w:r w:rsidRPr="0082682F">
        <w:rPr>
          <w:rFonts w:ascii="Times New Roman" w:hAnsi="Times New Roman"/>
          <w:i/>
          <w:iCs/>
          <w:spacing w:val="-3"/>
        </w:rPr>
        <w:t>KENNEDY INSTITUTE OF ETHICS JOURNAL</w:t>
      </w:r>
      <w:r w:rsidRPr="0082682F">
        <w:rPr>
          <w:rFonts w:ascii="Times New Roman" w:hAnsi="Times New Roman"/>
          <w:spacing w:val="-3"/>
        </w:rPr>
        <w:t xml:space="preserve"> 8 (1998): 389-401.</w:t>
      </w:r>
    </w:p>
    <w:p w14:paraId="6BB05CF3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67EAD32E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[107] "The Medical Ethics of Physician-Assisted Suicide," </w:t>
      </w:r>
      <w:r w:rsidRPr="0082682F">
        <w:rPr>
          <w:rFonts w:ascii="Times New Roman" w:hAnsi="Times New Roman"/>
          <w:i/>
          <w:iCs/>
          <w:spacing w:val="-3"/>
        </w:rPr>
        <w:t>JOURNAL OF MEDICAL ETHICS</w:t>
      </w:r>
      <w:r w:rsidRPr="0082682F">
        <w:rPr>
          <w:rFonts w:ascii="Times New Roman" w:hAnsi="Times New Roman"/>
          <w:spacing w:val="-3"/>
        </w:rPr>
        <w:t xml:space="preserve"> 25 (1999): 1-3.</w:t>
      </w:r>
    </w:p>
    <w:p w14:paraId="36B4841F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463D6F21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[108] "The Failure of Theories of Personhood," </w:t>
      </w:r>
      <w:r w:rsidRPr="0082682F">
        <w:rPr>
          <w:rFonts w:ascii="Times New Roman" w:hAnsi="Times New Roman"/>
          <w:i/>
          <w:iCs/>
          <w:spacing w:val="-3"/>
        </w:rPr>
        <w:t>KENNEDY INSTITUTE OF ETHICS JOURNAL</w:t>
      </w:r>
      <w:r w:rsidRPr="0082682F">
        <w:rPr>
          <w:rFonts w:ascii="Times New Roman" w:hAnsi="Times New Roman"/>
          <w:spacing w:val="-3"/>
        </w:rPr>
        <w:t xml:space="preserve"> 9 (1999): 309-24.</w:t>
      </w:r>
    </w:p>
    <w:p w14:paraId="3DDD24F9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67E03215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[109] "Spinoza and Judaism," </w:t>
      </w:r>
      <w:r w:rsidRPr="0082682F">
        <w:rPr>
          <w:rFonts w:ascii="Times New Roman" w:hAnsi="Times New Roman"/>
          <w:i/>
          <w:iCs/>
          <w:spacing w:val="-3"/>
        </w:rPr>
        <w:t>Jewish and Catholic Bioethics: An Ecumenical Exchange</w:t>
      </w:r>
      <w:r w:rsidRPr="0082682F">
        <w:rPr>
          <w:rFonts w:ascii="Times New Roman" w:hAnsi="Times New Roman"/>
          <w:spacing w:val="-3"/>
        </w:rPr>
        <w:t>, ed. E. D. Pellegrino and A. I. Faden (Washington: Georgetown University Press, 1999): 3-13.</w:t>
      </w:r>
    </w:p>
    <w:p w14:paraId="1EEE305D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32C2265E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[110] "The Right to Privacy and the Right to Die," </w:t>
      </w:r>
      <w:r w:rsidRPr="0082682F">
        <w:rPr>
          <w:rFonts w:ascii="Times New Roman" w:hAnsi="Times New Roman"/>
          <w:i/>
          <w:iCs/>
          <w:spacing w:val="-3"/>
        </w:rPr>
        <w:t>SOCIAL PHILOSOPHY AND POLICY</w:t>
      </w:r>
      <w:r w:rsidRPr="0082682F">
        <w:rPr>
          <w:rFonts w:ascii="Times New Roman" w:hAnsi="Times New Roman"/>
          <w:spacing w:val="-3"/>
        </w:rPr>
        <w:t xml:space="preserve"> 17 (2000): 276-92.</w:t>
      </w:r>
    </w:p>
    <w:p w14:paraId="5D46C208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7E8E9D98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[111] "Reply to Strong on Principlism and Casuistry," </w:t>
      </w:r>
      <w:r w:rsidRPr="0082682F">
        <w:rPr>
          <w:rFonts w:ascii="Times New Roman" w:hAnsi="Times New Roman"/>
          <w:i/>
          <w:iCs/>
          <w:spacing w:val="-3"/>
        </w:rPr>
        <w:t>JOURNAL OF MEDICINE AND PHILOSOPHY</w:t>
      </w:r>
      <w:r w:rsidRPr="0082682F">
        <w:rPr>
          <w:rFonts w:ascii="Times New Roman" w:hAnsi="Times New Roman"/>
          <w:spacing w:val="-3"/>
        </w:rPr>
        <w:t xml:space="preserve"> 25 (2000):  342-47.</w:t>
      </w:r>
    </w:p>
    <w:p w14:paraId="4040D79D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129C8492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[112] "Philosophical Methods," in </w:t>
      </w:r>
      <w:r w:rsidRPr="0082682F">
        <w:rPr>
          <w:rFonts w:ascii="Times New Roman" w:hAnsi="Times New Roman"/>
          <w:i/>
          <w:iCs/>
          <w:spacing w:val="-3"/>
        </w:rPr>
        <w:t>Methods of Bioethics</w:t>
      </w:r>
      <w:r w:rsidRPr="0082682F">
        <w:rPr>
          <w:rFonts w:ascii="Times New Roman" w:hAnsi="Times New Roman"/>
          <w:spacing w:val="-3"/>
        </w:rPr>
        <w:t>, ed. D</w:t>
      </w:r>
      <w:r w:rsidR="007C42B4">
        <w:rPr>
          <w:rFonts w:ascii="Times New Roman" w:hAnsi="Times New Roman"/>
          <w:spacing w:val="-3"/>
        </w:rPr>
        <w:t>an</w:t>
      </w:r>
      <w:r w:rsidRPr="0082682F">
        <w:rPr>
          <w:rFonts w:ascii="Times New Roman" w:hAnsi="Times New Roman"/>
          <w:spacing w:val="-3"/>
        </w:rPr>
        <w:t xml:space="preserve"> Sulmasy and J</w:t>
      </w:r>
      <w:r w:rsidR="007C42B4">
        <w:rPr>
          <w:rFonts w:ascii="Times New Roman" w:hAnsi="Times New Roman"/>
          <w:spacing w:val="-3"/>
        </w:rPr>
        <w:t>eremy</w:t>
      </w:r>
      <w:r w:rsidRPr="0082682F">
        <w:rPr>
          <w:rFonts w:ascii="Times New Roman" w:hAnsi="Times New Roman"/>
          <w:spacing w:val="-3"/>
        </w:rPr>
        <w:t xml:space="preserve"> Sugarman (Washington: Georgetown University Press, 2001; revised 2nd edition 2010) (</w:t>
      </w:r>
      <w:r w:rsidR="00D6326F">
        <w:rPr>
          <w:rFonts w:ascii="Times New Roman" w:hAnsi="Times New Roman"/>
          <w:spacing w:val="-3"/>
        </w:rPr>
        <w:t>coauthor</w:t>
      </w:r>
      <w:r w:rsidRPr="0082682F">
        <w:rPr>
          <w:rFonts w:ascii="Times New Roman" w:hAnsi="Times New Roman"/>
          <w:spacing w:val="-3"/>
        </w:rPr>
        <w:t>: David DeGrazia).</w:t>
      </w:r>
    </w:p>
    <w:p w14:paraId="1996830C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3E2E2B11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[113] "Internal and External Standards for Medical Morality," </w:t>
      </w:r>
      <w:r w:rsidRPr="0082682F">
        <w:rPr>
          <w:rFonts w:ascii="Times New Roman" w:hAnsi="Times New Roman"/>
          <w:i/>
          <w:iCs/>
          <w:spacing w:val="-3"/>
        </w:rPr>
        <w:t>JOURNAL OF MEDICINE AND PHILOSOPHY</w:t>
      </w:r>
      <w:r w:rsidRPr="0082682F">
        <w:rPr>
          <w:rFonts w:ascii="Times New Roman" w:hAnsi="Times New Roman"/>
          <w:spacing w:val="-3"/>
        </w:rPr>
        <w:t>, 26 (2001): 601-19.</w:t>
      </w:r>
    </w:p>
    <w:p w14:paraId="0C36FE80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34CE2761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i/>
          <w:iCs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[114] "Principlism," in </w:t>
      </w:r>
      <w:r w:rsidRPr="0082682F">
        <w:rPr>
          <w:rFonts w:ascii="Times New Roman" w:hAnsi="Times New Roman"/>
          <w:i/>
          <w:iCs/>
          <w:spacing w:val="-3"/>
        </w:rPr>
        <w:t>Handbook of Bioethics: Taking Stock of the Field from a Philosophical</w:t>
      </w:r>
      <w:r w:rsidR="007239F1">
        <w:rPr>
          <w:rFonts w:ascii="Times New Roman" w:hAnsi="Times New Roman"/>
          <w:i/>
          <w:iCs/>
          <w:spacing w:val="-3"/>
        </w:rPr>
        <w:t xml:space="preserve"> </w:t>
      </w:r>
      <w:r w:rsidRPr="0082682F">
        <w:rPr>
          <w:rFonts w:ascii="Times New Roman" w:hAnsi="Times New Roman"/>
          <w:i/>
          <w:iCs/>
          <w:spacing w:val="-3"/>
        </w:rPr>
        <w:t>Perspective</w:t>
      </w:r>
      <w:r w:rsidRPr="0082682F">
        <w:rPr>
          <w:rFonts w:ascii="Times New Roman" w:hAnsi="Times New Roman"/>
          <w:spacing w:val="-3"/>
        </w:rPr>
        <w:t>, ed. G. Khushf (Dordrecht: Kluwer, 2001).  (</w:t>
      </w:r>
      <w:r w:rsidR="00D6326F">
        <w:rPr>
          <w:rFonts w:ascii="Times New Roman" w:hAnsi="Times New Roman"/>
          <w:spacing w:val="-3"/>
        </w:rPr>
        <w:t>coauthor</w:t>
      </w:r>
      <w:r w:rsidRPr="0082682F">
        <w:rPr>
          <w:rFonts w:ascii="Times New Roman" w:hAnsi="Times New Roman"/>
          <w:spacing w:val="-3"/>
        </w:rPr>
        <w:t>: David DeGrazia).</w:t>
      </w:r>
    </w:p>
    <w:p w14:paraId="63C97486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4288330A" w14:textId="627EA84C" w:rsidR="00F63324" w:rsidRPr="0006705A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i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[115] "The Origins and Evolution of the </w:t>
      </w:r>
      <w:r w:rsidRPr="0082682F">
        <w:rPr>
          <w:rFonts w:ascii="Times New Roman" w:hAnsi="Times New Roman"/>
          <w:i/>
          <w:spacing w:val="-3"/>
        </w:rPr>
        <w:t>Belmont Report</w:t>
      </w:r>
      <w:r w:rsidRPr="0082682F">
        <w:rPr>
          <w:rFonts w:ascii="Times New Roman" w:hAnsi="Times New Roman"/>
          <w:spacing w:val="-3"/>
        </w:rPr>
        <w:t xml:space="preserve">," </w:t>
      </w:r>
      <w:r w:rsidR="002B7E28">
        <w:rPr>
          <w:rFonts w:ascii="Times New Roman" w:hAnsi="Times New Roman"/>
          <w:spacing w:val="-3"/>
        </w:rPr>
        <w:t xml:space="preserve">in </w:t>
      </w:r>
      <w:r w:rsidRPr="0082682F">
        <w:rPr>
          <w:rFonts w:ascii="Times New Roman" w:hAnsi="Times New Roman"/>
          <w:i/>
          <w:iCs/>
          <w:spacing w:val="-3"/>
        </w:rPr>
        <w:t>Belmont Revisited: Ethical Principles for Research with Human Subjects</w:t>
      </w:r>
      <w:r w:rsidRPr="0082682F">
        <w:rPr>
          <w:rFonts w:ascii="Times New Roman" w:hAnsi="Times New Roman"/>
          <w:spacing w:val="-3"/>
        </w:rPr>
        <w:t>, ed. James Childress, Eric Meslin, and Harold Shapiro (Washington: Georgetown University Press, 2005): 12-25.</w:t>
      </w:r>
    </w:p>
    <w:p w14:paraId="7E1AD1DB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65F1CCD8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[116] "Pharmaceutical Research Involving the Homeless," </w:t>
      </w:r>
      <w:r w:rsidRPr="0082682F">
        <w:rPr>
          <w:rFonts w:ascii="Times New Roman" w:hAnsi="Times New Roman"/>
          <w:i/>
          <w:iCs/>
          <w:spacing w:val="-3"/>
        </w:rPr>
        <w:t>JOURNAL OF MEDICINE AND PHILOSOPHY</w:t>
      </w:r>
      <w:r w:rsidRPr="0082682F">
        <w:rPr>
          <w:rFonts w:ascii="Times New Roman" w:hAnsi="Times New Roman"/>
          <w:spacing w:val="-3"/>
        </w:rPr>
        <w:t xml:space="preserve"> 27 (2002): 547-64 (</w:t>
      </w:r>
      <w:r w:rsidR="00D6326F">
        <w:rPr>
          <w:rFonts w:ascii="Times New Roman" w:hAnsi="Times New Roman"/>
          <w:spacing w:val="-3"/>
        </w:rPr>
        <w:t>coauthor</w:t>
      </w:r>
      <w:r w:rsidRPr="0082682F">
        <w:rPr>
          <w:rFonts w:ascii="Times New Roman" w:hAnsi="Times New Roman"/>
          <w:spacing w:val="-3"/>
        </w:rPr>
        <w:t>s Bruce Jennings, Eleanor Kinney, and Robert Levine).</w:t>
      </w:r>
    </w:p>
    <w:p w14:paraId="084C7847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78AEEE4B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[117] "The Nature of Applied Ethics," </w:t>
      </w:r>
      <w:r w:rsidRPr="0082682F">
        <w:rPr>
          <w:rFonts w:ascii="Times New Roman" w:hAnsi="Times New Roman"/>
          <w:i/>
          <w:iCs/>
          <w:spacing w:val="-3"/>
        </w:rPr>
        <w:t>Blackwell Companion to Applied Ethics</w:t>
      </w:r>
      <w:r w:rsidRPr="0082682F">
        <w:rPr>
          <w:rFonts w:ascii="Times New Roman" w:hAnsi="Times New Roman"/>
          <w:spacing w:val="-3"/>
        </w:rPr>
        <w:t>, ed. Raymond Frey and Christopher Wellman (Oxford: Blackwell, 2003): 1-16.</w:t>
      </w:r>
    </w:p>
    <w:p w14:paraId="69F89D6B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01BBFA8D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[118] "IOM Report on the System for Protecting Human Research Participants," </w:t>
      </w:r>
      <w:r w:rsidRPr="0082682F">
        <w:rPr>
          <w:rFonts w:ascii="Times New Roman" w:hAnsi="Times New Roman"/>
          <w:i/>
          <w:iCs/>
          <w:spacing w:val="-3"/>
        </w:rPr>
        <w:t>KENNEDY INSTITUTE OF ETHICS JOURNAL</w:t>
      </w:r>
      <w:r w:rsidRPr="0082682F">
        <w:rPr>
          <w:rFonts w:ascii="Times New Roman" w:hAnsi="Times New Roman"/>
          <w:spacing w:val="-3"/>
        </w:rPr>
        <w:t xml:space="preserve"> 12 (Dec. 2002): 389-90.</w:t>
      </w:r>
    </w:p>
    <w:p w14:paraId="23879D2F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4A5E321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[119] "Changes of Climate in the Development of Practical Ethics," </w:t>
      </w:r>
      <w:r w:rsidRPr="0082682F">
        <w:rPr>
          <w:rFonts w:ascii="Times New Roman" w:hAnsi="Times New Roman"/>
          <w:i/>
          <w:iCs/>
          <w:spacing w:val="-3"/>
        </w:rPr>
        <w:t>SCIENCE AND ENGINEERING ETHICS</w:t>
      </w:r>
      <w:r w:rsidRPr="0082682F">
        <w:rPr>
          <w:rFonts w:ascii="Times New Roman" w:hAnsi="Times New Roman"/>
          <w:spacing w:val="-3"/>
        </w:rPr>
        <w:t xml:space="preserve"> 8 (2002): 131-38.</w:t>
      </w:r>
    </w:p>
    <w:p w14:paraId="0B07254F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C2F03A5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[120] "The Origins, Goals, and Core Commitments of </w:t>
      </w:r>
      <w:r w:rsidRPr="0082682F">
        <w:rPr>
          <w:rFonts w:ascii="Times New Roman" w:hAnsi="Times New Roman"/>
          <w:i/>
          <w:iCs/>
          <w:spacing w:val="-3"/>
        </w:rPr>
        <w:t>The Belmont Report</w:t>
      </w:r>
      <w:r w:rsidRPr="0082682F">
        <w:rPr>
          <w:rFonts w:ascii="Times New Roman" w:hAnsi="Times New Roman"/>
          <w:spacing w:val="-3"/>
        </w:rPr>
        <w:t xml:space="preserve"> and </w:t>
      </w:r>
      <w:r w:rsidRPr="0082682F">
        <w:rPr>
          <w:rFonts w:ascii="Times New Roman" w:hAnsi="Times New Roman"/>
          <w:i/>
          <w:iCs/>
          <w:spacing w:val="-3"/>
        </w:rPr>
        <w:t>Principles of Biomedical Ethics</w:t>
      </w:r>
      <w:r w:rsidRPr="0082682F">
        <w:rPr>
          <w:rFonts w:ascii="Times New Roman" w:hAnsi="Times New Roman"/>
          <w:spacing w:val="-3"/>
        </w:rPr>
        <w:t xml:space="preserve">," in </w:t>
      </w:r>
      <w:r w:rsidRPr="0082682F">
        <w:rPr>
          <w:rFonts w:ascii="Times New Roman" w:hAnsi="Times New Roman"/>
          <w:i/>
          <w:iCs/>
          <w:spacing w:val="-3"/>
        </w:rPr>
        <w:t>The Story of Bioethics: From Seminal Works to Contemporary Explorations</w:t>
      </w:r>
      <w:r w:rsidRPr="0082682F">
        <w:rPr>
          <w:rFonts w:ascii="Times New Roman" w:hAnsi="Times New Roman"/>
          <w:spacing w:val="-3"/>
        </w:rPr>
        <w:t>, ed. Jennifer K. Walter and Eran P. Klein (Washington: Georgetown University Press, 2003).</w:t>
      </w:r>
    </w:p>
    <w:p w14:paraId="22AB9068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ACFB9DA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[121] "Methods and Principles in Biomedical Ethics," </w:t>
      </w:r>
      <w:r w:rsidRPr="0082682F">
        <w:rPr>
          <w:rFonts w:ascii="Times New Roman" w:hAnsi="Times New Roman"/>
          <w:i/>
          <w:iCs/>
          <w:spacing w:val="-3"/>
        </w:rPr>
        <w:t>JOURNAL OF MEDICAL ETHICS</w:t>
      </w:r>
      <w:r w:rsidRPr="0082682F">
        <w:rPr>
          <w:rFonts w:ascii="Times New Roman" w:hAnsi="Times New Roman"/>
          <w:spacing w:val="-3"/>
        </w:rPr>
        <w:t xml:space="preserve"> 29 (2003):  269-74.</w:t>
      </w:r>
    </w:p>
    <w:p w14:paraId="7E19B263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 xml:space="preserve"> </w:t>
      </w:r>
    </w:p>
    <w:p w14:paraId="3ADD8A22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[122] "A Defense of the Common Morality," </w:t>
      </w:r>
      <w:r w:rsidRPr="0082682F">
        <w:rPr>
          <w:rFonts w:ascii="Times New Roman" w:hAnsi="Times New Roman"/>
          <w:i/>
          <w:iCs/>
          <w:spacing w:val="-3"/>
        </w:rPr>
        <w:t>KENNEDY INSTITUTE OF ETHICS JOURNAL</w:t>
      </w:r>
      <w:r w:rsidRPr="0082682F">
        <w:rPr>
          <w:rFonts w:ascii="Times New Roman" w:hAnsi="Times New Roman"/>
          <w:spacing w:val="-3"/>
        </w:rPr>
        <w:t xml:space="preserve"> 13 (2003): 259-74.</w:t>
      </w:r>
    </w:p>
    <w:p w14:paraId="60091217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5707F118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[123] "Who Deserves Autonomy and Whose Autonomy Deserves Respect?"  in </w:t>
      </w:r>
      <w:r w:rsidRPr="0082682F">
        <w:rPr>
          <w:rFonts w:ascii="Times New Roman" w:hAnsi="Times New Roman"/>
          <w:i/>
          <w:iCs/>
          <w:spacing w:val="-3"/>
        </w:rPr>
        <w:t>Personal Autonomy: New Essays in Personal Autonomy and Its Role in Contemporary Moral Philosophy</w:t>
      </w:r>
      <w:r w:rsidRPr="0082682F">
        <w:rPr>
          <w:rFonts w:ascii="Times New Roman" w:hAnsi="Times New Roman"/>
          <w:spacing w:val="-3"/>
        </w:rPr>
        <w:t>, ed. James Taylor (Cambridge: Cambridge University Press, 2005):  310-29.</w:t>
      </w:r>
    </w:p>
    <w:p w14:paraId="66B8FF68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622B22E1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>[124] "When Hastened Death is Neither Killing Nor Letting-Die," in</w:t>
      </w:r>
      <w:r w:rsidRPr="0082682F">
        <w:rPr>
          <w:rFonts w:ascii="Times New Roman" w:hAnsi="Times New Roman"/>
          <w:i/>
          <w:iCs/>
          <w:spacing w:val="-3"/>
        </w:rPr>
        <w:t xml:space="preserve"> Physician-Assisted Dying</w:t>
      </w:r>
      <w:r w:rsidRPr="0082682F">
        <w:rPr>
          <w:rFonts w:ascii="Times New Roman" w:hAnsi="Times New Roman"/>
          <w:spacing w:val="-3"/>
        </w:rPr>
        <w:t>, ed. Timothy E. Quill and Margaret P. Battin (Baltimore: Johns Hopkins University Press, 2004): 118-29.</w:t>
      </w:r>
    </w:p>
    <w:p w14:paraId="2BE5F35F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2FB650FD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 xml:space="preserve">[125] "Does Ethical Theory Have a Future in Bioethics?" </w:t>
      </w:r>
      <w:r w:rsidRPr="0082682F">
        <w:rPr>
          <w:rFonts w:ascii="Times New Roman" w:hAnsi="Times New Roman"/>
          <w:i/>
          <w:iCs/>
          <w:spacing w:val="-3"/>
        </w:rPr>
        <w:t>JOURNAL OF LAW, MEDICINE, AND ETHICS</w:t>
      </w:r>
      <w:r w:rsidRPr="0082682F">
        <w:rPr>
          <w:rFonts w:ascii="Times New Roman" w:hAnsi="Times New Roman"/>
          <w:spacing w:val="-3"/>
        </w:rPr>
        <w:t xml:space="preserve"> (2004):  209-17.</w:t>
      </w:r>
    </w:p>
    <w:p w14:paraId="004DCCB6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43B30A94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>[126] "Affirmative Action</w:t>
      </w:r>
      <w:r w:rsidR="00FF2F95" w:rsidRPr="0082682F">
        <w:rPr>
          <w:rFonts w:ascii="Times New Roman" w:hAnsi="Times New Roman"/>
          <w:spacing w:val="-3"/>
        </w:rPr>
        <w:t>,</w:t>
      </w:r>
      <w:r w:rsidRPr="0082682F">
        <w:rPr>
          <w:rFonts w:ascii="Times New Roman" w:hAnsi="Times New Roman"/>
          <w:spacing w:val="-3"/>
        </w:rPr>
        <w:t xml:space="preserve">" in the second edition of </w:t>
      </w:r>
      <w:r w:rsidRPr="0082682F">
        <w:rPr>
          <w:rFonts w:ascii="Times New Roman" w:hAnsi="Times New Roman"/>
          <w:i/>
          <w:iCs/>
          <w:spacing w:val="-3"/>
        </w:rPr>
        <w:t>The Oxford Companion to Philosophy</w:t>
      </w:r>
      <w:r w:rsidRPr="0082682F">
        <w:rPr>
          <w:rFonts w:ascii="Times New Roman" w:hAnsi="Times New Roman"/>
          <w:spacing w:val="-3"/>
        </w:rPr>
        <w:t>, ed. Ted Honderich (Oxford: Clarendon Press, 2005).</w:t>
      </w:r>
    </w:p>
    <w:p w14:paraId="46A9ACE7" w14:textId="77777777" w:rsidR="00F63324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</w:r>
    </w:p>
    <w:p w14:paraId="765AF9AC" w14:textId="77777777" w:rsidR="00C14801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</w:rPr>
      </w:pPr>
      <w:r w:rsidRPr="0082682F">
        <w:rPr>
          <w:rFonts w:ascii="Times New Roman" w:hAnsi="Times New Roman"/>
          <w:iCs/>
          <w:spacing w:val="-3"/>
        </w:rPr>
        <w:t xml:space="preserve">[127] </w:t>
      </w:r>
      <w:r w:rsidRPr="0082682F">
        <w:rPr>
          <w:rFonts w:ascii="Times New Roman" w:hAnsi="Times New Roman"/>
        </w:rPr>
        <w:t xml:space="preserve">“How Not to Rethink Research Ethics,” </w:t>
      </w:r>
      <w:r w:rsidRPr="0082682F">
        <w:rPr>
          <w:rFonts w:ascii="Times New Roman" w:hAnsi="Times New Roman"/>
          <w:i/>
        </w:rPr>
        <w:t>American Journal of Bioethics</w:t>
      </w:r>
      <w:r w:rsidRPr="0082682F">
        <w:rPr>
          <w:rFonts w:ascii="Times New Roman" w:hAnsi="Times New Roman"/>
        </w:rPr>
        <w:t xml:space="preserve"> 5 (Winter 2005):  31-33.</w:t>
      </w:r>
    </w:p>
    <w:p w14:paraId="1B2940EF" w14:textId="77777777" w:rsidR="00350D4C" w:rsidRDefault="00350D4C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</w:rPr>
      </w:pPr>
    </w:p>
    <w:p w14:paraId="18ACD7A2" w14:textId="77777777" w:rsidR="00350D4C" w:rsidRDefault="00350D4C" w:rsidP="00350D4C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</w:rPr>
      </w:pPr>
      <w:r w:rsidRPr="00350D4C">
        <w:rPr>
          <w:rFonts w:ascii="Times New Roman" w:hAnsi="Times New Roman"/>
        </w:rPr>
        <w:t xml:space="preserve">[128] </w:t>
      </w:r>
      <w:r w:rsidRPr="00A0323A">
        <w:rPr>
          <w:rFonts w:ascii="Times New Roman" w:hAnsi="Times New Roman"/>
          <w:bCs/>
        </w:rPr>
        <w:t xml:space="preserve">“Moral Issues of Human-Nonhuman Primate Neural Grafting,” </w:t>
      </w:r>
      <w:r w:rsidRPr="00A0323A">
        <w:rPr>
          <w:rFonts w:ascii="Times New Roman" w:hAnsi="Times New Roman"/>
          <w:bCs/>
          <w:i/>
        </w:rPr>
        <w:t>Science</w:t>
      </w:r>
      <w:r w:rsidRPr="00A0323A">
        <w:rPr>
          <w:rFonts w:ascii="Times New Roman" w:hAnsi="Times New Roman"/>
          <w:bCs/>
        </w:rPr>
        <w:t xml:space="preserve"> 309 (2005): 385-86.</w:t>
      </w:r>
      <w:r>
        <w:rPr>
          <w:rFonts w:ascii="Times New Roman" w:hAnsi="Times New Roman"/>
          <w:bCs/>
        </w:rPr>
        <w:t xml:space="preserve"> (</w:t>
      </w:r>
      <w:r w:rsidRPr="00A0323A">
        <w:rPr>
          <w:rFonts w:ascii="Times New Roman" w:hAnsi="Times New Roman"/>
          <w:bCs/>
        </w:rPr>
        <w:t>25 coauthors.</w:t>
      </w:r>
      <w:r>
        <w:rPr>
          <w:rFonts w:ascii="Times New Roman" w:hAnsi="Times New Roman"/>
          <w:bCs/>
        </w:rPr>
        <w:t>)</w:t>
      </w:r>
    </w:p>
    <w:p w14:paraId="39D92E47" w14:textId="77777777" w:rsidR="00D07F83" w:rsidRDefault="00D07F83" w:rsidP="00350D4C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</w:rPr>
      </w:pPr>
    </w:p>
    <w:p w14:paraId="5BD13E1F" w14:textId="56B1AAEE" w:rsidR="00D07F83" w:rsidRPr="00D07F83" w:rsidRDefault="00D07F83" w:rsidP="00D07F83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</w:rPr>
      </w:pPr>
      <w:r w:rsidRPr="00D07F83">
        <w:rPr>
          <w:rFonts w:ascii="Times New Roman" w:hAnsi="Times New Roman"/>
          <w:bCs/>
        </w:rPr>
        <w:t xml:space="preserve">[129] “Reflections on the Appointment of Dr. Edmund Pellegrino to the President's Council on Bioethics” [invited editorial], </w:t>
      </w:r>
      <w:r w:rsidRPr="00D07F83">
        <w:rPr>
          <w:rFonts w:ascii="Times New Roman" w:hAnsi="Times New Roman"/>
          <w:bCs/>
          <w:i/>
        </w:rPr>
        <w:t>American Journal of Bioethics</w:t>
      </w:r>
      <w:r w:rsidRPr="00D07F83">
        <w:rPr>
          <w:rFonts w:ascii="Times New Roman" w:hAnsi="Times New Roman"/>
          <w:bCs/>
        </w:rPr>
        <w:t xml:space="preserve"> 5</w:t>
      </w:r>
      <w:r w:rsidR="001E5CA8">
        <w:rPr>
          <w:rFonts w:ascii="Times New Roman" w:hAnsi="Times New Roman"/>
          <w:bCs/>
        </w:rPr>
        <w:t>(6)</w:t>
      </w:r>
      <w:r w:rsidRPr="00D07F83">
        <w:rPr>
          <w:rFonts w:ascii="Times New Roman" w:hAnsi="Times New Roman"/>
          <w:bCs/>
        </w:rPr>
        <w:t>: W8–9</w:t>
      </w:r>
      <w:r w:rsidR="001E5CA8">
        <w:rPr>
          <w:rFonts w:ascii="Times New Roman" w:hAnsi="Times New Roman"/>
          <w:bCs/>
        </w:rPr>
        <w:t xml:space="preserve"> (2005)</w:t>
      </w:r>
      <w:r w:rsidRPr="00D07F83">
        <w:rPr>
          <w:rFonts w:ascii="Times New Roman" w:hAnsi="Times New Roman"/>
          <w:bCs/>
        </w:rPr>
        <w:t>.  Published online: Aug</w:t>
      </w:r>
      <w:r>
        <w:rPr>
          <w:rFonts w:ascii="Times New Roman" w:hAnsi="Times New Roman"/>
          <w:bCs/>
        </w:rPr>
        <w:t>ust</w:t>
      </w:r>
      <w:r w:rsidRPr="00D07F83">
        <w:rPr>
          <w:rFonts w:ascii="Times New Roman" w:hAnsi="Times New Roman"/>
          <w:bCs/>
        </w:rPr>
        <w:t xml:space="preserve"> 2006</w:t>
      </w:r>
      <w:r>
        <w:rPr>
          <w:rFonts w:ascii="Times New Roman" w:hAnsi="Times New Roman"/>
          <w:bCs/>
        </w:rPr>
        <w:t>.</w:t>
      </w:r>
    </w:p>
    <w:p w14:paraId="05490D6C" w14:textId="77777777" w:rsidR="00C14801" w:rsidRPr="0082682F" w:rsidRDefault="00C1480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</w:rPr>
      </w:pPr>
    </w:p>
    <w:p w14:paraId="5E9499C3" w14:textId="77777777" w:rsidR="00C14801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</w:rPr>
      </w:pPr>
      <w:r w:rsidRPr="0082682F">
        <w:rPr>
          <w:rFonts w:ascii="Times New Roman" w:hAnsi="Times New Roman"/>
        </w:rPr>
        <w:t>[1</w:t>
      </w:r>
      <w:r w:rsidR="00D07F83">
        <w:rPr>
          <w:rFonts w:ascii="Times New Roman" w:hAnsi="Times New Roman"/>
        </w:rPr>
        <w:t>30</w:t>
      </w:r>
      <w:r w:rsidRPr="0082682F">
        <w:rPr>
          <w:rFonts w:ascii="Times New Roman" w:hAnsi="Times New Roman"/>
        </w:rPr>
        <w:t xml:space="preserve">] “Hastened Death and the Regulation of the Practice of Medicine,” </w:t>
      </w:r>
      <w:r w:rsidRPr="0082682F">
        <w:rPr>
          <w:rFonts w:ascii="Times New Roman" w:hAnsi="Times New Roman"/>
          <w:i/>
        </w:rPr>
        <w:t xml:space="preserve">Washington University Journal of Law and Policy </w:t>
      </w:r>
      <w:r w:rsidRPr="0082682F">
        <w:rPr>
          <w:rFonts w:ascii="Times New Roman" w:hAnsi="Times New Roman"/>
        </w:rPr>
        <w:t xml:space="preserve">22 (2006): 1-28 </w:t>
      </w:r>
      <w:r w:rsidRPr="0082682F">
        <w:rPr>
          <w:rFonts w:ascii="Times New Roman" w:hAnsi="Times New Roman"/>
          <w:spacing w:val="-3"/>
        </w:rPr>
        <w:t>(</w:t>
      </w:r>
      <w:r w:rsidR="00D6326F">
        <w:rPr>
          <w:rFonts w:ascii="Times New Roman" w:hAnsi="Times New Roman"/>
          <w:spacing w:val="-3"/>
        </w:rPr>
        <w:t>coauthor</w:t>
      </w:r>
      <w:r w:rsidRPr="0082682F">
        <w:rPr>
          <w:rFonts w:ascii="Times New Roman" w:hAnsi="Times New Roman"/>
          <w:spacing w:val="-3"/>
        </w:rPr>
        <w:t xml:space="preserve">s </w:t>
      </w:r>
      <w:r w:rsidRPr="0082682F">
        <w:rPr>
          <w:rFonts w:ascii="Times New Roman" w:hAnsi="Times New Roman"/>
        </w:rPr>
        <w:t>Ronald A. Lindsay and Rebecca Dick).</w:t>
      </w:r>
    </w:p>
    <w:p w14:paraId="05DBAA28" w14:textId="77777777" w:rsidR="00A376B9" w:rsidRPr="0082682F" w:rsidRDefault="00A376B9" w:rsidP="00A376B9">
      <w:pPr>
        <w:widowControl/>
        <w:tabs>
          <w:tab w:val="left" w:pos="-360"/>
          <w:tab w:val="left" w:pos="0"/>
          <w:tab w:val="left" w:pos="360"/>
          <w:tab w:val="left" w:pos="720"/>
          <w:tab w:val="left" w:pos="1056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jc w:val="both"/>
        <w:rPr>
          <w:rFonts w:ascii="Times New Roman" w:hAnsi="Times New Roman"/>
          <w:spacing w:val="-3"/>
        </w:rPr>
      </w:pPr>
    </w:p>
    <w:p w14:paraId="571B6B9D" w14:textId="4192E6AC" w:rsidR="00A376B9" w:rsidRDefault="000A3C0F" w:rsidP="00D57E8B">
      <w:pPr>
        <w:widowControl/>
        <w:tabs>
          <w:tab w:val="left" w:pos="-360"/>
          <w:tab w:val="left" w:pos="0"/>
          <w:tab w:val="left" w:pos="360"/>
          <w:tab w:val="left" w:pos="720"/>
          <w:tab w:val="left" w:pos="1056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  <w:spacing w:val="-3"/>
        </w:rPr>
      </w:pPr>
      <w:r w:rsidRPr="0082682F">
        <w:rPr>
          <w:rFonts w:ascii="Times New Roman" w:hAnsi="Times New Roman"/>
          <w:spacing w:val="-3"/>
        </w:rPr>
        <w:t>[1</w:t>
      </w:r>
      <w:r w:rsidR="00350D4C">
        <w:rPr>
          <w:rFonts w:ascii="Times New Roman" w:hAnsi="Times New Roman"/>
          <w:spacing w:val="-3"/>
        </w:rPr>
        <w:t>3</w:t>
      </w:r>
      <w:r w:rsidR="00D07F83">
        <w:rPr>
          <w:rFonts w:ascii="Times New Roman" w:hAnsi="Times New Roman"/>
          <w:spacing w:val="-3"/>
        </w:rPr>
        <w:t>1</w:t>
      </w:r>
      <w:r w:rsidRPr="0082682F">
        <w:rPr>
          <w:rFonts w:ascii="Times New Roman" w:hAnsi="Times New Roman"/>
          <w:spacing w:val="-3"/>
        </w:rPr>
        <w:t xml:space="preserve">] </w:t>
      </w:r>
      <w:r w:rsidRPr="0082682F">
        <w:rPr>
          <w:rFonts w:ascii="Times New Roman" w:hAnsi="Times New Roman"/>
          <w:bCs/>
          <w:spacing w:val="-3"/>
        </w:rPr>
        <w:t xml:space="preserve">"The Four Principles Approach to Health Care Ethics," in </w:t>
      </w:r>
      <w:r w:rsidRPr="0082682F">
        <w:rPr>
          <w:rFonts w:ascii="Times New Roman" w:hAnsi="Times New Roman"/>
          <w:bCs/>
          <w:i/>
          <w:spacing w:val="-3"/>
        </w:rPr>
        <w:t>Principles of Health Care Ethics</w:t>
      </w:r>
      <w:r w:rsidRPr="0082682F">
        <w:rPr>
          <w:rFonts w:ascii="Times New Roman" w:hAnsi="Times New Roman"/>
          <w:bCs/>
          <w:spacing w:val="-3"/>
        </w:rPr>
        <w:t>, 2nd ed.</w:t>
      </w:r>
      <w:r w:rsidR="001E5CA8">
        <w:rPr>
          <w:rFonts w:ascii="Times New Roman" w:hAnsi="Times New Roman"/>
          <w:bCs/>
          <w:spacing w:val="-3"/>
        </w:rPr>
        <w:t>;</w:t>
      </w:r>
      <w:r w:rsidRPr="0082682F">
        <w:rPr>
          <w:rFonts w:ascii="Times New Roman" w:hAnsi="Times New Roman"/>
          <w:bCs/>
          <w:spacing w:val="-3"/>
        </w:rPr>
        <w:t xml:space="preserve"> Richard Ashcroft, Angus Dawson, Heather Draper, and John Macmillan, eds. (London: John Wylie, 2007): 3-10.</w:t>
      </w:r>
    </w:p>
    <w:p w14:paraId="35B8B06E" w14:textId="09553804" w:rsidR="00E8458E" w:rsidRDefault="00E8458E" w:rsidP="00D57E8B">
      <w:pPr>
        <w:widowControl/>
        <w:tabs>
          <w:tab w:val="left" w:pos="-360"/>
          <w:tab w:val="left" w:pos="0"/>
          <w:tab w:val="left" w:pos="360"/>
          <w:tab w:val="left" w:pos="720"/>
          <w:tab w:val="left" w:pos="1056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  <w:spacing w:val="-3"/>
        </w:rPr>
      </w:pPr>
    </w:p>
    <w:p w14:paraId="36B4E05F" w14:textId="3BA81BE4" w:rsidR="00E8458E" w:rsidRPr="00E8458E" w:rsidRDefault="00E8458E" w:rsidP="00800060">
      <w:pPr>
        <w:widowControl/>
        <w:tabs>
          <w:tab w:val="left" w:pos="-360"/>
          <w:tab w:val="left" w:pos="0"/>
          <w:tab w:val="left" w:pos="360"/>
          <w:tab w:val="left" w:pos="720"/>
          <w:tab w:val="left" w:pos="1056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[132] “</w:t>
      </w:r>
      <w:r w:rsidR="00C766D1">
        <w:rPr>
          <w:rFonts w:ascii="Times New Roman" w:hAnsi="Times New Roman"/>
          <w:bCs/>
          <w:spacing w:val="-3"/>
        </w:rPr>
        <w:t>P</w:t>
      </w:r>
      <w:r w:rsidR="00C766D1" w:rsidRPr="00C766D1">
        <w:rPr>
          <w:rFonts w:ascii="Times New Roman" w:hAnsi="Times New Roman"/>
          <w:bCs/>
          <w:spacing w:val="-3"/>
        </w:rPr>
        <w:t>roceedings: Managing Conflict Of Interest In Science</w:t>
      </w:r>
      <w:r w:rsidR="00C766D1">
        <w:rPr>
          <w:rFonts w:ascii="Times New Roman" w:hAnsi="Times New Roman"/>
          <w:bCs/>
          <w:spacing w:val="-3"/>
        </w:rPr>
        <w:t>:</w:t>
      </w:r>
      <w:r w:rsidR="00C766D1" w:rsidRPr="00C766D1">
        <w:rPr>
          <w:rFonts w:ascii="Times New Roman" w:hAnsi="Times New Roman"/>
          <w:bCs/>
          <w:spacing w:val="-3"/>
        </w:rPr>
        <w:t xml:space="preserve"> </w:t>
      </w:r>
      <w:r w:rsidRPr="00E8458E">
        <w:rPr>
          <w:rFonts w:ascii="Times New Roman" w:hAnsi="Times New Roman"/>
          <w:bCs/>
          <w:spacing w:val="-3"/>
        </w:rPr>
        <w:t>Little Consensus and A Lot of Controversy</w:t>
      </w:r>
      <w:r>
        <w:rPr>
          <w:rFonts w:ascii="Times New Roman" w:hAnsi="Times New Roman"/>
          <w:bCs/>
          <w:spacing w:val="-3"/>
        </w:rPr>
        <w:t xml:space="preserve">,” together with contributions by </w:t>
      </w:r>
      <w:r w:rsidRPr="00E8458E">
        <w:rPr>
          <w:rFonts w:ascii="Times New Roman" w:hAnsi="Times New Roman"/>
          <w:bCs/>
          <w:spacing w:val="-3"/>
        </w:rPr>
        <w:t>Jacques Maurissen, Steven Gilbert, Miriam Sander, Shelley Johnson, Bernard Schwetz, Merrill Goozner, </w:t>
      </w:r>
      <w:r>
        <w:rPr>
          <w:rFonts w:ascii="Times New Roman" w:hAnsi="Times New Roman"/>
          <w:bCs/>
          <w:spacing w:val="-3"/>
        </w:rPr>
        <w:t xml:space="preserve">and </w:t>
      </w:r>
      <w:r w:rsidRPr="00E8458E">
        <w:rPr>
          <w:rFonts w:ascii="Times New Roman" w:hAnsi="Times New Roman"/>
          <w:bCs/>
          <w:spacing w:val="-3"/>
        </w:rPr>
        <w:t>Craig Barrowkk</w:t>
      </w:r>
      <w:r>
        <w:rPr>
          <w:rFonts w:ascii="Times New Roman" w:hAnsi="Times New Roman"/>
          <w:bCs/>
          <w:spacing w:val="-3"/>
        </w:rPr>
        <w:t>,</w:t>
      </w:r>
      <w:r w:rsidR="00C766D1" w:rsidRPr="00C766D1"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</w:t>
      </w:r>
      <w:r w:rsidR="00C766D1">
        <w:rPr>
          <w:rFonts w:ascii="Roboto" w:hAnsi="Roboto"/>
          <w:color w:val="202124"/>
          <w:sz w:val="21"/>
          <w:szCs w:val="21"/>
          <w:shd w:val="clear" w:color="auto" w:fill="FFFFFF"/>
        </w:rPr>
        <w:t>published by T</w:t>
      </w:r>
      <w:r w:rsidR="00C766D1" w:rsidRPr="00C766D1">
        <w:rPr>
          <w:rFonts w:ascii="Times New Roman" w:hAnsi="Times New Roman"/>
          <w:bCs/>
          <w:spacing w:val="-3"/>
        </w:rPr>
        <w:t>he Society of Toxicology</w:t>
      </w:r>
      <w:r w:rsidR="00C766D1">
        <w:rPr>
          <w:rFonts w:ascii="Times New Roman" w:hAnsi="Times New Roman"/>
          <w:bCs/>
          <w:spacing w:val="-3"/>
        </w:rPr>
        <w:t xml:space="preserve"> 87(</w:t>
      </w:r>
      <w:r w:rsidR="00800060">
        <w:rPr>
          <w:rFonts w:ascii="Times New Roman" w:hAnsi="Times New Roman"/>
          <w:bCs/>
          <w:spacing w:val="-3"/>
        </w:rPr>
        <w:t xml:space="preserve">September </w:t>
      </w:r>
      <w:r w:rsidR="00C766D1">
        <w:rPr>
          <w:rFonts w:ascii="Times New Roman" w:hAnsi="Times New Roman"/>
          <w:bCs/>
          <w:spacing w:val="-3"/>
        </w:rPr>
        <w:t>2005):</w:t>
      </w:r>
      <w:r w:rsidRPr="00E8458E">
        <w:rPr>
          <w:rFonts w:ascii="Times New Roman" w:hAnsi="Times New Roman"/>
          <w:bCs/>
          <w:spacing w:val="-3"/>
        </w:rPr>
        <w:t xml:space="preserve">11-4. Epub </w:t>
      </w:r>
      <w:r w:rsidR="00800060">
        <w:rPr>
          <w:rFonts w:ascii="Times New Roman" w:hAnsi="Times New Roman"/>
          <w:bCs/>
          <w:spacing w:val="-3"/>
        </w:rPr>
        <w:t xml:space="preserve">June 23, </w:t>
      </w:r>
      <w:r w:rsidRPr="00E8458E">
        <w:rPr>
          <w:rFonts w:ascii="Times New Roman" w:hAnsi="Times New Roman"/>
          <w:bCs/>
          <w:spacing w:val="-3"/>
        </w:rPr>
        <w:t>2005.</w:t>
      </w:r>
    </w:p>
    <w:p w14:paraId="2552B2F1" w14:textId="77777777" w:rsidR="00E8458E" w:rsidRPr="0082682F" w:rsidRDefault="00E8458E" w:rsidP="00D57E8B">
      <w:pPr>
        <w:widowControl/>
        <w:tabs>
          <w:tab w:val="left" w:pos="-360"/>
          <w:tab w:val="left" w:pos="0"/>
          <w:tab w:val="left" w:pos="360"/>
          <w:tab w:val="left" w:pos="720"/>
          <w:tab w:val="left" w:pos="1056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  <w:spacing w:val="-3"/>
        </w:rPr>
      </w:pPr>
    </w:p>
    <w:p w14:paraId="57B7C8B0" w14:textId="4C32A751" w:rsidR="0052696F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[13</w:t>
      </w:r>
      <w:r w:rsidR="00800060">
        <w:rPr>
          <w:rFonts w:ascii="Times New Roman" w:hAnsi="Times New Roman"/>
          <w:spacing w:val="-3"/>
        </w:rPr>
        <w:t>3</w:t>
      </w:r>
      <w:r w:rsidRPr="0082682F">
        <w:rPr>
          <w:rFonts w:ascii="Times New Roman" w:hAnsi="Times New Roman"/>
          <w:spacing w:val="-3"/>
        </w:rPr>
        <w:t xml:space="preserve">] “The Right to Die as the Triumph of Autonomy,” </w:t>
      </w:r>
      <w:r w:rsidRPr="0082682F">
        <w:rPr>
          <w:rFonts w:ascii="Times New Roman" w:hAnsi="Times New Roman"/>
          <w:i/>
          <w:spacing w:val="-3"/>
        </w:rPr>
        <w:t>Journal of Medicine and Philosophy</w:t>
      </w:r>
      <w:r w:rsidRPr="0082682F">
        <w:rPr>
          <w:rFonts w:ascii="Times New Roman" w:hAnsi="Times New Roman"/>
          <w:spacing w:val="-3"/>
        </w:rPr>
        <w:t xml:space="preserve"> 31 (Dec. 2006):  643-54.</w:t>
      </w:r>
    </w:p>
    <w:p w14:paraId="409AF8EE" w14:textId="77777777" w:rsidR="00EA3F2C" w:rsidRPr="0082682F" w:rsidRDefault="000A3C0F" w:rsidP="00EA3F2C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</w:r>
    </w:p>
    <w:p w14:paraId="144C9902" w14:textId="463D1166" w:rsidR="00EA3F2C" w:rsidRDefault="000A3C0F" w:rsidP="00EA3F2C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</w:r>
      <w:bookmarkStart w:id="6" w:name="_Hlk535854894"/>
      <w:r w:rsidRPr="0082682F">
        <w:rPr>
          <w:rFonts w:ascii="Times New Roman" w:hAnsi="Times New Roman"/>
          <w:spacing w:val="-3"/>
        </w:rPr>
        <w:t>[13</w:t>
      </w:r>
      <w:r w:rsidR="00800060">
        <w:rPr>
          <w:rFonts w:ascii="Times New Roman" w:hAnsi="Times New Roman"/>
          <w:spacing w:val="-3"/>
        </w:rPr>
        <w:t>4</w:t>
      </w:r>
      <w:r w:rsidRPr="0082682F">
        <w:rPr>
          <w:rFonts w:ascii="Times New Roman" w:hAnsi="Times New Roman"/>
          <w:spacing w:val="-3"/>
        </w:rPr>
        <w:t xml:space="preserve">] "Codes, Declarations, and Other Ethical Guidance for Human Subjects Research: The Belmont Report," in </w:t>
      </w:r>
      <w:r w:rsidRPr="0082682F">
        <w:rPr>
          <w:rFonts w:ascii="Times New Roman" w:hAnsi="Times New Roman"/>
          <w:i/>
          <w:iCs/>
          <w:spacing w:val="-3"/>
        </w:rPr>
        <w:t>The Oxford Textbook of Clinical Research Ethics</w:t>
      </w:r>
      <w:r w:rsidRPr="0082682F">
        <w:rPr>
          <w:rFonts w:ascii="Times New Roman" w:hAnsi="Times New Roman"/>
          <w:spacing w:val="-3"/>
        </w:rPr>
        <w:t>, ed. Ezekiel Emanuel, et al. (New York: Oxford University Press, 2008).</w:t>
      </w:r>
    </w:p>
    <w:p w14:paraId="2FD15A89" w14:textId="77777777" w:rsidR="00800060" w:rsidRPr="0082682F" w:rsidRDefault="00800060" w:rsidP="00EA3F2C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</w:p>
    <w:bookmarkEnd w:id="6"/>
    <w:p w14:paraId="7FB8EB23" w14:textId="742E34B8" w:rsidR="00222EDA" w:rsidRPr="0082682F" w:rsidRDefault="000A3C0F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Cs/>
          <w:spacing w:val="-3"/>
        </w:rPr>
        <w:t>[13</w:t>
      </w:r>
      <w:r w:rsidR="00800060">
        <w:rPr>
          <w:rFonts w:ascii="Times New Roman" w:hAnsi="Times New Roman"/>
          <w:iCs/>
          <w:spacing w:val="-3"/>
        </w:rPr>
        <w:t>5</w:t>
      </w:r>
      <w:r w:rsidRPr="0082682F">
        <w:rPr>
          <w:rFonts w:ascii="Times New Roman" w:hAnsi="Times New Roman"/>
          <w:iCs/>
          <w:spacing w:val="-3"/>
        </w:rPr>
        <w:t>] “</w:t>
      </w:r>
      <w:r w:rsidRPr="0082682F">
        <w:rPr>
          <w:rFonts w:ascii="Times New Roman" w:hAnsi="Times New Roman"/>
          <w:spacing w:val="-3"/>
        </w:rPr>
        <w:t xml:space="preserve">History and Theory in ‘Applied Ethics’,” </w:t>
      </w:r>
      <w:r w:rsidRPr="0082682F">
        <w:rPr>
          <w:rFonts w:ascii="Times New Roman" w:hAnsi="Times New Roman"/>
          <w:i/>
          <w:spacing w:val="-3"/>
        </w:rPr>
        <w:t>Kennedy Institute of Ethics Journal</w:t>
      </w:r>
      <w:r w:rsidRPr="0082682F">
        <w:rPr>
          <w:rFonts w:ascii="Times New Roman" w:hAnsi="Times New Roman"/>
          <w:spacing w:val="-3"/>
        </w:rPr>
        <w:t xml:space="preserve"> 1</w:t>
      </w:r>
      <w:r w:rsidR="002F24FF">
        <w:rPr>
          <w:rFonts w:ascii="Times New Roman" w:hAnsi="Times New Roman"/>
          <w:spacing w:val="-3"/>
        </w:rPr>
        <w:t>7</w:t>
      </w:r>
      <w:r w:rsidRPr="0082682F">
        <w:rPr>
          <w:rFonts w:ascii="Times New Roman" w:hAnsi="Times New Roman"/>
          <w:spacing w:val="-3"/>
        </w:rPr>
        <w:t xml:space="preserve"> (2007)</w:t>
      </w:r>
      <w:r w:rsidR="002F24FF">
        <w:rPr>
          <w:rFonts w:ascii="Times New Roman" w:hAnsi="Times New Roman"/>
          <w:spacing w:val="-3"/>
        </w:rPr>
        <w:t>: 55-64</w:t>
      </w:r>
      <w:r w:rsidRPr="0082682F">
        <w:rPr>
          <w:rFonts w:ascii="Times New Roman" w:hAnsi="Times New Roman"/>
          <w:spacing w:val="-3"/>
        </w:rPr>
        <w:t>.</w:t>
      </w:r>
    </w:p>
    <w:p w14:paraId="7421A82E" w14:textId="77777777" w:rsidR="004A1F0C" w:rsidRPr="0082682F" w:rsidRDefault="004A1F0C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spacing w:val="-3"/>
        </w:rPr>
      </w:pPr>
    </w:p>
    <w:p w14:paraId="4A3DE053" w14:textId="1FF55159" w:rsidR="004A1F0C" w:rsidRPr="0082682F" w:rsidRDefault="000A3C0F" w:rsidP="004A1F0C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 w:hanging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Pr="0082682F">
        <w:rPr>
          <w:rFonts w:ascii="Times New Roman" w:hAnsi="Times New Roman"/>
          <w:spacing w:val="-3"/>
        </w:rPr>
        <w:tab/>
        <w:t>[13</w:t>
      </w:r>
      <w:r w:rsidR="00800060">
        <w:rPr>
          <w:rFonts w:ascii="Times New Roman" w:hAnsi="Times New Roman"/>
          <w:spacing w:val="-3"/>
        </w:rPr>
        <w:t>6</w:t>
      </w:r>
      <w:r w:rsidRPr="0082682F">
        <w:rPr>
          <w:rFonts w:ascii="Times New Roman" w:hAnsi="Times New Roman"/>
          <w:spacing w:val="-3"/>
        </w:rPr>
        <w:t xml:space="preserve">] "The Sources of Normativity in Hume's Moral Theory," in </w:t>
      </w:r>
      <w:r w:rsidRPr="0082682F">
        <w:rPr>
          <w:rFonts w:ascii="Times New Roman" w:hAnsi="Times New Roman"/>
          <w:i/>
          <w:iCs/>
          <w:spacing w:val="-3"/>
        </w:rPr>
        <w:t>A Companion to Hume</w:t>
      </w:r>
      <w:r w:rsidRPr="0082682F">
        <w:rPr>
          <w:rFonts w:ascii="Times New Roman" w:hAnsi="Times New Roman"/>
          <w:spacing w:val="-3"/>
        </w:rPr>
        <w:t>, ed. Elizabeth Radcliffe (Oxford:  Blackwell Publishing, Companions in Philosophy Series, 2008): 493-512.</w:t>
      </w:r>
    </w:p>
    <w:p w14:paraId="42D3B47B" w14:textId="77777777" w:rsidR="004A1F0C" w:rsidRPr="0082682F" w:rsidRDefault="004A1F0C" w:rsidP="004A1F0C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4EBFB4D7" w14:textId="788B24E3" w:rsidR="00953257" w:rsidRPr="0082682F" w:rsidRDefault="000A3C0F" w:rsidP="003060B7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[13</w:t>
      </w:r>
      <w:r w:rsidR="00800060">
        <w:rPr>
          <w:rFonts w:ascii="Times New Roman" w:hAnsi="Times New Roman"/>
          <w:spacing w:val="-3"/>
        </w:rPr>
        <w:t>7</w:t>
      </w:r>
      <w:r w:rsidRPr="0082682F">
        <w:rPr>
          <w:rFonts w:ascii="Times New Roman" w:hAnsi="Times New Roman"/>
          <w:spacing w:val="-3"/>
        </w:rPr>
        <w:t xml:space="preserve">] Five Articles in the </w:t>
      </w:r>
      <w:r w:rsidRPr="0082682F">
        <w:rPr>
          <w:rFonts w:ascii="Times New Roman" w:hAnsi="Times New Roman"/>
          <w:i/>
          <w:spacing w:val="-3"/>
        </w:rPr>
        <w:t>Encyclopedia of Business Ethics</w:t>
      </w:r>
      <w:r w:rsidRPr="0082682F">
        <w:rPr>
          <w:rFonts w:ascii="Times New Roman" w:hAnsi="Times New Roman"/>
          <w:spacing w:val="-3"/>
        </w:rPr>
        <w:t xml:space="preserve"> (Sage Publications, 2008), 5 vols., ed. Robert W. Kolb): “Affirmative Action,” “Preferential Treatment,” “Reverse Discrimination,” “Beneficence,” &amp; “Animal Rights.”</w:t>
      </w:r>
    </w:p>
    <w:p w14:paraId="2B8973FF" w14:textId="77777777" w:rsidR="003060B7" w:rsidRPr="0082682F" w:rsidRDefault="003060B7" w:rsidP="003060B7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</w:p>
    <w:p w14:paraId="5333D9F3" w14:textId="316C80DF" w:rsidR="003060B7" w:rsidRPr="0082682F" w:rsidRDefault="000A3C0F" w:rsidP="003060B7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[13</w:t>
      </w:r>
      <w:r w:rsidR="00800060">
        <w:rPr>
          <w:rFonts w:ascii="Times New Roman" w:hAnsi="Times New Roman"/>
          <w:spacing w:val="-3"/>
        </w:rPr>
        <w:t>8</w:t>
      </w:r>
      <w:r w:rsidRPr="0082682F">
        <w:rPr>
          <w:rFonts w:ascii="Times New Roman" w:hAnsi="Times New Roman"/>
          <w:spacing w:val="-3"/>
        </w:rPr>
        <w:t xml:space="preserve">] “The Principle of Beneficence in Applied Ethics,” </w:t>
      </w:r>
      <w:r w:rsidRPr="0082682F">
        <w:rPr>
          <w:rFonts w:ascii="Times New Roman" w:hAnsi="Times New Roman"/>
          <w:i/>
          <w:spacing w:val="-3"/>
        </w:rPr>
        <w:t>Stanford Encyclopedia of Philosophy,</w:t>
      </w:r>
      <w:r w:rsidRPr="0082682F">
        <w:rPr>
          <w:rFonts w:ascii="Times New Roman" w:hAnsi="Times New Roman"/>
          <w:spacing w:val="-3"/>
        </w:rPr>
        <w:t xml:space="preserve"> 8000 words, available online as of Jan. 2, 2008.</w:t>
      </w:r>
    </w:p>
    <w:p w14:paraId="073D10BA" w14:textId="77777777" w:rsidR="009A540A" w:rsidRPr="0082682F" w:rsidRDefault="009A540A" w:rsidP="009A540A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spacing w:val="-3"/>
        </w:rPr>
      </w:pPr>
    </w:p>
    <w:p w14:paraId="4CB7740E" w14:textId="3F54ECEE" w:rsidR="009A540A" w:rsidRPr="0082682F" w:rsidRDefault="000A3C0F" w:rsidP="009A540A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[13</w:t>
      </w:r>
      <w:r w:rsidR="00800060">
        <w:rPr>
          <w:rFonts w:ascii="Times New Roman" w:hAnsi="Times New Roman"/>
          <w:spacing w:val="-3"/>
        </w:rPr>
        <w:t>9</w:t>
      </w:r>
      <w:r w:rsidRPr="0082682F">
        <w:rPr>
          <w:rFonts w:ascii="Times New Roman" w:hAnsi="Times New Roman"/>
          <w:spacing w:val="-3"/>
        </w:rPr>
        <w:t xml:space="preserve">] “The Exploitation of the Economically Disadvantaged in Pharmaceutical Research,” in Denis Arnold, ed., </w:t>
      </w:r>
      <w:r w:rsidRPr="0082682F">
        <w:rPr>
          <w:rFonts w:ascii="Times New Roman" w:hAnsi="Times New Roman"/>
          <w:i/>
          <w:spacing w:val="-3"/>
        </w:rPr>
        <w:t>Ethics and the Business of Biomedicine</w:t>
      </w:r>
      <w:r w:rsidRPr="0082682F">
        <w:rPr>
          <w:rFonts w:ascii="Times New Roman" w:hAnsi="Times New Roman"/>
          <w:spacing w:val="-3"/>
        </w:rPr>
        <w:t xml:space="preserve"> (Cambridge: Cambridge Univ. Press, 2009):  83-102.</w:t>
      </w:r>
    </w:p>
    <w:p w14:paraId="34EC17AD" w14:textId="77777777" w:rsidR="00D26C4D" w:rsidRPr="0082682F" w:rsidRDefault="00D26C4D" w:rsidP="00D26C4D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</w:p>
    <w:p w14:paraId="7304F841" w14:textId="4182CF2C" w:rsidR="00D26C4D" w:rsidRDefault="00054311" w:rsidP="00D26C4D">
      <w:pPr>
        <w:ind w:left="422" w:right="216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[1</w:t>
      </w:r>
      <w:r w:rsidR="00D002E7">
        <w:rPr>
          <w:rFonts w:ascii="Times New Roman" w:hAnsi="Times New Roman"/>
          <w:spacing w:val="-3"/>
        </w:rPr>
        <w:t>4</w:t>
      </w:r>
      <w:r w:rsidR="001E5CA8">
        <w:rPr>
          <w:rFonts w:ascii="Times New Roman" w:hAnsi="Times New Roman"/>
          <w:spacing w:val="-3"/>
        </w:rPr>
        <w:t>0</w:t>
      </w:r>
      <w:r w:rsidRPr="0082682F">
        <w:rPr>
          <w:rFonts w:ascii="Times New Roman" w:hAnsi="Times New Roman"/>
          <w:spacing w:val="-3"/>
        </w:rPr>
        <w:t xml:space="preserve">] </w:t>
      </w:r>
      <w:r w:rsidRPr="0082682F">
        <w:rPr>
          <w:rFonts w:ascii="Times New Roman" w:hAnsi="Times New Roman"/>
        </w:rPr>
        <w:t>“Challenges in Measuring a New Construct: Perception of Voluntariness for Research and Treatment Decision Making” (with five co</w:t>
      </w:r>
      <w:r w:rsidRPr="0082682F">
        <w:rPr>
          <w:rFonts w:ascii="Times New Roman" w:hAnsi="Times New Roman"/>
          <w:spacing w:val="-3"/>
        </w:rPr>
        <w:t xml:space="preserve">authors), </w:t>
      </w:r>
      <w:r w:rsidRPr="0082682F">
        <w:rPr>
          <w:rFonts w:ascii="Times New Roman" w:hAnsi="Times New Roman"/>
          <w:i/>
          <w:spacing w:val="-3"/>
        </w:rPr>
        <w:t xml:space="preserve">Journal of Empirical Research on Human Research Ethics </w:t>
      </w:r>
      <w:r w:rsidRPr="0082682F">
        <w:rPr>
          <w:rFonts w:ascii="Times New Roman" w:hAnsi="Times New Roman"/>
          <w:spacing w:val="-3"/>
        </w:rPr>
        <w:t>4 (2009): 21-31.</w:t>
      </w:r>
    </w:p>
    <w:p w14:paraId="481B5801" w14:textId="469739DF" w:rsidR="001E5CA8" w:rsidRDefault="001E5CA8" w:rsidP="00D26C4D">
      <w:pPr>
        <w:ind w:left="422" w:right="216"/>
        <w:rPr>
          <w:rFonts w:ascii="Times New Roman" w:hAnsi="Times New Roman"/>
          <w:spacing w:val="-3"/>
        </w:rPr>
      </w:pPr>
    </w:p>
    <w:p w14:paraId="71553855" w14:textId="77777777" w:rsidR="001E5CA8" w:rsidRPr="001E5CA8" w:rsidRDefault="001E5CA8" w:rsidP="001E5CA8">
      <w:pPr>
        <w:ind w:left="422" w:right="216"/>
        <w:rPr>
          <w:rFonts w:ascii="Times New Roman" w:hAnsi="Times New Roman"/>
          <w:spacing w:val="-3"/>
        </w:rPr>
      </w:pPr>
      <w:r w:rsidRPr="001E5CA8">
        <w:rPr>
          <w:rFonts w:ascii="Times New Roman" w:hAnsi="Times New Roman"/>
          <w:spacing w:val="-3"/>
        </w:rPr>
        <w:t>[142] “The Concept of Paternalism in Biomedical Ethics,”</w:t>
      </w:r>
      <w:r w:rsidRPr="001E5CA8">
        <w:rPr>
          <w:rFonts w:ascii="Times New Roman" w:hAnsi="Times New Roman"/>
          <w:i/>
          <w:spacing w:val="-3"/>
        </w:rPr>
        <w:t xml:space="preserve"> Jahrbuch f</w:t>
      </w:r>
      <w:r w:rsidRPr="001E5CA8">
        <w:rPr>
          <w:rFonts w:ascii="Times New Roman" w:hAnsi="Times New Roman"/>
          <w:i/>
          <w:iCs/>
          <w:spacing w:val="-3"/>
        </w:rPr>
        <w:t>ü</w:t>
      </w:r>
      <w:r w:rsidRPr="001E5CA8">
        <w:rPr>
          <w:rFonts w:ascii="Times New Roman" w:hAnsi="Times New Roman"/>
          <w:i/>
          <w:spacing w:val="-3"/>
        </w:rPr>
        <w:t>r Wissenschaft und Ethik</w:t>
      </w:r>
      <w:r w:rsidRPr="001E5CA8">
        <w:rPr>
          <w:rFonts w:ascii="Times New Roman" w:hAnsi="Times New Roman"/>
          <w:spacing w:val="-3"/>
        </w:rPr>
        <w:t xml:space="preserve"> 14 (2010): 77-92; issued online March 26, 2010).</w:t>
      </w:r>
    </w:p>
    <w:p w14:paraId="3293F61B" w14:textId="77777777" w:rsidR="001E5CA8" w:rsidRPr="0082682F" w:rsidRDefault="001E5CA8" w:rsidP="00D26C4D">
      <w:pPr>
        <w:ind w:left="422" w:right="216"/>
        <w:rPr>
          <w:rFonts w:ascii="Times New Roman" w:hAnsi="Times New Roman"/>
          <w:spacing w:val="-3"/>
        </w:rPr>
      </w:pPr>
    </w:p>
    <w:p w14:paraId="52D7D78E" w14:textId="4511A0C7" w:rsidR="008F27E4" w:rsidRPr="0082682F" w:rsidRDefault="00054311" w:rsidP="008F27E4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iCs/>
          <w:spacing w:val="-3"/>
        </w:rPr>
      </w:pPr>
      <w:r w:rsidRPr="0082682F">
        <w:rPr>
          <w:rFonts w:ascii="Times New Roman" w:hAnsi="Times New Roman"/>
          <w:spacing w:val="-3"/>
        </w:rPr>
        <w:t xml:space="preserve"> [1</w:t>
      </w:r>
      <w:r w:rsidR="00350D4C">
        <w:rPr>
          <w:rFonts w:ascii="Times New Roman" w:hAnsi="Times New Roman"/>
          <w:spacing w:val="-3"/>
        </w:rPr>
        <w:t>4</w:t>
      </w:r>
      <w:r w:rsidR="001E5CA8">
        <w:rPr>
          <w:rFonts w:ascii="Times New Roman" w:hAnsi="Times New Roman"/>
          <w:spacing w:val="-3"/>
        </w:rPr>
        <w:t>3</w:t>
      </w:r>
      <w:r w:rsidRPr="0082682F">
        <w:rPr>
          <w:rFonts w:ascii="Times New Roman" w:hAnsi="Times New Roman"/>
          <w:spacing w:val="-3"/>
        </w:rPr>
        <w:t xml:space="preserve">] </w:t>
      </w:r>
      <w:r w:rsidRPr="0082682F">
        <w:rPr>
          <w:rFonts w:ascii="Times New Roman" w:hAnsi="Times New Roman"/>
          <w:iCs/>
          <w:spacing w:val="-3"/>
        </w:rPr>
        <w:t>“Consent and Autonomy,” in Frank Miller and Roger Wertheimer, eds.</w:t>
      </w:r>
    </w:p>
    <w:p w14:paraId="3D7536CE" w14:textId="77777777" w:rsidR="008F27E4" w:rsidRPr="0082682F" w:rsidRDefault="00054311" w:rsidP="008F27E4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iCs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 xml:space="preserve">The Ethics of Consent </w:t>
      </w:r>
      <w:r w:rsidRPr="0082682F">
        <w:rPr>
          <w:rFonts w:ascii="Times New Roman" w:hAnsi="Times New Roman"/>
          <w:iCs/>
          <w:spacing w:val="-3"/>
        </w:rPr>
        <w:t>(New York: Oxford University Press, 2010):  55-78.</w:t>
      </w:r>
    </w:p>
    <w:p w14:paraId="54C45CF8" w14:textId="77777777" w:rsidR="009A540A" w:rsidRPr="0082682F" w:rsidRDefault="009A540A" w:rsidP="009A540A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spacing w:val="-3"/>
        </w:rPr>
      </w:pPr>
    </w:p>
    <w:p w14:paraId="0C2F71A9" w14:textId="27720101" w:rsidR="00AA54C4" w:rsidRPr="0082682F" w:rsidRDefault="00054311" w:rsidP="003060B7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[14</w:t>
      </w:r>
      <w:r w:rsidR="001E5CA8">
        <w:rPr>
          <w:rFonts w:ascii="Times New Roman" w:hAnsi="Times New Roman"/>
          <w:spacing w:val="-3"/>
        </w:rPr>
        <w:t>4]</w:t>
      </w:r>
      <w:r w:rsidRPr="0082682F">
        <w:rPr>
          <w:rFonts w:ascii="Times New Roman" w:hAnsi="Times New Roman"/>
          <w:spacing w:val="-3"/>
        </w:rPr>
        <w:t xml:space="preserve"> "Universal Principles and Universal Rights," in </w:t>
      </w:r>
      <w:r w:rsidRPr="0082682F">
        <w:rPr>
          <w:rFonts w:ascii="Times New Roman" w:hAnsi="Times New Roman"/>
          <w:i/>
          <w:spacing w:val="-3"/>
        </w:rPr>
        <w:t>Human Rights and Biomedicine</w:t>
      </w:r>
      <w:r w:rsidRPr="0082682F">
        <w:rPr>
          <w:rFonts w:ascii="Times New Roman" w:hAnsi="Times New Roman"/>
          <w:spacing w:val="-3"/>
        </w:rPr>
        <w:t>, ed. Andre Denexter (Antwerp: Maklu Press, 2010): 49-66.</w:t>
      </w:r>
    </w:p>
    <w:p w14:paraId="13281286" w14:textId="77777777" w:rsidR="009A540A" w:rsidRPr="0082682F" w:rsidRDefault="00054311" w:rsidP="003060B7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 xml:space="preserve"> </w:t>
      </w:r>
    </w:p>
    <w:p w14:paraId="035B6604" w14:textId="5664367B" w:rsidR="00397C28" w:rsidRPr="0082682F" w:rsidRDefault="00054311" w:rsidP="00397C28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[14</w:t>
      </w:r>
      <w:r w:rsidR="001E5CA8">
        <w:rPr>
          <w:rFonts w:ascii="Times New Roman" w:hAnsi="Times New Roman"/>
          <w:spacing w:val="-3"/>
        </w:rPr>
        <w:t>5</w:t>
      </w:r>
      <w:r w:rsidRPr="0082682F">
        <w:rPr>
          <w:rFonts w:ascii="Times New Roman" w:hAnsi="Times New Roman"/>
          <w:spacing w:val="-3"/>
        </w:rPr>
        <w:t xml:space="preserve">] “Ethical Principles and Common Morality,” in Jeremy Sugarman and Daniel P. Sulmasy, eds., </w:t>
      </w:r>
      <w:r w:rsidRPr="0082682F">
        <w:rPr>
          <w:rFonts w:ascii="Times New Roman" w:hAnsi="Times New Roman"/>
          <w:i/>
          <w:spacing w:val="-3"/>
        </w:rPr>
        <w:t>Methods in Bioethics</w:t>
      </w:r>
      <w:r w:rsidRPr="0082682F">
        <w:rPr>
          <w:rFonts w:ascii="Times New Roman" w:hAnsi="Times New Roman"/>
          <w:spacing w:val="-3"/>
        </w:rPr>
        <w:t>, 2</w:t>
      </w:r>
      <w:r w:rsidRPr="0082682F">
        <w:rPr>
          <w:rFonts w:ascii="Times New Roman" w:hAnsi="Times New Roman"/>
          <w:spacing w:val="-3"/>
          <w:vertAlign w:val="superscript"/>
        </w:rPr>
        <w:t>nd</w:t>
      </w:r>
      <w:r w:rsidRPr="0082682F">
        <w:rPr>
          <w:rFonts w:ascii="Times New Roman" w:hAnsi="Times New Roman"/>
          <w:spacing w:val="-3"/>
        </w:rPr>
        <w:t xml:space="preserve"> edn. (Washington: Georgetown University Press, 2010</w:t>
      </w:r>
      <w:r w:rsidR="001E5CA8">
        <w:rPr>
          <w:rFonts w:ascii="Times New Roman" w:hAnsi="Times New Roman"/>
          <w:spacing w:val="-3"/>
        </w:rPr>
        <w:t>)</w:t>
      </w:r>
      <w:r w:rsidR="00800060">
        <w:rPr>
          <w:rFonts w:ascii="Times New Roman" w:hAnsi="Times New Roman"/>
          <w:spacing w:val="-3"/>
        </w:rPr>
        <w:t>,</w:t>
      </w:r>
      <w:r w:rsidRPr="0082682F">
        <w:rPr>
          <w:rFonts w:ascii="Times New Roman" w:hAnsi="Times New Roman"/>
          <w:spacing w:val="-3"/>
        </w:rPr>
        <w:t xml:space="preserve"> coauthored with David DeGrazia.</w:t>
      </w:r>
    </w:p>
    <w:p w14:paraId="646557EE" w14:textId="77777777" w:rsidR="008D301E" w:rsidRPr="0082682F" w:rsidRDefault="008D301E" w:rsidP="003060B7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</w:p>
    <w:p w14:paraId="1EEB334F" w14:textId="36BCFD34" w:rsidR="009A540A" w:rsidRPr="0082682F" w:rsidRDefault="00054311" w:rsidP="003060B7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[14</w:t>
      </w:r>
      <w:r w:rsidR="001E5CA8">
        <w:rPr>
          <w:rFonts w:ascii="Times New Roman" w:hAnsi="Times New Roman"/>
          <w:spacing w:val="-3"/>
        </w:rPr>
        <w:t>6</w:t>
      </w:r>
      <w:r w:rsidRPr="0082682F">
        <w:rPr>
          <w:rFonts w:ascii="Times New Roman" w:hAnsi="Times New Roman"/>
          <w:spacing w:val="-3"/>
        </w:rPr>
        <w:t xml:space="preserve">] "From Morality to Common Morality," in </w:t>
      </w:r>
      <w:r w:rsidRPr="0082682F">
        <w:rPr>
          <w:rFonts w:ascii="Times New Roman" w:hAnsi="Times New Roman"/>
          <w:i/>
          <w:spacing w:val="-3"/>
        </w:rPr>
        <w:t>Bernard Gert and Applied Philosophy</w:t>
      </w:r>
      <w:r w:rsidRPr="0082682F">
        <w:rPr>
          <w:rFonts w:ascii="Times New Roman" w:hAnsi="Times New Roman"/>
          <w:spacing w:val="-3"/>
        </w:rPr>
        <w:t>, edited by the faculty of philosophy, Dartmouth College</w:t>
      </w:r>
      <w:r w:rsidR="00465A01">
        <w:rPr>
          <w:rFonts w:ascii="Times New Roman" w:hAnsi="Times New Roman"/>
          <w:spacing w:val="-3"/>
        </w:rPr>
        <w:t>,</w:t>
      </w:r>
      <w:r w:rsidR="00C10B71">
        <w:rPr>
          <w:rFonts w:ascii="Times New Roman" w:hAnsi="Times New Roman"/>
          <w:spacing w:val="-3"/>
        </w:rPr>
        <w:t xml:space="preserve"> and </w:t>
      </w:r>
      <w:r w:rsidR="00A64C17">
        <w:rPr>
          <w:rFonts w:ascii="Times New Roman" w:hAnsi="Times New Roman"/>
          <w:spacing w:val="-3"/>
        </w:rPr>
        <w:t xml:space="preserve">also </w:t>
      </w:r>
      <w:r w:rsidR="00C10B71">
        <w:rPr>
          <w:rFonts w:ascii="Times New Roman" w:hAnsi="Times New Roman"/>
          <w:spacing w:val="-3"/>
        </w:rPr>
        <w:t xml:space="preserve">published in </w:t>
      </w:r>
      <w:r w:rsidR="00A64C17">
        <w:rPr>
          <w:rFonts w:ascii="Times New Roman" w:hAnsi="Times New Roman"/>
          <w:spacing w:val="-3"/>
        </w:rPr>
        <w:t xml:space="preserve">Beauchamp, </w:t>
      </w:r>
      <w:r w:rsidR="00465A01" w:rsidRPr="00465A01">
        <w:rPr>
          <w:rFonts w:ascii="Times New Roman" w:hAnsi="Times New Roman"/>
          <w:i/>
          <w:spacing w:val="-3"/>
        </w:rPr>
        <w:t>Standing on Principles: Collected Essays</w:t>
      </w:r>
      <w:r w:rsidR="00465A01" w:rsidRPr="00465A01">
        <w:rPr>
          <w:rFonts w:ascii="Times New Roman" w:hAnsi="Times New Roman"/>
          <w:spacing w:val="-3"/>
        </w:rPr>
        <w:t xml:space="preserve"> (</w:t>
      </w:r>
      <w:r w:rsidR="00465A01">
        <w:rPr>
          <w:rFonts w:ascii="Times New Roman" w:hAnsi="Times New Roman"/>
          <w:spacing w:val="-3"/>
        </w:rPr>
        <w:t>listed above), chapter 11</w:t>
      </w:r>
      <w:r w:rsidRPr="0082682F">
        <w:rPr>
          <w:rFonts w:ascii="Times New Roman" w:hAnsi="Times New Roman"/>
          <w:spacing w:val="-3"/>
        </w:rPr>
        <w:t>.</w:t>
      </w:r>
    </w:p>
    <w:p w14:paraId="401C1C1D" w14:textId="77777777" w:rsidR="003060B7" w:rsidRPr="0082682F" w:rsidRDefault="003060B7" w:rsidP="003060B7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</w:p>
    <w:p w14:paraId="116F6A24" w14:textId="44CA8083" w:rsidR="00BC071E" w:rsidRPr="0082682F" w:rsidRDefault="00054311" w:rsidP="008B7EF3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  <w:spacing w:val="-3"/>
        </w:rPr>
      </w:pPr>
      <w:r w:rsidRPr="0082682F">
        <w:rPr>
          <w:rFonts w:ascii="Times New Roman" w:hAnsi="Times New Roman"/>
          <w:spacing w:val="-3"/>
        </w:rPr>
        <w:t>[14</w:t>
      </w:r>
      <w:r w:rsidR="001E5CA8">
        <w:rPr>
          <w:rFonts w:ascii="Times New Roman" w:hAnsi="Times New Roman"/>
          <w:spacing w:val="-3"/>
        </w:rPr>
        <w:t>7</w:t>
      </w:r>
      <w:r w:rsidRPr="0082682F">
        <w:rPr>
          <w:rFonts w:ascii="Times New Roman" w:hAnsi="Times New Roman"/>
          <w:spacing w:val="-3"/>
        </w:rPr>
        <w:t>]</w:t>
      </w:r>
      <w:r w:rsidRPr="0082682F">
        <w:rPr>
          <w:rFonts w:ascii="Times New Roman" w:eastAsia="Calibri" w:hAnsi="Times New Roman"/>
          <w:bCs/>
        </w:rPr>
        <w:t xml:space="preserve"> “</w:t>
      </w:r>
      <w:r w:rsidRPr="0082682F">
        <w:rPr>
          <w:rFonts w:ascii="Times New Roman" w:hAnsi="Times New Roman"/>
          <w:bCs/>
          <w:spacing w:val="-3"/>
        </w:rPr>
        <w:t xml:space="preserve">Why Our Conceptions of Research and Practice May Not Serve the Best Interest of Patients and Subjects.” </w:t>
      </w:r>
      <w:r w:rsidRPr="0082682F">
        <w:rPr>
          <w:rFonts w:ascii="Times New Roman" w:hAnsi="Times New Roman"/>
          <w:bCs/>
          <w:i/>
          <w:spacing w:val="-3"/>
        </w:rPr>
        <w:t xml:space="preserve">Journal of Internal Medicine </w:t>
      </w:r>
      <w:r w:rsidRPr="0082682F">
        <w:rPr>
          <w:rFonts w:ascii="Times New Roman" w:hAnsi="Times New Roman"/>
          <w:bCs/>
          <w:spacing w:val="-3"/>
        </w:rPr>
        <w:t>269 (April 2011): 383–387.</w:t>
      </w:r>
      <w:r w:rsidRPr="0082682F">
        <w:rPr>
          <w:rFonts w:ascii="Times New Roman" w:hAnsi="Times New Roman"/>
        </w:rPr>
        <w:t xml:space="preserve"> </w:t>
      </w:r>
    </w:p>
    <w:p w14:paraId="7A47A63D" w14:textId="77777777" w:rsidR="00BC071E" w:rsidRPr="0082682F" w:rsidRDefault="00BC071E" w:rsidP="003060B7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</w:p>
    <w:p w14:paraId="29C17716" w14:textId="4CD28F50" w:rsidR="00892E94" w:rsidRPr="0082682F" w:rsidRDefault="00054311" w:rsidP="00892E94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[14</w:t>
      </w:r>
      <w:r w:rsidR="001E5CA8">
        <w:rPr>
          <w:rFonts w:ascii="Times New Roman" w:hAnsi="Times New Roman"/>
          <w:spacing w:val="-3"/>
        </w:rPr>
        <w:t>8</w:t>
      </w:r>
      <w:r w:rsidRPr="0082682F">
        <w:rPr>
          <w:rFonts w:ascii="Times New Roman" w:hAnsi="Times New Roman"/>
          <w:spacing w:val="-3"/>
        </w:rPr>
        <w:t xml:space="preserve">] “The Decision Making Control Instrument to Assess Voluntary Consent,” </w:t>
      </w:r>
      <w:r w:rsidRPr="0082682F">
        <w:rPr>
          <w:rFonts w:ascii="Times New Roman" w:hAnsi="Times New Roman"/>
          <w:i/>
          <w:spacing w:val="-3"/>
        </w:rPr>
        <w:t>Medical Decisio</w:t>
      </w:r>
      <w:r w:rsidR="0025711F" w:rsidRPr="0082682F">
        <w:rPr>
          <w:rFonts w:ascii="Times New Roman" w:hAnsi="Times New Roman"/>
          <w:i/>
          <w:spacing w:val="-3"/>
        </w:rPr>
        <w:t>n Making</w:t>
      </w:r>
      <w:r w:rsidRPr="0082682F">
        <w:rPr>
          <w:rFonts w:ascii="Times New Roman" w:hAnsi="Times New Roman"/>
          <w:spacing w:val="-3"/>
        </w:rPr>
        <w:t xml:space="preserve">. </w:t>
      </w:r>
      <w:r w:rsidRPr="0082682F">
        <w:rPr>
          <w:rFonts w:ascii="Times New Roman" w:hAnsi="Times New Roman"/>
          <w:bCs/>
          <w:spacing w:val="-3"/>
        </w:rPr>
        <w:t>Published online, before print, on March 14, 2011,</w:t>
      </w:r>
      <w:r w:rsidR="00980F6C" w:rsidRPr="0082682F">
        <w:rPr>
          <w:rFonts w:ascii="Times New Roman" w:hAnsi="Times New Roman"/>
          <w:bCs/>
          <w:spacing w:val="-3"/>
        </w:rPr>
        <w:t xml:space="preserve"> at</w:t>
      </w:r>
      <w:r w:rsidR="00980F6C" w:rsidRPr="0082682F">
        <w:rPr>
          <w:rFonts w:ascii="Times New Roman" w:hAnsi="Times New Roman"/>
        </w:rPr>
        <w:t xml:space="preserve"> </w:t>
      </w:r>
      <w:hyperlink r:id="rId8" w:history="1">
        <w:r w:rsidR="00980F6C" w:rsidRPr="0082682F">
          <w:rPr>
            <w:rStyle w:val="Hyperlink"/>
            <w:rFonts w:ascii="Times New Roman" w:hAnsi="Times New Roman"/>
            <w:color w:val="auto"/>
            <w:spacing w:val="-3"/>
            <w:u w:val="none"/>
          </w:rPr>
          <w:t>http://mdm.sagepub.com/content/early/2011/03/12/0272989X11398666</w:t>
        </w:r>
      </w:hyperlink>
      <w:r w:rsidRPr="0082682F">
        <w:rPr>
          <w:rFonts w:ascii="Times New Roman" w:hAnsi="Times New Roman"/>
          <w:bCs/>
          <w:spacing w:val="-3"/>
        </w:rPr>
        <w:t>.</w:t>
      </w:r>
      <w:r w:rsidRPr="0082682F">
        <w:rPr>
          <w:rFonts w:ascii="Times New Roman" w:hAnsi="Times New Roman"/>
          <w:spacing w:val="-3"/>
        </w:rPr>
        <w:t xml:space="preserve"> </w:t>
      </w:r>
      <w:r w:rsidR="00980F6C" w:rsidRPr="0082682F">
        <w:rPr>
          <w:rFonts w:ascii="Times New Roman" w:hAnsi="Times New Roman"/>
          <w:spacing w:val="-3"/>
        </w:rPr>
        <w:t xml:space="preserve">Print Copy appeared </w:t>
      </w:r>
      <w:r w:rsidR="000B21BA">
        <w:rPr>
          <w:rFonts w:ascii="Times New Roman" w:hAnsi="Times New Roman"/>
          <w:spacing w:val="-3"/>
        </w:rPr>
        <w:t xml:space="preserve">later </w:t>
      </w:r>
      <w:r w:rsidR="00980F6C" w:rsidRPr="0082682F">
        <w:rPr>
          <w:rFonts w:ascii="Times New Roman" w:hAnsi="Times New Roman"/>
          <w:spacing w:val="-3"/>
        </w:rPr>
        <w:t xml:space="preserve">in </w:t>
      </w:r>
      <w:r w:rsidR="00980F6C" w:rsidRPr="0082682F">
        <w:rPr>
          <w:rFonts w:ascii="Times New Roman" w:hAnsi="Times New Roman"/>
          <w:i/>
          <w:spacing w:val="-3"/>
        </w:rPr>
        <w:t>Medical Decision Making</w:t>
      </w:r>
      <w:r w:rsidR="00980F6C" w:rsidRPr="0082682F">
        <w:rPr>
          <w:rFonts w:ascii="Times New Roman" w:hAnsi="Times New Roman"/>
          <w:spacing w:val="-3"/>
        </w:rPr>
        <w:t xml:space="preserve"> 31 (Sept.-Oct. 2011)</w:t>
      </w:r>
      <w:r w:rsidR="00892E94" w:rsidRPr="0082682F">
        <w:rPr>
          <w:rFonts w:ascii="Times New Roman" w:hAnsi="Times New Roman"/>
          <w:spacing w:val="-3"/>
        </w:rPr>
        <w:t>: 730-41</w:t>
      </w:r>
      <w:r w:rsidR="00980F6C" w:rsidRPr="0082682F">
        <w:rPr>
          <w:rFonts w:ascii="Times New Roman" w:hAnsi="Times New Roman"/>
          <w:spacing w:val="-3"/>
        </w:rPr>
        <w:t xml:space="preserve">. </w:t>
      </w:r>
    </w:p>
    <w:p w14:paraId="7E024375" w14:textId="77777777" w:rsidR="009B618B" w:rsidRPr="0082682F" w:rsidRDefault="009B618B" w:rsidP="003060B7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</w:p>
    <w:p w14:paraId="37E2CFBF" w14:textId="186E59A3" w:rsidR="00D00163" w:rsidRPr="0082682F" w:rsidRDefault="00054311" w:rsidP="003060B7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[14</w:t>
      </w:r>
      <w:r w:rsidR="001E5CA8">
        <w:rPr>
          <w:rFonts w:ascii="Times New Roman" w:hAnsi="Times New Roman"/>
          <w:spacing w:val="-3"/>
        </w:rPr>
        <w:t>9</w:t>
      </w:r>
      <w:r w:rsidRPr="0082682F">
        <w:rPr>
          <w:rFonts w:ascii="Times New Roman" w:hAnsi="Times New Roman"/>
          <w:spacing w:val="-3"/>
        </w:rPr>
        <w:t xml:space="preserve">] </w:t>
      </w:r>
      <w:r w:rsidR="00350D4C">
        <w:rPr>
          <w:rFonts w:ascii="Times New Roman" w:hAnsi="Times New Roman"/>
          <w:spacing w:val="-3"/>
        </w:rPr>
        <w:t xml:space="preserve">“Introduction” and </w:t>
      </w:r>
      <w:r w:rsidRPr="0082682F">
        <w:rPr>
          <w:rFonts w:ascii="Times New Roman" w:hAnsi="Times New Roman"/>
          <w:spacing w:val="-3"/>
        </w:rPr>
        <w:t xml:space="preserve">“Rights Theory and Animal Rights,” in </w:t>
      </w:r>
      <w:r w:rsidRPr="0082682F">
        <w:rPr>
          <w:rFonts w:ascii="Times New Roman" w:hAnsi="Times New Roman"/>
          <w:i/>
          <w:iCs/>
          <w:spacing w:val="-3"/>
        </w:rPr>
        <w:t xml:space="preserve">Oxford Handbook of Animal Ethics </w:t>
      </w:r>
      <w:r w:rsidRPr="0082682F">
        <w:rPr>
          <w:rFonts w:ascii="Times New Roman" w:hAnsi="Times New Roman"/>
          <w:iCs/>
          <w:spacing w:val="-3"/>
        </w:rPr>
        <w:t>(Oxford University Press), ed. Beauchamp and Frey, a book listed under edited books above</w:t>
      </w:r>
      <w:r w:rsidR="000B21BA">
        <w:rPr>
          <w:rFonts w:ascii="Times New Roman" w:hAnsi="Times New Roman"/>
          <w:iCs/>
          <w:spacing w:val="-3"/>
        </w:rPr>
        <w:t>,</w:t>
      </w:r>
      <w:r w:rsidRPr="0082682F">
        <w:rPr>
          <w:rFonts w:ascii="Times New Roman" w:hAnsi="Times New Roman"/>
          <w:iCs/>
          <w:spacing w:val="-3"/>
        </w:rPr>
        <w:t xml:space="preserve"> published </w:t>
      </w:r>
      <w:r w:rsidRPr="0082682F">
        <w:rPr>
          <w:rFonts w:ascii="Times New Roman" w:hAnsi="Times New Roman"/>
          <w:spacing w:val="-3"/>
        </w:rPr>
        <w:t>2011.</w:t>
      </w:r>
    </w:p>
    <w:p w14:paraId="1348B020" w14:textId="77777777" w:rsidR="009B618B" w:rsidRPr="0082682F" w:rsidRDefault="009B618B" w:rsidP="003060B7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</w:p>
    <w:p w14:paraId="66997804" w14:textId="411C29C8" w:rsidR="00E532E0" w:rsidRPr="0082682F" w:rsidRDefault="00054311" w:rsidP="00E532E0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[1</w:t>
      </w:r>
      <w:r w:rsidR="001E5CA8">
        <w:rPr>
          <w:rFonts w:ascii="Times New Roman" w:hAnsi="Times New Roman"/>
          <w:spacing w:val="-3"/>
        </w:rPr>
        <w:t>50</w:t>
      </w:r>
      <w:r w:rsidRPr="0082682F">
        <w:rPr>
          <w:rFonts w:ascii="Times New Roman" w:hAnsi="Times New Roman"/>
          <w:spacing w:val="-3"/>
        </w:rPr>
        <w:t xml:space="preserve">] “Affirmative Action,” </w:t>
      </w:r>
      <w:r w:rsidRPr="0082682F">
        <w:rPr>
          <w:rFonts w:ascii="Times New Roman" w:hAnsi="Times New Roman"/>
          <w:i/>
          <w:spacing w:val="-3"/>
        </w:rPr>
        <w:t>International Encyclopedia of Ethics</w:t>
      </w:r>
      <w:r w:rsidRPr="0082682F">
        <w:rPr>
          <w:rFonts w:ascii="Times New Roman" w:hAnsi="Times New Roman"/>
          <w:spacing w:val="-3"/>
        </w:rPr>
        <w:t xml:space="preserve"> (online), ed. Hugh LaFollette.  Accepted for March 1, 2011, and placed online shortly thereafter. </w:t>
      </w:r>
    </w:p>
    <w:p w14:paraId="289E1ABB" w14:textId="77777777" w:rsidR="00035303" w:rsidRPr="0082682F" w:rsidRDefault="00035303" w:rsidP="009B618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</w:p>
    <w:p w14:paraId="54743347" w14:textId="53DCA496" w:rsidR="00035303" w:rsidRPr="0082682F" w:rsidRDefault="00054311" w:rsidP="009B618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[1</w:t>
      </w:r>
      <w:r w:rsidR="00800060">
        <w:rPr>
          <w:rFonts w:ascii="Times New Roman" w:hAnsi="Times New Roman"/>
          <w:spacing w:val="-3"/>
        </w:rPr>
        <w:t>5</w:t>
      </w:r>
      <w:r w:rsidR="001E5CA8">
        <w:rPr>
          <w:rFonts w:ascii="Times New Roman" w:hAnsi="Times New Roman"/>
          <w:spacing w:val="-3"/>
        </w:rPr>
        <w:t>1</w:t>
      </w:r>
      <w:r w:rsidRPr="0082682F">
        <w:rPr>
          <w:rFonts w:ascii="Times New Roman" w:hAnsi="Times New Roman"/>
          <w:spacing w:val="-3"/>
        </w:rPr>
        <w:t xml:space="preserve">] “The Concept of </w:t>
      </w:r>
      <w:r w:rsidRPr="0082682F">
        <w:rPr>
          <w:rFonts w:ascii="Times New Roman" w:hAnsi="Times New Roman"/>
          <w:i/>
          <w:spacing w:val="-3"/>
        </w:rPr>
        <w:t>Voluntary</w:t>
      </w:r>
      <w:r w:rsidRPr="0082682F">
        <w:rPr>
          <w:rFonts w:ascii="Times New Roman" w:hAnsi="Times New Roman"/>
          <w:spacing w:val="-3"/>
        </w:rPr>
        <w:t xml:space="preserve"> Consent,” </w:t>
      </w:r>
      <w:r w:rsidRPr="0082682F">
        <w:rPr>
          <w:rFonts w:ascii="Times New Roman" w:hAnsi="Times New Roman"/>
          <w:i/>
          <w:spacing w:val="-3"/>
        </w:rPr>
        <w:t>American Journal of Bioethics</w:t>
      </w:r>
      <w:r w:rsidRPr="0082682F">
        <w:rPr>
          <w:rFonts w:ascii="Times New Roman" w:hAnsi="Times New Roman"/>
          <w:spacing w:val="-3"/>
        </w:rPr>
        <w:t xml:space="preserve"> 11 (2011): 6-16 (with five coauthors). [9,918 words]</w:t>
      </w:r>
    </w:p>
    <w:p w14:paraId="08DFFF3E" w14:textId="77777777" w:rsidR="009B618B" w:rsidRPr="0082682F" w:rsidRDefault="009B618B" w:rsidP="009B618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</w:p>
    <w:p w14:paraId="144F95D6" w14:textId="4F41D058" w:rsidR="00254B3F" w:rsidRPr="0082682F" w:rsidRDefault="00054311" w:rsidP="003867F8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[1</w:t>
      </w:r>
      <w:r w:rsidR="00D002E7">
        <w:rPr>
          <w:rFonts w:ascii="Times New Roman" w:hAnsi="Times New Roman"/>
          <w:spacing w:val="-3"/>
        </w:rPr>
        <w:t>5</w:t>
      </w:r>
      <w:r w:rsidR="001E5CA8">
        <w:rPr>
          <w:rFonts w:ascii="Times New Roman" w:hAnsi="Times New Roman"/>
          <w:spacing w:val="-3"/>
        </w:rPr>
        <w:t>2</w:t>
      </w:r>
      <w:r w:rsidRPr="0082682F">
        <w:rPr>
          <w:rFonts w:ascii="Times New Roman" w:hAnsi="Times New Roman"/>
          <w:spacing w:val="-3"/>
        </w:rPr>
        <w:t xml:space="preserve">] “Informed Consent: Its History, Meaning, and Present Challenges,” </w:t>
      </w:r>
      <w:r w:rsidRPr="0082682F">
        <w:rPr>
          <w:rFonts w:ascii="Times New Roman" w:hAnsi="Times New Roman"/>
          <w:i/>
          <w:spacing w:val="-3"/>
        </w:rPr>
        <w:t>Cambridge Quarterly of Healthcare Ethics</w:t>
      </w:r>
      <w:r w:rsidRPr="0082682F">
        <w:rPr>
          <w:rFonts w:ascii="Times New Roman" w:hAnsi="Times New Roman"/>
          <w:spacing w:val="-3"/>
        </w:rPr>
        <w:t xml:space="preserve"> 20 (2011): 515-23.  [4,502 words] </w:t>
      </w:r>
    </w:p>
    <w:p w14:paraId="4C3401F1" w14:textId="77777777" w:rsidR="00944C80" w:rsidRPr="0082682F" w:rsidRDefault="00944C80" w:rsidP="003867F8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</w:p>
    <w:p w14:paraId="023B542B" w14:textId="513C36FE" w:rsidR="00944C80" w:rsidRPr="0082682F" w:rsidRDefault="00054311" w:rsidP="00944C80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[15</w:t>
      </w:r>
      <w:r w:rsidR="001E5CA8">
        <w:rPr>
          <w:rFonts w:ascii="Times New Roman" w:hAnsi="Times New Roman"/>
          <w:spacing w:val="-3"/>
        </w:rPr>
        <w:t>3</w:t>
      </w:r>
      <w:r w:rsidRPr="0082682F">
        <w:rPr>
          <w:rFonts w:ascii="Times New Roman" w:hAnsi="Times New Roman"/>
          <w:spacing w:val="-3"/>
        </w:rPr>
        <w:t xml:space="preserve">] “Making Principlism Practical: A Commentary on Gordon, Rauprich, and Vollmann,” </w:t>
      </w:r>
      <w:r w:rsidRPr="0082682F">
        <w:rPr>
          <w:rFonts w:ascii="Times New Roman" w:hAnsi="Times New Roman"/>
          <w:i/>
          <w:spacing w:val="-3"/>
        </w:rPr>
        <w:t>Bioethics</w:t>
      </w:r>
      <w:r w:rsidRPr="0082682F">
        <w:rPr>
          <w:rFonts w:ascii="Times New Roman" w:hAnsi="Times New Roman"/>
          <w:spacing w:val="-3"/>
        </w:rPr>
        <w:t xml:space="preserve"> 25 (2011): 301-3.</w:t>
      </w:r>
      <w:r w:rsidRPr="0082682F">
        <w:rPr>
          <w:rFonts w:ascii="Times New Roman" w:hAnsi="Times New Roman"/>
          <w:i/>
          <w:spacing w:val="-3"/>
        </w:rPr>
        <w:t xml:space="preserve"> </w:t>
      </w:r>
      <w:r w:rsidRPr="0082682F">
        <w:rPr>
          <w:rFonts w:ascii="Times New Roman" w:hAnsi="Times New Roman"/>
          <w:spacing w:val="-3"/>
        </w:rPr>
        <w:t xml:space="preserve">[Accepted April 2011; published July 2011.]).  [2,005 words] </w:t>
      </w:r>
    </w:p>
    <w:p w14:paraId="3918B264" w14:textId="77777777" w:rsidR="00B32A2F" w:rsidRPr="0082682F" w:rsidRDefault="00B32A2F" w:rsidP="00944C80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</w:p>
    <w:p w14:paraId="038065B9" w14:textId="12BE0335" w:rsidR="00B32A2F" w:rsidRPr="0082682F" w:rsidRDefault="00054311" w:rsidP="00B32A2F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i/>
          <w:spacing w:val="-3"/>
        </w:rPr>
      </w:pPr>
      <w:r w:rsidRPr="0082682F">
        <w:rPr>
          <w:rFonts w:ascii="Times New Roman" w:hAnsi="Times New Roman"/>
          <w:spacing w:val="-3"/>
        </w:rPr>
        <w:t>[15</w:t>
      </w:r>
      <w:r w:rsidR="001E5CA8">
        <w:rPr>
          <w:rFonts w:ascii="Times New Roman" w:hAnsi="Times New Roman"/>
          <w:spacing w:val="-3"/>
        </w:rPr>
        <w:t>4</w:t>
      </w:r>
      <w:r w:rsidRPr="0082682F">
        <w:rPr>
          <w:rFonts w:ascii="Times New Roman" w:hAnsi="Times New Roman"/>
          <w:spacing w:val="-3"/>
        </w:rPr>
        <w:t xml:space="preserve">] “Response to Open Peer Commentaries on </w:t>
      </w:r>
      <w:r w:rsidRPr="0082682F">
        <w:rPr>
          <w:rFonts w:ascii="Times New Roman" w:hAnsi="Times New Roman"/>
          <w:i/>
          <w:spacing w:val="-3"/>
        </w:rPr>
        <w:t>The Concept of Voluntary Consent,</w:t>
      </w:r>
      <w:r w:rsidRPr="0082682F">
        <w:rPr>
          <w:rFonts w:ascii="Times New Roman" w:hAnsi="Times New Roman"/>
          <w:spacing w:val="-3"/>
        </w:rPr>
        <w:t xml:space="preserve">” </w:t>
      </w:r>
      <w:r w:rsidRPr="0082682F">
        <w:rPr>
          <w:rFonts w:ascii="Times New Roman" w:hAnsi="Times New Roman"/>
          <w:i/>
          <w:spacing w:val="-3"/>
        </w:rPr>
        <w:t>American Journal of Bioethics</w:t>
      </w:r>
      <w:r w:rsidRPr="0082682F">
        <w:rPr>
          <w:rFonts w:ascii="Times New Roman" w:hAnsi="Times New Roman"/>
          <w:spacing w:val="-3"/>
        </w:rPr>
        <w:t xml:space="preserve"> 11 (2011): W1-W3 (coauthor</w:t>
      </w:r>
      <w:r w:rsidR="0034602C">
        <w:rPr>
          <w:rFonts w:ascii="Times New Roman" w:hAnsi="Times New Roman"/>
          <w:spacing w:val="-3"/>
        </w:rPr>
        <w:t xml:space="preserve"> Robert M. Nelson</w:t>
      </w:r>
      <w:r w:rsidRPr="0082682F">
        <w:rPr>
          <w:rFonts w:ascii="Times New Roman" w:hAnsi="Times New Roman"/>
          <w:spacing w:val="-3"/>
        </w:rPr>
        <w:t>). [2,333 words]</w:t>
      </w:r>
    </w:p>
    <w:p w14:paraId="6FCB27F2" w14:textId="77777777" w:rsidR="00B32A2F" w:rsidRPr="0082682F" w:rsidRDefault="00B32A2F" w:rsidP="00B32A2F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</w:p>
    <w:p w14:paraId="5FC86287" w14:textId="35CB49B3" w:rsidR="000349AD" w:rsidRPr="0082682F" w:rsidRDefault="00054311" w:rsidP="00B32A2F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[15</w:t>
      </w:r>
      <w:r w:rsidR="001E5CA8">
        <w:rPr>
          <w:rFonts w:ascii="Times New Roman" w:hAnsi="Times New Roman"/>
          <w:spacing w:val="-3"/>
        </w:rPr>
        <w:t>5</w:t>
      </w:r>
      <w:r w:rsidRPr="0082682F">
        <w:rPr>
          <w:rFonts w:ascii="Times New Roman" w:hAnsi="Times New Roman"/>
          <w:spacing w:val="-3"/>
        </w:rPr>
        <w:t xml:space="preserve">] “Learning Healthcare Systems and Justice,” </w:t>
      </w:r>
      <w:r w:rsidRPr="0082682F">
        <w:rPr>
          <w:rFonts w:ascii="Times New Roman" w:hAnsi="Times New Roman"/>
          <w:i/>
          <w:spacing w:val="-3"/>
        </w:rPr>
        <w:t>Hastings Center Report</w:t>
      </w:r>
      <w:r w:rsidRPr="0082682F">
        <w:rPr>
          <w:rFonts w:ascii="Times New Roman" w:hAnsi="Times New Roman"/>
          <w:spacing w:val="-3"/>
        </w:rPr>
        <w:t xml:space="preserve"> (July-August 2011; </w:t>
      </w:r>
      <w:r w:rsidR="001E5CA8">
        <w:rPr>
          <w:rFonts w:ascii="Times New Roman" w:hAnsi="Times New Roman"/>
          <w:spacing w:val="-3"/>
        </w:rPr>
        <w:t xml:space="preserve">in the </w:t>
      </w:r>
      <w:r w:rsidRPr="0082682F">
        <w:rPr>
          <w:rFonts w:ascii="Times New Roman" w:hAnsi="Times New Roman"/>
          <w:spacing w:val="-3"/>
        </w:rPr>
        <w:t>“Another Voice” Section, p. 3 (with coauthors</w:t>
      </w:r>
      <w:r w:rsidR="00501BA6">
        <w:rPr>
          <w:rFonts w:ascii="Times New Roman" w:hAnsi="Times New Roman"/>
          <w:spacing w:val="-3"/>
        </w:rPr>
        <w:t xml:space="preserve"> Ruth R. Faden and Nancy Kass</w:t>
      </w:r>
      <w:r w:rsidRPr="0082682F">
        <w:rPr>
          <w:rFonts w:ascii="Times New Roman" w:hAnsi="Times New Roman"/>
          <w:spacing w:val="-3"/>
        </w:rPr>
        <w:t>).</w:t>
      </w:r>
    </w:p>
    <w:p w14:paraId="2578B960" w14:textId="77777777" w:rsidR="00E10E2E" w:rsidRPr="0082682F" w:rsidRDefault="00E10E2E" w:rsidP="00B32A2F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</w:p>
    <w:p w14:paraId="236C53AB" w14:textId="23399500" w:rsidR="00325783" w:rsidRPr="0082682F" w:rsidRDefault="00054311">
      <w:pPr>
        <w:widowControl/>
        <w:tabs>
          <w:tab w:val="clear" w:pos="7920"/>
        </w:tabs>
        <w:suppressAutoHyphens w:val="0"/>
        <w:spacing w:line="240" w:lineRule="auto"/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[15</w:t>
      </w:r>
      <w:r w:rsidR="001E5CA8">
        <w:rPr>
          <w:rFonts w:ascii="Times New Roman" w:hAnsi="Times New Roman"/>
          <w:spacing w:val="-3"/>
        </w:rPr>
        <w:t>6</w:t>
      </w:r>
      <w:r w:rsidRPr="0082682F">
        <w:rPr>
          <w:rFonts w:ascii="Times New Roman" w:hAnsi="Times New Roman"/>
          <w:spacing w:val="-3"/>
        </w:rPr>
        <w:t xml:space="preserve">] “The </w:t>
      </w:r>
      <w:r w:rsidR="00C67F7A" w:rsidRPr="0082682F">
        <w:rPr>
          <w:rFonts w:ascii="Times New Roman" w:hAnsi="Times New Roman"/>
          <w:spacing w:val="-3"/>
        </w:rPr>
        <w:t xml:space="preserve">Historical </w:t>
      </w:r>
      <w:r w:rsidRPr="0082682F">
        <w:rPr>
          <w:rFonts w:ascii="Times New Roman" w:hAnsi="Times New Roman"/>
          <w:spacing w:val="-3"/>
        </w:rPr>
        <w:t>Foundations of the Research</w:t>
      </w:r>
      <w:r w:rsidR="00C67F7A" w:rsidRPr="0082682F">
        <w:rPr>
          <w:rFonts w:ascii="Times New Roman" w:hAnsi="Times New Roman"/>
          <w:spacing w:val="-3"/>
        </w:rPr>
        <w:t>-</w:t>
      </w:r>
      <w:r w:rsidRPr="0082682F">
        <w:rPr>
          <w:rFonts w:ascii="Times New Roman" w:hAnsi="Times New Roman"/>
          <w:spacing w:val="-3"/>
        </w:rPr>
        <w:t>Practice</w:t>
      </w:r>
      <w:r w:rsidR="00C67F7A" w:rsidRPr="0082682F">
        <w:rPr>
          <w:rFonts w:ascii="Times New Roman" w:hAnsi="Times New Roman"/>
          <w:spacing w:val="-3"/>
        </w:rPr>
        <w:t xml:space="preserve"> Distinction in Bioethics</w:t>
      </w:r>
      <w:r w:rsidRPr="0082682F">
        <w:rPr>
          <w:rFonts w:ascii="Times New Roman" w:hAnsi="Times New Roman"/>
          <w:spacing w:val="-3"/>
        </w:rPr>
        <w:t xml:space="preserve">,” </w:t>
      </w:r>
      <w:bookmarkStart w:id="7" w:name="_Hlk79857801"/>
      <w:r w:rsidRPr="0082682F">
        <w:rPr>
          <w:rFonts w:ascii="Times New Roman" w:hAnsi="Times New Roman"/>
          <w:i/>
          <w:spacing w:val="-3"/>
        </w:rPr>
        <w:t xml:space="preserve">Theoretical Medicine and Bioethics </w:t>
      </w:r>
      <w:r w:rsidRPr="0082682F">
        <w:rPr>
          <w:rFonts w:ascii="Times New Roman" w:hAnsi="Times New Roman"/>
          <w:spacing w:val="-3"/>
        </w:rPr>
        <w:t>33</w:t>
      </w:r>
      <w:r w:rsidR="000954EB">
        <w:rPr>
          <w:rFonts w:ascii="Times New Roman" w:hAnsi="Times New Roman"/>
          <w:spacing w:val="-3"/>
        </w:rPr>
        <w:t xml:space="preserve"> </w:t>
      </w:r>
      <w:r w:rsidR="000954EB" w:rsidRPr="000954EB">
        <w:rPr>
          <w:rFonts w:ascii="Times New Roman" w:hAnsi="Times New Roman"/>
          <w:spacing w:val="-3"/>
        </w:rPr>
        <w:t>(2012</w:t>
      </w:r>
      <w:bookmarkEnd w:id="7"/>
      <w:r w:rsidR="000954EB" w:rsidRPr="000954EB">
        <w:rPr>
          <w:rFonts w:ascii="Times New Roman" w:hAnsi="Times New Roman"/>
          <w:spacing w:val="-3"/>
        </w:rPr>
        <w:t>)</w:t>
      </w:r>
      <w:r w:rsidRPr="0082682F">
        <w:rPr>
          <w:rFonts w:ascii="Times New Roman" w:hAnsi="Times New Roman"/>
          <w:spacing w:val="-3"/>
        </w:rPr>
        <w:t xml:space="preserve">: 45-56 (with coauthor </w:t>
      </w:r>
      <w:r w:rsidR="00501BA6">
        <w:rPr>
          <w:rFonts w:ascii="Times New Roman" w:hAnsi="Times New Roman"/>
          <w:spacing w:val="-3"/>
        </w:rPr>
        <w:t>Yashar Saghai).</w:t>
      </w:r>
    </w:p>
    <w:p w14:paraId="0DD29F04" w14:textId="77777777" w:rsidR="000349AD" w:rsidRPr="0082682F" w:rsidRDefault="00054311" w:rsidP="00B32A2F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 xml:space="preserve"> </w:t>
      </w:r>
    </w:p>
    <w:p w14:paraId="642B1266" w14:textId="252ADD1D" w:rsidR="00B32A2F" w:rsidRPr="0082682F" w:rsidRDefault="00054311" w:rsidP="00B32A2F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[15</w:t>
      </w:r>
      <w:r w:rsidR="001E5CA8">
        <w:rPr>
          <w:rFonts w:ascii="Times New Roman" w:hAnsi="Times New Roman"/>
          <w:spacing w:val="-3"/>
        </w:rPr>
        <w:t>7</w:t>
      </w:r>
      <w:r w:rsidRPr="0082682F">
        <w:rPr>
          <w:rFonts w:ascii="Times New Roman" w:hAnsi="Times New Roman"/>
          <w:spacing w:val="-3"/>
        </w:rPr>
        <w:t xml:space="preserve">] “Reflective Equilibrium,” </w:t>
      </w:r>
      <w:r w:rsidRPr="0082682F">
        <w:rPr>
          <w:rFonts w:ascii="Times New Roman" w:hAnsi="Times New Roman"/>
          <w:i/>
          <w:spacing w:val="-3"/>
        </w:rPr>
        <w:t>Encyclopedia of Philosophy and the Social Sciences</w:t>
      </w:r>
      <w:r w:rsidRPr="0082682F">
        <w:rPr>
          <w:rFonts w:ascii="Times New Roman" w:hAnsi="Times New Roman"/>
          <w:spacing w:val="-3"/>
        </w:rPr>
        <w:t xml:space="preserve">, ed. Byron Kaldis (Sage Publications) </w:t>
      </w:r>
      <w:r w:rsidR="003A6212" w:rsidRPr="0082682F">
        <w:rPr>
          <w:rFonts w:ascii="Times New Roman" w:hAnsi="Times New Roman"/>
          <w:spacing w:val="-3"/>
        </w:rPr>
        <w:t xml:space="preserve">published Fall 2011. Pp. 800-802. </w:t>
      </w:r>
    </w:p>
    <w:p w14:paraId="636DCADD" w14:textId="77777777" w:rsidR="00B32A2F" w:rsidRPr="0082682F" w:rsidRDefault="00B32A2F" w:rsidP="00944C80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i/>
          <w:spacing w:val="-3"/>
        </w:rPr>
      </w:pPr>
    </w:p>
    <w:p w14:paraId="060C6B23" w14:textId="339FAEAC" w:rsidR="00192E25" w:rsidRPr="0082682F" w:rsidRDefault="00054311" w:rsidP="00192E25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[15</w:t>
      </w:r>
      <w:r w:rsidR="001E5CA8">
        <w:rPr>
          <w:rFonts w:ascii="Times New Roman" w:hAnsi="Times New Roman"/>
          <w:spacing w:val="-3"/>
        </w:rPr>
        <w:t>8</w:t>
      </w:r>
      <w:r w:rsidRPr="0082682F">
        <w:rPr>
          <w:rFonts w:ascii="Times New Roman" w:hAnsi="Times New Roman"/>
          <w:spacing w:val="-3"/>
        </w:rPr>
        <w:t xml:space="preserve">] </w:t>
      </w:r>
      <w:bookmarkStart w:id="8" w:name="_Hlk535746931"/>
      <w:r w:rsidRPr="0082682F">
        <w:rPr>
          <w:rFonts w:ascii="Times New Roman" w:hAnsi="Times New Roman"/>
          <w:spacing w:val="-3"/>
        </w:rPr>
        <w:t xml:space="preserve">“There are Circumstances in which a Physician May </w:t>
      </w:r>
      <w:r w:rsidR="00FF76D7" w:rsidRPr="0082682F">
        <w:rPr>
          <w:rFonts w:ascii="Times New Roman" w:hAnsi="Times New Roman"/>
          <w:spacing w:val="-3"/>
        </w:rPr>
        <w:t>W</w:t>
      </w:r>
      <w:r w:rsidRPr="0082682F">
        <w:rPr>
          <w:rFonts w:ascii="Times New Roman" w:hAnsi="Times New Roman"/>
          <w:spacing w:val="-3"/>
        </w:rPr>
        <w:t xml:space="preserve">ithhold Information,” in </w:t>
      </w:r>
      <w:r w:rsidRPr="0082682F">
        <w:rPr>
          <w:rFonts w:ascii="Times New Roman" w:hAnsi="Times New Roman"/>
          <w:i/>
          <w:spacing w:val="-3"/>
        </w:rPr>
        <w:t>Contemporary Debates in Bioethics</w:t>
      </w:r>
      <w:r w:rsidRPr="0082682F">
        <w:rPr>
          <w:rFonts w:ascii="Times New Roman" w:hAnsi="Times New Roman"/>
          <w:spacing w:val="-3"/>
        </w:rPr>
        <w:t xml:space="preserve">, ed. </w:t>
      </w:r>
      <w:r w:rsidR="00910B8B" w:rsidRPr="0082682F">
        <w:rPr>
          <w:rFonts w:ascii="Times New Roman" w:hAnsi="Times New Roman"/>
          <w:spacing w:val="-3"/>
        </w:rPr>
        <w:t xml:space="preserve">Arthur Caplan and </w:t>
      </w:r>
      <w:r w:rsidRPr="0082682F">
        <w:rPr>
          <w:rFonts w:ascii="Times New Roman" w:hAnsi="Times New Roman"/>
          <w:spacing w:val="-3"/>
        </w:rPr>
        <w:t>Robert Arp</w:t>
      </w:r>
      <w:r w:rsidR="00E312CB">
        <w:rPr>
          <w:rFonts w:ascii="Times New Roman" w:hAnsi="Times New Roman"/>
          <w:spacing w:val="-3"/>
        </w:rPr>
        <w:t xml:space="preserve"> (</w:t>
      </w:r>
      <w:r w:rsidR="00286037" w:rsidRPr="0082682F">
        <w:rPr>
          <w:rFonts w:ascii="Times New Roman" w:hAnsi="Times New Roman"/>
          <w:spacing w:val="-3"/>
        </w:rPr>
        <w:t>Oxfor</w:t>
      </w:r>
      <w:r w:rsidR="00910B8B" w:rsidRPr="0082682F">
        <w:rPr>
          <w:rFonts w:ascii="Times New Roman" w:hAnsi="Times New Roman"/>
          <w:spacing w:val="-3"/>
        </w:rPr>
        <w:t xml:space="preserve">d: </w:t>
      </w:r>
      <w:r w:rsidRPr="0082682F">
        <w:rPr>
          <w:rFonts w:ascii="Times New Roman" w:hAnsi="Times New Roman"/>
          <w:spacing w:val="-3"/>
        </w:rPr>
        <w:t>Wiley-Blackwell</w:t>
      </w:r>
      <w:r w:rsidR="00E312CB">
        <w:rPr>
          <w:rFonts w:ascii="Times New Roman" w:hAnsi="Times New Roman"/>
          <w:spacing w:val="-3"/>
        </w:rPr>
        <w:t xml:space="preserve">, </w:t>
      </w:r>
      <w:r w:rsidRPr="0082682F">
        <w:rPr>
          <w:rFonts w:ascii="Times New Roman" w:hAnsi="Times New Roman"/>
          <w:spacing w:val="-3"/>
        </w:rPr>
        <w:t>201</w:t>
      </w:r>
      <w:r w:rsidR="00910B8B" w:rsidRPr="0082682F">
        <w:rPr>
          <w:rFonts w:ascii="Times New Roman" w:hAnsi="Times New Roman"/>
          <w:spacing w:val="-3"/>
        </w:rPr>
        <w:t>3</w:t>
      </w:r>
      <w:r w:rsidRPr="0082682F">
        <w:rPr>
          <w:rFonts w:ascii="Times New Roman" w:hAnsi="Times New Roman"/>
          <w:spacing w:val="-3"/>
        </w:rPr>
        <w:t>)</w:t>
      </w:r>
      <w:r w:rsidR="00E312CB">
        <w:rPr>
          <w:rFonts w:ascii="Times New Roman" w:hAnsi="Times New Roman"/>
          <w:spacing w:val="-3"/>
        </w:rPr>
        <w:t>,</w:t>
      </w:r>
      <w:r w:rsidR="00910B8B" w:rsidRPr="0082682F">
        <w:rPr>
          <w:rFonts w:ascii="Times New Roman" w:hAnsi="Times New Roman"/>
          <w:spacing w:val="-3"/>
        </w:rPr>
        <w:t xml:space="preserve"> pp. 409-17 and</w:t>
      </w:r>
      <w:r w:rsidR="00E312CB" w:rsidRPr="00E312CB">
        <w:rPr>
          <w:rFonts w:ascii="Times New Roman" w:hAnsi="Times New Roman"/>
          <w:spacing w:val="-3"/>
        </w:rPr>
        <w:t xml:space="preserve"> </w:t>
      </w:r>
      <w:r w:rsidR="00E312CB">
        <w:rPr>
          <w:rFonts w:ascii="Times New Roman" w:hAnsi="Times New Roman"/>
          <w:spacing w:val="-3"/>
        </w:rPr>
        <w:t>r</w:t>
      </w:r>
      <w:r w:rsidR="00E312CB" w:rsidRPr="00E312CB">
        <w:rPr>
          <w:rFonts w:ascii="Times New Roman" w:hAnsi="Times New Roman"/>
          <w:spacing w:val="-3"/>
        </w:rPr>
        <w:t>eply to an author in the same book,</w:t>
      </w:r>
      <w:r w:rsidR="00E312CB">
        <w:rPr>
          <w:rFonts w:ascii="Times New Roman" w:hAnsi="Times New Roman"/>
          <w:spacing w:val="-3"/>
        </w:rPr>
        <w:t xml:space="preserve"> pp. </w:t>
      </w:r>
      <w:r w:rsidR="00910B8B" w:rsidRPr="0082682F">
        <w:rPr>
          <w:rFonts w:ascii="Times New Roman" w:hAnsi="Times New Roman"/>
          <w:spacing w:val="-3"/>
        </w:rPr>
        <w:t>431-34</w:t>
      </w:r>
      <w:r w:rsidRPr="0082682F">
        <w:rPr>
          <w:rFonts w:ascii="Times New Roman" w:hAnsi="Times New Roman"/>
          <w:spacing w:val="-3"/>
        </w:rPr>
        <w:t>.</w:t>
      </w:r>
    </w:p>
    <w:bookmarkEnd w:id="8"/>
    <w:p w14:paraId="2576D1F1" w14:textId="77777777" w:rsidR="00E123D9" w:rsidRPr="0082682F" w:rsidRDefault="00E123D9" w:rsidP="00192E25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</w:p>
    <w:p w14:paraId="5A60D52E" w14:textId="6D44B309" w:rsidR="00E123D9" w:rsidRPr="0082682F" w:rsidRDefault="00054311" w:rsidP="00E123D9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[15</w:t>
      </w:r>
      <w:r w:rsidR="001E5CA8">
        <w:rPr>
          <w:rFonts w:ascii="Times New Roman" w:hAnsi="Times New Roman"/>
          <w:spacing w:val="-3"/>
        </w:rPr>
        <w:t>9</w:t>
      </w:r>
      <w:r w:rsidRPr="0082682F">
        <w:rPr>
          <w:rFonts w:ascii="Times New Roman" w:hAnsi="Times New Roman"/>
          <w:spacing w:val="-3"/>
        </w:rPr>
        <w:t>] “</w:t>
      </w:r>
      <w:r w:rsidRPr="0082682F">
        <w:rPr>
          <w:rFonts w:ascii="Times New Roman" w:hAnsi="Times New Roman"/>
          <w:bCs/>
        </w:rPr>
        <w:t>Animal Experimentation,” in</w:t>
      </w:r>
      <w:r w:rsidRPr="0082682F">
        <w:rPr>
          <w:rFonts w:ascii="Times New Roman" w:hAnsi="Times New Roman"/>
          <w:i/>
          <w:spacing w:val="-3"/>
        </w:rPr>
        <w:t xml:space="preserve"> International Encyclopedia of Ethics</w:t>
      </w:r>
      <w:r w:rsidRPr="0082682F">
        <w:rPr>
          <w:rFonts w:ascii="Times New Roman" w:hAnsi="Times New Roman"/>
          <w:spacing w:val="-3"/>
        </w:rPr>
        <w:t xml:space="preserve"> (online), ed. Hugh LaFollette (with coauthor</w:t>
      </w:r>
      <w:r w:rsidR="0039600A">
        <w:rPr>
          <w:rFonts w:ascii="Times New Roman" w:hAnsi="Times New Roman"/>
          <w:spacing w:val="-3"/>
        </w:rPr>
        <w:t xml:space="preserve"> Hope Ferdowsian</w:t>
      </w:r>
      <w:r w:rsidRPr="0082682F">
        <w:rPr>
          <w:rFonts w:ascii="Times New Roman" w:hAnsi="Times New Roman"/>
          <w:spacing w:val="-3"/>
        </w:rPr>
        <w:t xml:space="preserve">).  </w:t>
      </w:r>
      <w:r w:rsidR="00E312CB">
        <w:rPr>
          <w:rFonts w:ascii="Times New Roman" w:hAnsi="Times New Roman"/>
          <w:spacing w:val="-3"/>
        </w:rPr>
        <w:t>P</w:t>
      </w:r>
      <w:r w:rsidRPr="0082682F">
        <w:rPr>
          <w:rFonts w:ascii="Times New Roman" w:hAnsi="Times New Roman"/>
          <w:spacing w:val="-3"/>
        </w:rPr>
        <w:t>ublished online August 2012</w:t>
      </w:r>
      <w:r w:rsidR="00DD68AC" w:rsidRPr="0082682F">
        <w:rPr>
          <w:rFonts w:ascii="Times New Roman" w:hAnsi="Times New Roman"/>
          <w:spacing w:val="-3"/>
        </w:rPr>
        <w:t>.</w:t>
      </w:r>
    </w:p>
    <w:p w14:paraId="4FDF1C41" w14:textId="77777777" w:rsidR="00213EA5" w:rsidRPr="0082682F" w:rsidRDefault="00213EA5" w:rsidP="00E123D9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</w:p>
    <w:p w14:paraId="3D4BBB96" w14:textId="07571EA9" w:rsidR="00054311" w:rsidRPr="0082682F" w:rsidRDefault="00054311" w:rsidP="00054311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</w:rPr>
      </w:pPr>
      <w:r w:rsidRPr="0082682F">
        <w:rPr>
          <w:rFonts w:ascii="Times New Roman" w:hAnsi="Times New Roman"/>
          <w:spacing w:val="-3"/>
        </w:rPr>
        <w:t>[1</w:t>
      </w:r>
      <w:r w:rsidR="001E5CA8">
        <w:rPr>
          <w:rFonts w:ascii="Times New Roman" w:hAnsi="Times New Roman"/>
          <w:spacing w:val="-3"/>
        </w:rPr>
        <w:t>60</w:t>
      </w:r>
      <w:r w:rsidRPr="0082682F">
        <w:rPr>
          <w:rFonts w:ascii="Times New Roman" w:hAnsi="Times New Roman"/>
          <w:spacing w:val="-3"/>
        </w:rPr>
        <w:t>] “</w:t>
      </w:r>
      <w:r w:rsidRPr="0082682F">
        <w:rPr>
          <w:rFonts w:ascii="Times New Roman" w:hAnsi="Times New Roman"/>
          <w:bCs/>
          <w:spacing w:val="-3"/>
        </w:rPr>
        <w:t>Where Are We in the Justification of Research Involving Chimpanzees?” (</w:t>
      </w:r>
      <w:r w:rsidR="00490B51" w:rsidRPr="0082682F">
        <w:rPr>
          <w:rFonts w:ascii="Times New Roman" w:hAnsi="Times New Roman"/>
          <w:bCs/>
          <w:spacing w:val="-3"/>
        </w:rPr>
        <w:t xml:space="preserve">with </w:t>
      </w:r>
      <w:r w:rsidRPr="0082682F">
        <w:rPr>
          <w:rFonts w:ascii="Times New Roman" w:hAnsi="Times New Roman"/>
          <w:bCs/>
          <w:spacing w:val="-3"/>
        </w:rPr>
        <w:t>coauthors</w:t>
      </w:r>
      <w:r w:rsidR="00ED6E46">
        <w:rPr>
          <w:rFonts w:ascii="Times New Roman" w:hAnsi="Times New Roman"/>
          <w:bCs/>
          <w:spacing w:val="-3"/>
        </w:rPr>
        <w:t xml:space="preserve"> Hope Ferdowsian and John Gluck</w:t>
      </w:r>
      <w:r w:rsidRPr="0082682F">
        <w:rPr>
          <w:rFonts w:ascii="Times New Roman" w:hAnsi="Times New Roman"/>
          <w:bCs/>
          <w:spacing w:val="-3"/>
        </w:rPr>
        <w:t xml:space="preserve">), </w:t>
      </w:r>
      <w:r w:rsidRPr="0082682F">
        <w:rPr>
          <w:rFonts w:ascii="Times New Roman" w:hAnsi="Times New Roman"/>
          <w:bCs/>
          <w:i/>
          <w:spacing w:val="-3"/>
        </w:rPr>
        <w:t>Kennedy Institute of Ethics</w:t>
      </w:r>
      <w:r w:rsidR="00132AD4" w:rsidRPr="0082682F">
        <w:rPr>
          <w:rFonts w:ascii="Times New Roman" w:hAnsi="Times New Roman"/>
          <w:bCs/>
          <w:i/>
          <w:spacing w:val="-3"/>
        </w:rPr>
        <w:t xml:space="preserve"> Journal</w:t>
      </w:r>
      <w:r w:rsidRPr="0082682F">
        <w:rPr>
          <w:rFonts w:ascii="Times New Roman" w:hAnsi="Times New Roman"/>
          <w:bCs/>
          <w:spacing w:val="-3"/>
        </w:rPr>
        <w:t xml:space="preserve"> </w:t>
      </w:r>
      <w:r w:rsidR="007A5C67" w:rsidRPr="0082682F">
        <w:rPr>
          <w:rFonts w:ascii="Times New Roman" w:hAnsi="Times New Roman"/>
          <w:bCs/>
          <w:spacing w:val="-3"/>
        </w:rPr>
        <w:t xml:space="preserve">22 (September 2012): </w:t>
      </w:r>
      <w:r w:rsidR="009333D3" w:rsidRPr="0082682F">
        <w:rPr>
          <w:rFonts w:ascii="Times New Roman" w:hAnsi="Times New Roman"/>
          <w:bCs/>
          <w:spacing w:val="-3"/>
        </w:rPr>
        <w:t>211-42.</w:t>
      </w:r>
      <w:r w:rsidRPr="0082682F">
        <w:rPr>
          <w:rFonts w:ascii="Times New Roman" w:hAnsi="Times New Roman"/>
          <w:bCs/>
        </w:rPr>
        <w:t xml:space="preserve"> </w:t>
      </w:r>
    </w:p>
    <w:p w14:paraId="1D683865" w14:textId="77777777" w:rsidR="00BE3C43" w:rsidRPr="0082682F" w:rsidRDefault="00BE3C43" w:rsidP="00BE3C43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eastAsia="Calibri" w:hAnsi="Times New Roman"/>
        </w:rPr>
      </w:pPr>
    </w:p>
    <w:p w14:paraId="4248386F" w14:textId="11FF093E" w:rsidR="00BE3C43" w:rsidRPr="0082682F" w:rsidRDefault="002D7100" w:rsidP="00BE3C43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</w:rPr>
      </w:pPr>
      <w:r w:rsidRPr="0082682F">
        <w:rPr>
          <w:rFonts w:ascii="Times New Roman" w:eastAsia="Calibri" w:hAnsi="Times New Roman"/>
        </w:rPr>
        <w:t>[1</w:t>
      </w:r>
      <w:r w:rsidR="00800060">
        <w:rPr>
          <w:rFonts w:ascii="Times New Roman" w:eastAsia="Calibri" w:hAnsi="Times New Roman"/>
        </w:rPr>
        <w:t>6</w:t>
      </w:r>
      <w:r w:rsidR="001E5CA8">
        <w:rPr>
          <w:rFonts w:ascii="Times New Roman" w:eastAsia="Calibri" w:hAnsi="Times New Roman"/>
        </w:rPr>
        <w:t>1</w:t>
      </w:r>
      <w:r w:rsidR="00325783" w:rsidRPr="0082682F">
        <w:rPr>
          <w:rFonts w:ascii="Times New Roman" w:eastAsia="Calibri" w:hAnsi="Times New Roman"/>
        </w:rPr>
        <w:t>]</w:t>
      </w:r>
      <w:r w:rsidR="0082682F" w:rsidRPr="0082682F">
        <w:rPr>
          <w:rFonts w:ascii="Times New Roman" w:eastAsia="Calibri" w:hAnsi="Times New Roman"/>
        </w:rPr>
        <w:t xml:space="preserve"> </w:t>
      </w:r>
      <w:r w:rsidR="00BE3C43" w:rsidRPr="0082682F">
        <w:rPr>
          <w:rFonts w:ascii="Times New Roman" w:eastAsia="Calibri" w:hAnsi="Times New Roman"/>
        </w:rPr>
        <w:t>“</w:t>
      </w:r>
      <w:r w:rsidR="00BE3C43" w:rsidRPr="0082682F">
        <w:rPr>
          <w:rFonts w:ascii="Times New Roman" w:hAnsi="Times New Roman"/>
          <w:bCs/>
        </w:rPr>
        <w:t xml:space="preserve">The Research-Treatment Distinction: A Problematic Approach for Determining Which Activities Should Have Ethical Oversight,” </w:t>
      </w:r>
      <w:r w:rsidR="00BE3C43" w:rsidRPr="0082682F">
        <w:rPr>
          <w:rFonts w:ascii="Times New Roman" w:hAnsi="Times New Roman"/>
          <w:i/>
        </w:rPr>
        <w:t>Hastings Center Report</w:t>
      </w:r>
      <w:r w:rsidR="00BE3C43" w:rsidRPr="0082682F">
        <w:rPr>
          <w:rFonts w:ascii="Times New Roman" w:hAnsi="Times New Roman"/>
        </w:rPr>
        <w:t xml:space="preserve"> (Special Report) 43, no. 1 (2013): S4-S15</w:t>
      </w:r>
      <w:r w:rsidR="00B35B01" w:rsidRPr="0082682F">
        <w:rPr>
          <w:rFonts w:ascii="Times New Roman" w:hAnsi="Times New Roman"/>
        </w:rPr>
        <w:t xml:space="preserve"> (with 5 coauthors). </w:t>
      </w:r>
    </w:p>
    <w:p w14:paraId="67A9C793" w14:textId="77777777" w:rsidR="00054311" w:rsidRPr="0082682F" w:rsidRDefault="00054311" w:rsidP="00054311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</w:rPr>
      </w:pPr>
    </w:p>
    <w:p w14:paraId="775A36A7" w14:textId="561FFA00" w:rsidR="00BE3C43" w:rsidRPr="0082682F" w:rsidRDefault="00D05393" w:rsidP="00BE3C43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</w:rPr>
      </w:pPr>
      <w:r w:rsidRPr="0082682F">
        <w:rPr>
          <w:rFonts w:ascii="Times New Roman" w:hAnsi="Times New Roman"/>
          <w:bCs/>
        </w:rPr>
        <w:t>[1</w:t>
      </w:r>
      <w:r w:rsidR="00597A38">
        <w:rPr>
          <w:rFonts w:ascii="Times New Roman" w:hAnsi="Times New Roman"/>
          <w:bCs/>
        </w:rPr>
        <w:t>6</w:t>
      </w:r>
      <w:r w:rsidR="001E5CA8">
        <w:rPr>
          <w:rFonts w:ascii="Times New Roman" w:hAnsi="Times New Roman"/>
          <w:bCs/>
        </w:rPr>
        <w:t>2</w:t>
      </w:r>
      <w:r w:rsidRPr="0082682F">
        <w:rPr>
          <w:rFonts w:ascii="Times New Roman" w:hAnsi="Times New Roman"/>
          <w:bCs/>
        </w:rPr>
        <w:t>]</w:t>
      </w:r>
      <w:r w:rsidR="00D72897" w:rsidRPr="0082682F">
        <w:rPr>
          <w:rFonts w:ascii="Times New Roman" w:hAnsi="Times New Roman"/>
          <w:bCs/>
        </w:rPr>
        <w:t xml:space="preserve"> </w:t>
      </w:r>
      <w:r w:rsidR="00BE3C43" w:rsidRPr="0082682F">
        <w:rPr>
          <w:rFonts w:ascii="Times New Roman" w:hAnsi="Times New Roman"/>
          <w:bCs/>
        </w:rPr>
        <w:t>“</w:t>
      </w:r>
      <w:r w:rsidR="00BE3C43" w:rsidRPr="0082682F">
        <w:rPr>
          <w:rFonts w:ascii="Times New Roman" w:hAnsi="Times New Roman"/>
        </w:rPr>
        <w:t xml:space="preserve">An Ethics Framework for Learning Healthcare Systems,” </w:t>
      </w:r>
      <w:r w:rsidR="00BE3C43" w:rsidRPr="0082682F">
        <w:rPr>
          <w:rFonts w:ascii="Times New Roman" w:hAnsi="Times New Roman"/>
          <w:i/>
        </w:rPr>
        <w:t>Hastings Center Report</w:t>
      </w:r>
      <w:r w:rsidR="00BE3C43" w:rsidRPr="0082682F">
        <w:rPr>
          <w:rFonts w:ascii="Times New Roman" w:hAnsi="Times New Roman"/>
        </w:rPr>
        <w:t xml:space="preserve"> (Special Report) 43, no. 1 (2013): S16-S27</w:t>
      </w:r>
      <w:r w:rsidR="00B35B01" w:rsidRPr="0082682F">
        <w:rPr>
          <w:rFonts w:ascii="Times New Roman" w:hAnsi="Times New Roman"/>
        </w:rPr>
        <w:t xml:space="preserve"> (5 coauthors)</w:t>
      </w:r>
      <w:r w:rsidR="00601018" w:rsidRPr="0082682F">
        <w:rPr>
          <w:rFonts w:ascii="Times New Roman" w:hAnsi="Times New Roman"/>
        </w:rPr>
        <w:t xml:space="preserve">. </w:t>
      </w:r>
    </w:p>
    <w:p w14:paraId="5AEFA638" w14:textId="77777777" w:rsidR="00892E94" w:rsidRPr="0082682F" w:rsidRDefault="00BE3C43" w:rsidP="00892E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2"/>
        <w:rPr>
          <w:rFonts w:ascii="Times New Roman" w:hAnsi="Times New Roman"/>
          <w:bCs/>
        </w:rPr>
      </w:pPr>
      <w:r w:rsidRPr="0082682F">
        <w:rPr>
          <w:rFonts w:ascii="Times New Roman" w:eastAsia="Calibri" w:hAnsi="Times New Roman"/>
        </w:rPr>
        <w:t xml:space="preserve"> </w:t>
      </w:r>
    </w:p>
    <w:p w14:paraId="36C88E6E" w14:textId="19EE9D12" w:rsidR="007D3345" w:rsidRDefault="00054311" w:rsidP="00325783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bCs/>
        </w:rPr>
        <w:t>[1</w:t>
      </w:r>
      <w:r w:rsidR="00C00443" w:rsidRPr="0082682F">
        <w:rPr>
          <w:rFonts w:ascii="Times New Roman" w:hAnsi="Times New Roman"/>
          <w:bCs/>
        </w:rPr>
        <w:t>6</w:t>
      </w:r>
      <w:r w:rsidR="001E5CA8">
        <w:rPr>
          <w:rFonts w:ascii="Times New Roman" w:hAnsi="Times New Roman"/>
          <w:bCs/>
        </w:rPr>
        <w:t>3</w:t>
      </w:r>
      <w:r w:rsidRPr="0082682F">
        <w:rPr>
          <w:rFonts w:ascii="Times New Roman" w:hAnsi="Times New Roman"/>
          <w:bCs/>
        </w:rPr>
        <w:t>] “On Common Morality as Embodied Practice: A Reply To Kukla</w:t>
      </w:r>
      <w:r w:rsidR="00203C65" w:rsidRPr="0082682F">
        <w:rPr>
          <w:rFonts w:ascii="Times New Roman" w:hAnsi="Times New Roman"/>
          <w:bCs/>
        </w:rPr>
        <w:t xml:space="preserve">,” </w:t>
      </w:r>
      <w:r w:rsidR="00AE60CD" w:rsidRPr="0082682F">
        <w:rPr>
          <w:rFonts w:ascii="Times New Roman" w:hAnsi="Times New Roman"/>
          <w:i/>
          <w:spacing w:val="-3"/>
        </w:rPr>
        <w:t>Cambridge Quarterly of Healthcare Ethics</w:t>
      </w:r>
      <w:r w:rsidR="00396CA4">
        <w:rPr>
          <w:rFonts w:ascii="Times New Roman" w:hAnsi="Times New Roman"/>
          <w:spacing w:val="-3"/>
        </w:rPr>
        <w:t xml:space="preserve"> 23 (2014)</w:t>
      </w:r>
      <w:r w:rsidR="009D38C0">
        <w:rPr>
          <w:rFonts w:ascii="Times New Roman" w:hAnsi="Times New Roman"/>
          <w:spacing w:val="-3"/>
        </w:rPr>
        <w:t xml:space="preserve">: 86-93. </w:t>
      </w:r>
      <w:r w:rsidR="00AE60CD" w:rsidRPr="0082682F">
        <w:rPr>
          <w:rFonts w:ascii="Times New Roman" w:hAnsi="Times New Roman"/>
          <w:spacing w:val="-3"/>
        </w:rPr>
        <w:t xml:space="preserve"> </w:t>
      </w:r>
      <w:r w:rsidR="009D38C0" w:rsidRPr="009D38C0">
        <w:rPr>
          <w:rFonts w:ascii="Times New Roman" w:hAnsi="Times New Roman"/>
          <w:spacing w:val="-3"/>
        </w:rPr>
        <w:t>Published online</w:t>
      </w:r>
      <w:r w:rsidR="007D2A87">
        <w:rPr>
          <w:rFonts w:ascii="Times New Roman" w:hAnsi="Times New Roman"/>
          <w:spacing w:val="-3"/>
        </w:rPr>
        <w:t xml:space="preserve"> </w:t>
      </w:r>
      <w:r w:rsidR="009D38C0" w:rsidRPr="009D38C0">
        <w:rPr>
          <w:rFonts w:ascii="Times New Roman" w:hAnsi="Times New Roman"/>
          <w:spacing w:val="-3"/>
        </w:rPr>
        <w:t xml:space="preserve">November </w:t>
      </w:r>
      <w:r w:rsidR="009D38C0">
        <w:rPr>
          <w:rFonts w:ascii="Times New Roman" w:hAnsi="Times New Roman"/>
          <w:spacing w:val="-3"/>
        </w:rPr>
        <w:t xml:space="preserve">20, </w:t>
      </w:r>
      <w:r w:rsidR="009D38C0" w:rsidRPr="009D38C0">
        <w:rPr>
          <w:rFonts w:ascii="Times New Roman" w:hAnsi="Times New Roman"/>
          <w:spacing w:val="-3"/>
        </w:rPr>
        <w:t>2013</w:t>
      </w:r>
      <w:r w:rsidR="00BC0EA7" w:rsidRPr="0082682F">
        <w:rPr>
          <w:rFonts w:ascii="Times New Roman" w:hAnsi="Times New Roman"/>
          <w:spacing w:val="-3"/>
        </w:rPr>
        <w:t>.</w:t>
      </w:r>
      <w:r w:rsidR="00AE60CD" w:rsidRPr="0082682F">
        <w:rPr>
          <w:rFonts w:ascii="Times New Roman" w:hAnsi="Times New Roman"/>
          <w:spacing w:val="-3"/>
        </w:rPr>
        <w:t xml:space="preserve"> </w:t>
      </w:r>
    </w:p>
    <w:p w14:paraId="470CF4DE" w14:textId="77777777" w:rsidR="00884E3D" w:rsidRDefault="00884E3D" w:rsidP="00325783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</w:p>
    <w:p w14:paraId="571AB97F" w14:textId="62003EA4" w:rsidR="00884E3D" w:rsidRPr="00884E3D" w:rsidRDefault="00884E3D" w:rsidP="00884E3D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  <w:spacing w:val="-3"/>
        </w:rPr>
      </w:pPr>
      <w:r w:rsidRPr="00884E3D">
        <w:rPr>
          <w:rFonts w:ascii="Times New Roman" w:hAnsi="Times New Roman"/>
          <w:spacing w:val="-3"/>
        </w:rPr>
        <w:t>[16</w:t>
      </w:r>
      <w:r w:rsidR="001E5CA8">
        <w:rPr>
          <w:rFonts w:ascii="Times New Roman" w:hAnsi="Times New Roman"/>
          <w:spacing w:val="-3"/>
        </w:rPr>
        <w:t>4</w:t>
      </w:r>
      <w:r w:rsidRPr="00884E3D">
        <w:rPr>
          <w:rFonts w:ascii="Times New Roman" w:hAnsi="Times New Roman"/>
          <w:spacing w:val="-3"/>
        </w:rPr>
        <w:t xml:space="preserve">] “Common Morality, Human Rights, and Multiculturalism in Japanese and American Bioethics,” </w:t>
      </w:r>
      <w:r w:rsidRPr="00884E3D">
        <w:rPr>
          <w:rFonts w:ascii="Times New Roman" w:hAnsi="Times New Roman"/>
          <w:bCs/>
          <w:spacing w:val="-3"/>
        </w:rPr>
        <w:t xml:space="preserve">in </w:t>
      </w:r>
      <w:r w:rsidRPr="00884E3D">
        <w:rPr>
          <w:rFonts w:ascii="Times New Roman" w:hAnsi="Times New Roman"/>
          <w:bCs/>
          <w:i/>
          <w:spacing w:val="-3"/>
        </w:rPr>
        <w:t>Ethics for the Future of Life</w:t>
      </w:r>
      <w:r w:rsidRPr="00884E3D">
        <w:rPr>
          <w:rFonts w:ascii="Times New Roman" w:hAnsi="Times New Roman"/>
          <w:bCs/>
          <w:spacing w:val="-3"/>
        </w:rPr>
        <w:t>, ed.</w:t>
      </w:r>
      <w:r w:rsidR="00BA5F21">
        <w:rPr>
          <w:rFonts w:ascii="Times New Roman" w:hAnsi="Times New Roman"/>
          <w:bCs/>
          <w:spacing w:val="-3"/>
        </w:rPr>
        <w:t xml:space="preserve"> Tetsuji Uehiro,</w:t>
      </w:r>
      <w:r w:rsidRPr="00884E3D">
        <w:rPr>
          <w:rFonts w:ascii="Times New Roman" w:hAnsi="Times New Roman"/>
          <w:bCs/>
          <w:spacing w:val="-3"/>
        </w:rPr>
        <w:t xml:space="preserve"> Oxford University: The Uehiro Centre</w:t>
      </w:r>
      <w:r w:rsidR="00BA5F21">
        <w:rPr>
          <w:rFonts w:ascii="Times New Roman" w:hAnsi="Times New Roman"/>
          <w:bCs/>
          <w:spacing w:val="-3"/>
        </w:rPr>
        <w:t xml:space="preserve"> for Practical Ethics</w:t>
      </w:r>
      <w:r w:rsidRPr="00884E3D">
        <w:rPr>
          <w:rFonts w:ascii="Times New Roman" w:hAnsi="Times New Roman"/>
          <w:bCs/>
          <w:spacing w:val="-3"/>
        </w:rPr>
        <w:t>, 2013. Pp. 20-36. Published online summer 2013. Th</w:t>
      </w:r>
      <w:r w:rsidR="00C83324">
        <w:rPr>
          <w:rFonts w:ascii="Times New Roman" w:hAnsi="Times New Roman"/>
          <w:bCs/>
          <w:spacing w:val="-3"/>
        </w:rPr>
        <w:t>is</w:t>
      </w:r>
      <w:r w:rsidRPr="00884E3D">
        <w:rPr>
          <w:rFonts w:ascii="Times New Roman" w:hAnsi="Times New Roman"/>
          <w:bCs/>
          <w:spacing w:val="-3"/>
        </w:rPr>
        <w:t xml:space="preserve"> article is reprinted in </w:t>
      </w:r>
      <w:r w:rsidRPr="00884E3D">
        <w:rPr>
          <w:rFonts w:ascii="Times New Roman" w:hAnsi="Times New Roman"/>
          <w:bCs/>
          <w:i/>
          <w:spacing w:val="-3"/>
        </w:rPr>
        <w:t xml:space="preserve">The Journal of Practical Ethics </w:t>
      </w:r>
      <w:r w:rsidRPr="00884E3D">
        <w:rPr>
          <w:rFonts w:ascii="Times New Roman" w:hAnsi="Times New Roman"/>
          <w:bCs/>
          <w:spacing w:val="-3"/>
        </w:rPr>
        <w:t>3 (2) 2015: 23-40.</w:t>
      </w:r>
    </w:p>
    <w:p w14:paraId="374B169A" w14:textId="77777777" w:rsidR="00E312CB" w:rsidRPr="0082682F" w:rsidRDefault="00E312CB" w:rsidP="00325783">
      <w:pPr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</w:p>
    <w:p w14:paraId="56AEE723" w14:textId="6A47059B" w:rsidR="00BD1436" w:rsidRPr="0082682F" w:rsidRDefault="007D3345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[16</w:t>
      </w:r>
      <w:r w:rsidR="001E5CA8">
        <w:rPr>
          <w:rFonts w:ascii="Times New Roman" w:hAnsi="Times New Roman"/>
          <w:spacing w:val="-3"/>
        </w:rPr>
        <w:t>5</w:t>
      </w:r>
      <w:r w:rsidRPr="0082682F">
        <w:rPr>
          <w:rFonts w:ascii="Times New Roman" w:hAnsi="Times New Roman"/>
          <w:spacing w:val="-3"/>
        </w:rPr>
        <w:t>] “</w:t>
      </w:r>
      <w:r w:rsidRPr="0082682F">
        <w:rPr>
          <w:rFonts w:ascii="Times New Roman" w:hAnsi="Times New Roman"/>
          <w:bCs/>
          <w:spacing w:val="-3"/>
        </w:rPr>
        <w:t>The Compatibility of Universal Morality, Particular Moralities, and Multiculturalism,” in</w:t>
      </w:r>
      <w:r w:rsidRPr="0082682F">
        <w:rPr>
          <w:rFonts w:ascii="Times New Roman" w:hAnsi="Times New Roman"/>
          <w:i/>
        </w:rPr>
        <w:t xml:space="preserve"> </w:t>
      </w:r>
      <w:r w:rsidRPr="0082682F">
        <w:rPr>
          <w:rFonts w:ascii="Times New Roman" w:hAnsi="Times New Roman"/>
          <w:i/>
          <w:spacing w:val="-3"/>
        </w:rPr>
        <w:t xml:space="preserve">Global Bioethics </w:t>
      </w:r>
      <w:r w:rsidR="009D38C0">
        <w:rPr>
          <w:rFonts w:ascii="Times New Roman" w:hAnsi="Times New Roman"/>
          <w:i/>
          <w:spacing w:val="-3"/>
        </w:rPr>
        <w:t>a</w:t>
      </w:r>
      <w:r w:rsidRPr="0082682F">
        <w:rPr>
          <w:rFonts w:ascii="Times New Roman" w:hAnsi="Times New Roman"/>
          <w:i/>
          <w:spacing w:val="-3"/>
        </w:rPr>
        <w:t>nd Human Rights: Contemporary Issues</w:t>
      </w:r>
      <w:r w:rsidRPr="0082682F">
        <w:rPr>
          <w:rFonts w:ascii="Times New Roman" w:hAnsi="Times New Roman"/>
          <w:bCs/>
          <w:spacing w:val="-3"/>
        </w:rPr>
        <w:t xml:space="preserve">, ed. </w:t>
      </w:r>
      <w:r w:rsidRPr="0082682F">
        <w:rPr>
          <w:rFonts w:ascii="Times New Roman" w:hAnsi="Times New Roman"/>
          <w:spacing w:val="-3"/>
        </w:rPr>
        <w:t>Wanda Teays</w:t>
      </w:r>
      <w:r w:rsidR="00E312CB">
        <w:rPr>
          <w:rFonts w:ascii="Times New Roman" w:hAnsi="Times New Roman"/>
          <w:spacing w:val="-3"/>
        </w:rPr>
        <w:t xml:space="preserve"> (</w:t>
      </w:r>
      <w:r w:rsidRPr="0082682F">
        <w:rPr>
          <w:rFonts w:ascii="Times New Roman" w:hAnsi="Times New Roman"/>
          <w:spacing w:val="-3"/>
        </w:rPr>
        <w:t>Lanham, MD:</w:t>
      </w:r>
      <w:r w:rsidRPr="0082682F">
        <w:rPr>
          <w:rFonts w:ascii="Times New Roman" w:hAnsi="Times New Roman"/>
        </w:rPr>
        <w:t xml:space="preserve"> </w:t>
      </w:r>
      <w:r w:rsidRPr="0082682F">
        <w:rPr>
          <w:rFonts w:ascii="Times New Roman" w:hAnsi="Times New Roman"/>
          <w:spacing w:val="-3"/>
        </w:rPr>
        <w:t>Rowman &amp; Littlefield</w:t>
      </w:r>
      <w:r w:rsidR="003D7020">
        <w:rPr>
          <w:rFonts w:ascii="Times New Roman" w:hAnsi="Times New Roman"/>
          <w:spacing w:val="-3"/>
        </w:rPr>
        <w:t xml:space="preserve">, </w:t>
      </w:r>
      <w:r w:rsidRPr="0082682F">
        <w:rPr>
          <w:rFonts w:ascii="Times New Roman" w:hAnsi="Times New Roman"/>
          <w:spacing w:val="-3"/>
        </w:rPr>
        <w:t>2014</w:t>
      </w:r>
      <w:r w:rsidR="00E312CB">
        <w:rPr>
          <w:rFonts w:ascii="Times New Roman" w:hAnsi="Times New Roman"/>
          <w:spacing w:val="-3"/>
        </w:rPr>
        <w:t>)</w:t>
      </w:r>
      <w:r w:rsidRPr="0082682F">
        <w:rPr>
          <w:rFonts w:ascii="Times New Roman" w:hAnsi="Times New Roman"/>
          <w:spacing w:val="-3"/>
        </w:rPr>
        <w:t xml:space="preserve">, pp. 28-40. </w:t>
      </w:r>
    </w:p>
    <w:p w14:paraId="0EE617B7" w14:textId="77777777" w:rsidR="00561819" w:rsidRPr="0082682F" w:rsidRDefault="00561819" w:rsidP="00E123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2"/>
        <w:rPr>
          <w:rFonts w:ascii="Times New Roman" w:hAnsi="Times New Roman"/>
          <w:bCs/>
        </w:rPr>
      </w:pPr>
    </w:p>
    <w:p w14:paraId="2C286D78" w14:textId="721D407C" w:rsidR="00561819" w:rsidRPr="0082682F" w:rsidRDefault="00054311" w:rsidP="00E123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2"/>
        <w:rPr>
          <w:rFonts w:ascii="Times New Roman" w:hAnsi="Times New Roman"/>
        </w:rPr>
      </w:pPr>
      <w:r w:rsidRPr="0082682F">
        <w:rPr>
          <w:rFonts w:ascii="Times New Roman" w:hAnsi="Times New Roman"/>
          <w:bCs/>
        </w:rPr>
        <w:t>[1</w:t>
      </w:r>
      <w:r w:rsidR="006A3758" w:rsidRPr="0082682F">
        <w:rPr>
          <w:rFonts w:ascii="Times New Roman" w:hAnsi="Times New Roman"/>
          <w:bCs/>
        </w:rPr>
        <w:t>6</w:t>
      </w:r>
      <w:r w:rsidR="001E5CA8">
        <w:rPr>
          <w:rFonts w:ascii="Times New Roman" w:hAnsi="Times New Roman"/>
          <w:bCs/>
        </w:rPr>
        <w:t>6</w:t>
      </w:r>
      <w:r w:rsidRPr="0082682F">
        <w:rPr>
          <w:rFonts w:ascii="Times New Roman" w:hAnsi="Times New Roman"/>
          <w:bCs/>
        </w:rPr>
        <w:t>] “</w:t>
      </w:r>
      <w:r w:rsidRPr="0082682F">
        <w:rPr>
          <w:rFonts w:ascii="Times New Roman" w:hAnsi="Times New Roman"/>
        </w:rPr>
        <w:t xml:space="preserve">Virtue Ethics and Conflict of Interest,” </w:t>
      </w:r>
      <w:r w:rsidR="00A12397" w:rsidRPr="0082682F">
        <w:rPr>
          <w:rFonts w:ascii="Times New Roman" w:hAnsi="Times New Roman"/>
        </w:rPr>
        <w:t xml:space="preserve">in </w:t>
      </w:r>
      <w:r w:rsidRPr="0082682F">
        <w:rPr>
          <w:rFonts w:ascii="Times New Roman" w:hAnsi="Times New Roman"/>
          <w:i/>
        </w:rPr>
        <w:t>The Future of Bioethics</w:t>
      </w:r>
      <w:r w:rsidR="00A12397" w:rsidRPr="0082682F">
        <w:rPr>
          <w:rFonts w:ascii="Times New Roman" w:hAnsi="Times New Roman"/>
          <w:i/>
        </w:rPr>
        <w:t>: International Dialogues</w:t>
      </w:r>
      <w:r w:rsidR="00A12397" w:rsidRPr="0082682F">
        <w:rPr>
          <w:rFonts w:ascii="Times New Roman" w:hAnsi="Times New Roman"/>
        </w:rPr>
        <w:t>,</w:t>
      </w:r>
      <w:r w:rsidRPr="0082682F">
        <w:rPr>
          <w:rFonts w:ascii="Times New Roman" w:hAnsi="Times New Roman"/>
        </w:rPr>
        <w:t xml:space="preserve"> ed. Akira Akabayashi</w:t>
      </w:r>
      <w:r w:rsidR="00214EB5" w:rsidRPr="0082682F">
        <w:rPr>
          <w:rFonts w:ascii="Times New Roman" w:hAnsi="Times New Roman"/>
        </w:rPr>
        <w:t>.</w:t>
      </w:r>
      <w:r w:rsidRPr="0082682F">
        <w:rPr>
          <w:rFonts w:ascii="Times New Roman" w:hAnsi="Times New Roman"/>
        </w:rPr>
        <w:t xml:space="preserve"> </w:t>
      </w:r>
      <w:r w:rsidR="00601018" w:rsidRPr="0082682F">
        <w:rPr>
          <w:rFonts w:ascii="Times New Roman" w:hAnsi="Times New Roman"/>
        </w:rPr>
        <w:t xml:space="preserve">Oxford: </w:t>
      </w:r>
      <w:r w:rsidR="007A5C67" w:rsidRPr="0082682F">
        <w:rPr>
          <w:rFonts w:ascii="Times New Roman" w:hAnsi="Times New Roman"/>
        </w:rPr>
        <w:t>Oxford University Press</w:t>
      </w:r>
      <w:r w:rsidR="00601018" w:rsidRPr="0082682F">
        <w:rPr>
          <w:rFonts w:ascii="Times New Roman" w:hAnsi="Times New Roman"/>
        </w:rPr>
        <w:t xml:space="preserve">, </w:t>
      </w:r>
      <w:r w:rsidR="00EF2289" w:rsidRPr="0082682F">
        <w:rPr>
          <w:rFonts w:ascii="Times New Roman" w:hAnsi="Times New Roman"/>
        </w:rPr>
        <w:t>2014,</w:t>
      </w:r>
      <w:r w:rsidR="005B7CFC" w:rsidRPr="0082682F">
        <w:rPr>
          <w:rFonts w:ascii="Times New Roman" w:hAnsi="Times New Roman"/>
        </w:rPr>
        <w:t xml:space="preserve"> pp. 688-92</w:t>
      </w:r>
      <w:r w:rsidR="00F76A3B">
        <w:rPr>
          <w:rFonts w:ascii="Times New Roman" w:hAnsi="Times New Roman"/>
        </w:rPr>
        <w:t>.</w:t>
      </w:r>
    </w:p>
    <w:p w14:paraId="25FC71F5" w14:textId="77777777" w:rsidR="007D5368" w:rsidRPr="0082682F" w:rsidRDefault="00BE3C43" w:rsidP="007D5368">
      <w:pPr>
        <w:widowControl/>
        <w:tabs>
          <w:tab w:val="clear" w:pos="7920"/>
          <w:tab w:val="left" w:pos="-360"/>
          <w:tab w:val="left" w:pos="0"/>
          <w:tab w:val="left" w:pos="360"/>
          <w:tab w:val="left" w:pos="2224"/>
        </w:tabs>
        <w:ind w:left="422"/>
        <w:rPr>
          <w:rFonts w:ascii="Times New Roman" w:hAnsi="Times New Roman"/>
          <w:bCs/>
          <w:spacing w:val="-3"/>
        </w:rPr>
      </w:pPr>
      <w:r w:rsidRPr="0082682F">
        <w:rPr>
          <w:rFonts w:ascii="Times New Roman" w:hAnsi="Times New Roman"/>
          <w:bCs/>
          <w:spacing w:val="-3"/>
        </w:rPr>
        <w:tab/>
      </w:r>
    </w:p>
    <w:p w14:paraId="60AC83EB" w14:textId="15C556EF" w:rsidR="00614DE0" w:rsidRPr="0082682F" w:rsidRDefault="00054311" w:rsidP="009B618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  <w:spacing w:val="-3"/>
        </w:rPr>
      </w:pPr>
      <w:r w:rsidRPr="0082682F">
        <w:rPr>
          <w:rFonts w:ascii="Times New Roman" w:hAnsi="Times New Roman"/>
          <w:bCs/>
          <w:spacing w:val="-3"/>
        </w:rPr>
        <w:t>[1</w:t>
      </w:r>
      <w:r w:rsidR="00FF5357" w:rsidRPr="0082682F">
        <w:rPr>
          <w:rFonts w:ascii="Times New Roman" w:hAnsi="Times New Roman"/>
          <w:bCs/>
          <w:spacing w:val="-3"/>
        </w:rPr>
        <w:t>6</w:t>
      </w:r>
      <w:r w:rsidR="001E5CA8">
        <w:rPr>
          <w:rFonts w:ascii="Times New Roman" w:hAnsi="Times New Roman"/>
          <w:bCs/>
          <w:spacing w:val="-3"/>
        </w:rPr>
        <w:t>7</w:t>
      </w:r>
      <w:r w:rsidRPr="0082682F">
        <w:rPr>
          <w:rFonts w:ascii="Times New Roman" w:hAnsi="Times New Roman"/>
          <w:bCs/>
          <w:spacing w:val="-3"/>
        </w:rPr>
        <w:t>] “Autonomy in Chimpanzees</w:t>
      </w:r>
      <w:r w:rsidR="00614DE0" w:rsidRPr="0082682F">
        <w:rPr>
          <w:rFonts w:ascii="Times New Roman" w:hAnsi="Times New Roman"/>
          <w:bCs/>
          <w:spacing w:val="-3"/>
        </w:rPr>
        <w:t>,</w:t>
      </w:r>
      <w:r w:rsidRPr="0082682F">
        <w:rPr>
          <w:rFonts w:ascii="Times New Roman" w:hAnsi="Times New Roman"/>
          <w:bCs/>
          <w:spacing w:val="-3"/>
        </w:rPr>
        <w:t>”</w:t>
      </w:r>
      <w:r w:rsidR="00614DE0" w:rsidRPr="0082682F">
        <w:rPr>
          <w:rFonts w:ascii="Times New Roman" w:hAnsi="Times New Roman"/>
          <w:bCs/>
          <w:spacing w:val="-3"/>
        </w:rPr>
        <w:t xml:space="preserve"> </w:t>
      </w:r>
      <w:r w:rsidR="007D5368" w:rsidRPr="0082682F">
        <w:rPr>
          <w:rFonts w:ascii="Times New Roman" w:hAnsi="Times New Roman"/>
          <w:bCs/>
          <w:i/>
          <w:spacing w:val="-3"/>
        </w:rPr>
        <w:t>Theoretical Medicine and Bioethics</w:t>
      </w:r>
      <w:r w:rsidR="00490B51" w:rsidRPr="0082682F">
        <w:rPr>
          <w:rFonts w:ascii="Times New Roman" w:hAnsi="Times New Roman"/>
          <w:bCs/>
          <w:spacing w:val="-3"/>
        </w:rPr>
        <w:t xml:space="preserve"> </w:t>
      </w:r>
      <w:r w:rsidR="008C6734" w:rsidRPr="0082682F">
        <w:rPr>
          <w:rFonts w:ascii="Times New Roman" w:hAnsi="Times New Roman"/>
          <w:bCs/>
          <w:spacing w:val="-3"/>
        </w:rPr>
        <w:t>35 (April 2014</w:t>
      </w:r>
      <w:r w:rsidR="00BD1436" w:rsidRPr="0082682F">
        <w:rPr>
          <w:rFonts w:ascii="Times New Roman" w:hAnsi="Times New Roman"/>
          <w:bCs/>
          <w:spacing w:val="-3"/>
        </w:rPr>
        <w:t>)</w:t>
      </w:r>
      <w:r w:rsidR="008C6734" w:rsidRPr="0082682F">
        <w:rPr>
          <w:rFonts w:ascii="Times New Roman" w:hAnsi="Times New Roman"/>
          <w:bCs/>
          <w:spacing w:val="-3"/>
        </w:rPr>
        <w:t>:</w:t>
      </w:r>
      <w:r w:rsidR="00BD1436" w:rsidRPr="0082682F">
        <w:rPr>
          <w:rFonts w:ascii="Times New Roman" w:hAnsi="Times New Roman"/>
          <w:bCs/>
          <w:spacing w:val="-3"/>
        </w:rPr>
        <w:t xml:space="preserve"> </w:t>
      </w:r>
      <w:r w:rsidR="008C6734" w:rsidRPr="0082682F">
        <w:rPr>
          <w:rFonts w:ascii="Times New Roman" w:hAnsi="Times New Roman"/>
          <w:bCs/>
          <w:spacing w:val="-3"/>
        </w:rPr>
        <w:t xml:space="preserve">117-32 </w:t>
      </w:r>
      <w:r w:rsidR="00490B51" w:rsidRPr="0082682F">
        <w:rPr>
          <w:rFonts w:ascii="Times New Roman" w:hAnsi="Times New Roman"/>
          <w:bCs/>
          <w:spacing w:val="-3"/>
        </w:rPr>
        <w:t>(with coauthor</w:t>
      </w:r>
      <w:r w:rsidR="00EA112C">
        <w:rPr>
          <w:rFonts w:ascii="Times New Roman" w:hAnsi="Times New Roman"/>
          <w:bCs/>
          <w:spacing w:val="-3"/>
        </w:rPr>
        <w:t xml:space="preserve"> Victoria Wobber</w:t>
      </w:r>
      <w:r w:rsidR="00490B51" w:rsidRPr="0082682F">
        <w:rPr>
          <w:rFonts w:ascii="Times New Roman" w:hAnsi="Times New Roman"/>
          <w:bCs/>
          <w:spacing w:val="-3"/>
        </w:rPr>
        <w:t>)</w:t>
      </w:r>
      <w:r w:rsidR="00614DE0" w:rsidRPr="0082682F">
        <w:rPr>
          <w:rFonts w:ascii="Times New Roman" w:hAnsi="Times New Roman"/>
          <w:bCs/>
          <w:spacing w:val="-3"/>
        </w:rPr>
        <w:t>.</w:t>
      </w:r>
    </w:p>
    <w:p w14:paraId="554DA5E3" w14:textId="77777777" w:rsidR="00614DE0" w:rsidRPr="0082682F" w:rsidRDefault="00614DE0" w:rsidP="009B618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  <w:spacing w:val="-3"/>
        </w:rPr>
      </w:pPr>
    </w:p>
    <w:p w14:paraId="1EE1D54D" w14:textId="213D7B77" w:rsidR="007D5368" w:rsidRPr="0082682F" w:rsidRDefault="007D5368" w:rsidP="007D5368">
      <w:pPr>
        <w:ind w:left="422"/>
        <w:rPr>
          <w:rFonts w:ascii="Times New Roman" w:hAnsi="Times New Roman"/>
        </w:rPr>
      </w:pPr>
      <w:r w:rsidRPr="0082682F">
        <w:rPr>
          <w:rFonts w:ascii="Times New Roman" w:hAnsi="Times New Roman"/>
        </w:rPr>
        <w:t>[1</w:t>
      </w:r>
      <w:r w:rsidR="00FF5357" w:rsidRPr="0082682F">
        <w:rPr>
          <w:rFonts w:ascii="Times New Roman" w:hAnsi="Times New Roman"/>
        </w:rPr>
        <w:t>6</w:t>
      </w:r>
      <w:r w:rsidR="001E5CA8">
        <w:rPr>
          <w:rFonts w:ascii="Times New Roman" w:hAnsi="Times New Roman"/>
        </w:rPr>
        <w:t>8</w:t>
      </w:r>
      <w:r w:rsidRPr="0082682F">
        <w:rPr>
          <w:rFonts w:ascii="Times New Roman" w:hAnsi="Times New Roman"/>
        </w:rPr>
        <w:t xml:space="preserve">] “Are We </w:t>
      </w:r>
      <w:r w:rsidRPr="0082682F">
        <w:rPr>
          <w:rFonts w:ascii="Times New Roman" w:hAnsi="Times New Roman"/>
          <w:i/>
        </w:rPr>
        <w:t>Unfit for the Future</w:t>
      </w:r>
      <w:r w:rsidRPr="0082682F">
        <w:rPr>
          <w:rFonts w:ascii="Times New Roman" w:hAnsi="Times New Roman"/>
        </w:rPr>
        <w:t xml:space="preserve">?” </w:t>
      </w:r>
      <w:r w:rsidRPr="0082682F">
        <w:rPr>
          <w:rFonts w:ascii="Times New Roman" w:hAnsi="Times New Roman"/>
          <w:i/>
        </w:rPr>
        <w:t>Journal of Medical Ethics</w:t>
      </w:r>
      <w:r w:rsidR="007A676E">
        <w:rPr>
          <w:rFonts w:ascii="Times New Roman" w:hAnsi="Times New Roman"/>
        </w:rPr>
        <w:t xml:space="preserve"> 4, Issue 4 (</w:t>
      </w:r>
      <w:r w:rsidR="0017190A">
        <w:rPr>
          <w:rFonts w:ascii="Times New Roman" w:hAnsi="Times New Roman"/>
        </w:rPr>
        <w:t>April 2015</w:t>
      </w:r>
      <w:r w:rsidR="007A676E">
        <w:rPr>
          <w:rFonts w:ascii="Times New Roman" w:hAnsi="Times New Roman"/>
        </w:rPr>
        <w:t>)</w:t>
      </w:r>
      <w:r w:rsidR="0017190A">
        <w:rPr>
          <w:rFonts w:ascii="Times New Roman" w:hAnsi="Times New Roman"/>
        </w:rPr>
        <w:t xml:space="preserve">. </w:t>
      </w:r>
      <w:r w:rsidR="001A0225" w:rsidRPr="0082682F">
        <w:rPr>
          <w:rFonts w:ascii="Times New Roman" w:hAnsi="Times New Roman"/>
        </w:rPr>
        <w:t>Published online Dec. 17, 2013</w:t>
      </w:r>
      <w:r w:rsidR="00B114B1" w:rsidRPr="0082682F">
        <w:rPr>
          <w:rFonts w:ascii="Times New Roman" w:hAnsi="Times New Roman"/>
        </w:rPr>
        <w:t>.</w:t>
      </w:r>
      <w:r w:rsidR="00286037" w:rsidRPr="0082682F">
        <w:rPr>
          <w:rFonts w:ascii="Times New Roman" w:hAnsi="Times New Roman"/>
        </w:rPr>
        <w:t xml:space="preserve"> </w:t>
      </w:r>
    </w:p>
    <w:p w14:paraId="58C0AAA9" w14:textId="77777777" w:rsidR="00FF5357" w:rsidRPr="0082682F" w:rsidRDefault="00FF5357" w:rsidP="00FF5357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</w:p>
    <w:p w14:paraId="725FFE5E" w14:textId="443E15FB" w:rsidR="00FF5357" w:rsidRPr="0082682F" w:rsidRDefault="00FF5357" w:rsidP="00B31481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[16</w:t>
      </w:r>
      <w:r w:rsidR="001E5CA8">
        <w:rPr>
          <w:rFonts w:ascii="Times New Roman" w:hAnsi="Times New Roman"/>
          <w:spacing w:val="-3"/>
        </w:rPr>
        <w:t>9</w:t>
      </w:r>
      <w:r w:rsidRPr="0082682F">
        <w:rPr>
          <w:rFonts w:ascii="Times New Roman" w:hAnsi="Times New Roman"/>
          <w:spacing w:val="-3"/>
        </w:rPr>
        <w:t>] “Informed Consent: History</w:t>
      </w:r>
      <w:r w:rsidR="00B31481">
        <w:rPr>
          <w:rFonts w:ascii="Times New Roman" w:hAnsi="Times New Roman"/>
          <w:spacing w:val="-3"/>
        </w:rPr>
        <w:t>,</w:t>
      </w:r>
      <w:r w:rsidRPr="0082682F">
        <w:rPr>
          <w:rFonts w:ascii="Times New Roman" w:hAnsi="Times New Roman"/>
          <w:spacing w:val="-3"/>
        </w:rPr>
        <w:t>”</w:t>
      </w:r>
      <w:r w:rsidR="00C83324">
        <w:rPr>
          <w:rFonts w:ascii="Times New Roman" w:hAnsi="Times New Roman"/>
          <w:spacing w:val="-3"/>
        </w:rPr>
        <w:t xml:space="preserve"> in</w:t>
      </w:r>
      <w:r w:rsidRPr="0082682F">
        <w:rPr>
          <w:rFonts w:ascii="Times New Roman" w:hAnsi="Times New Roman"/>
          <w:spacing w:val="-3"/>
        </w:rPr>
        <w:t xml:space="preserve"> </w:t>
      </w:r>
      <w:r w:rsidR="00B31481" w:rsidRPr="00B31481">
        <w:rPr>
          <w:rFonts w:ascii="Times New Roman" w:hAnsi="Times New Roman"/>
          <w:i/>
          <w:spacing w:val="-3"/>
        </w:rPr>
        <w:t>Bioethics</w:t>
      </w:r>
      <w:r w:rsidR="00B31481" w:rsidRPr="00B31481">
        <w:rPr>
          <w:rFonts w:ascii="Times New Roman" w:hAnsi="Times New Roman"/>
          <w:spacing w:val="-3"/>
        </w:rPr>
        <w:t>, ed. Bruce Jennings (Cengage) (a revision and republication of th</w:t>
      </w:r>
      <w:r w:rsidR="00C83324">
        <w:rPr>
          <w:rFonts w:ascii="Times New Roman" w:hAnsi="Times New Roman"/>
          <w:spacing w:val="-3"/>
        </w:rPr>
        <w:t>is</w:t>
      </w:r>
      <w:r w:rsidR="00B31481" w:rsidRPr="00B31481">
        <w:rPr>
          <w:rFonts w:ascii="Times New Roman" w:hAnsi="Times New Roman"/>
          <w:spacing w:val="-3"/>
        </w:rPr>
        <w:t xml:space="preserve"> article (as it </w:t>
      </w:r>
      <w:r w:rsidR="00C83324">
        <w:rPr>
          <w:rFonts w:ascii="Times New Roman" w:hAnsi="Times New Roman"/>
          <w:spacing w:val="-3"/>
        </w:rPr>
        <w:t xml:space="preserve">had </w:t>
      </w:r>
      <w:r w:rsidR="00B31481" w:rsidRPr="00B31481">
        <w:rPr>
          <w:rFonts w:ascii="Times New Roman" w:hAnsi="Times New Roman"/>
          <w:spacing w:val="-3"/>
        </w:rPr>
        <w:t>appeared in the 1995 third edition of the</w:t>
      </w:r>
      <w:r w:rsidR="00B31481" w:rsidRPr="00B31481">
        <w:rPr>
          <w:rFonts w:ascii="Times New Roman" w:hAnsi="Times New Roman"/>
          <w:i/>
          <w:spacing w:val="-3"/>
        </w:rPr>
        <w:t xml:space="preserve"> Encyclopedia of Bioethics</w:t>
      </w:r>
      <w:r w:rsidR="006D03A6">
        <w:rPr>
          <w:rFonts w:ascii="Times New Roman" w:hAnsi="Times New Roman"/>
          <w:spacing w:val="-3"/>
        </w:rPr>
        <w:t xml:space="preserve">, </w:t>
      </w:r>
      <w:r w:rsidR="00B31481" w:rsidRPr="00B31481">
        <w:rPr>
          <w:rFonts w:ascii="Times New Roman" w:hAnsi="Times New Roman"/>
          <w:spacing w:val="-3"/>
        </w:rPr>
        <w:t>Macmillan) for a new publisher under a new book title (published May 2014</w:t>
      </w:r>
      <w:r w:rsidR="00B31481">
        <w:rPr>
          <w:rFonts w:ascii="Times New Roman" w:hAnsi="Times New Roman"/>
          <w:spacing w:val="-3"/>
        </w:rPr>
        <w:t xml:space="preserve">, </w:t>
      </w:r>
      <w:r w:rsidR="009E0D78" w:rsidRPr="0082682F">
        <w:rPr>
          <w:rFonts w:ascii="Times New Roman" w:hAnsi="Times New Roman"/>
          <w:bCs/>
          <w:spacing w:val="-3"/>
        </w:rPr>
        <w:t xml:space="preserve">with </w:t>
      </w:r>
      <w:bookmarkStart w:id="9" w:name="_Hlk503107699"/>
      <w:r w:rsidR="009E0D78" w:rsidRPr="0082682F">
        <w:rPr>
          <w:rFonts w:ascii="Times New Roman" w:hAnsi="Times New Roman"/>
          <w:bCs/>
          <w:spacing w:val="-3"/>
        </w:rPr>
        <w:t>coauthor</w:t>
      </w:r>
      <w:r w:rsidR="00EA112C">
        <w:rPr>
          <w:rFonts w:ascii="Times New Roman" w:hAnsi="Times New Roman"/>
          <w:bCs/>
          <w:spacing w:val="-3"/>
        </w:rPr>
        <w:t xml:space="preserve"> Ruth R. Faden</w:t>
      </w:r>
      <w:bookmarkEnd w:id="9"/>
      <w:r w:rsidR="009E0D78" w:rsidRPr="0082682F">
        <w:rPr>
          <w:rFonts w:ascii="Times New Roman" w:hAnsi="Times New Roman"/>
          <w:bCs/>
          <w:spacing w:val="-3"/>
        </w:rPr>
        <w:t>)</w:t>
      </w:r>
      <w:r w:rsidR="00E25E1F" w:rsidRPr="0082682F">
        <w:rPr>
          <w:rFonts w:ascii="Times New Roman" w:hAnsi="Times New Roman"/>
        </w:rPr>
        <w:t>.</w:t>
      </w:r>
    </w:p>
    <w:p w14:paraId="67AE4858" w14:textId="77777777" w:rsidR="00FF5357" w:rsidRPr="0082682F" w:rsidRDefault="00FF5357" w:rsidP="00FF5357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</w:p>
    <w:p w14:paraId="241A3CE6" w14:textId="6F287B2E" w:rsidR="00FF5357" w:rsidRPr="0082682F" w:rsidRDefault="00FF5357" w:rsidP="00B31481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[1</w:t>
      </w:r>
      <w:r w:rsidR="001E5CA8">
        <w:rPr>
          <w:rFonts w:ascii="Times New Roman" w:hAnsi="Times New Roman"/>
          <w:spacing w:val="-3"/>
        </w:rPr>
        <w:t>70</w:t>
      </w:r>
      <w:r w:rsidRPr="0082682F">
        <w:rPr>
          <w:rFonts w:ascii="Times New Roman" w:hAnsi="Times New Roman"/>
          <w:spacing w:val="-3"/>
        </w:rPr>
        <w:t>] “Informed Consent: Meaning and Elements</w:t>
      </w:r>
      <w:r w:rsidR="00B31481">
        <w:rPr>
          <w:rFonts w:ascii="Times New Roman" w:hAnsi="Times New Roman"/>
          <w:spacing w:val="-3"/>
        </w:rPr>
        <w:t>,</w:t>
      </w:r>
      <w:r w:rsidRPr="0082682F">
        <w:rPr>
          <w:rFonts w:ascii="Times New Roman" w:hAnsi="Times New Roman"/>
          <w:spacing w:val="-3"/>
        </w:rPr>
        <w:t>”</w:t>
      </w:r>
      <w:r w:rsidR="00B31481" w:rsidRPr="00B31481">
        <w:rPr>
          <w:rFonts w:ascii="Times New Roman" w:hAnsi="Times New Roman"/>
          <w:i/>
          <w:spacing w:val="-3"/>
        </w:rPr>
        <w:t xml:space="preserve"> Bioethics</w:t>
      </w:r>
      <w:r w:rsidR="00B31481" w:rsidRPr="00B31481">
        <w:rPr>
          <w:rFonts w:ascii="Times New Roman" w:hAnsi="Times New Roman"/>
          <w:spacing w:val="-3"/>
        </w:rPr>
        <w:t xml:space="preserve">, ed. Bruce Jennings (Cengage) (a revision and republication of the article (as it </w:t>
      </w:r>
      <w:r w:rsidR="006D03A6">
        <w:rPr>
          <w:rFonts w:ascii="Times New Roman" w:hAnsi="Times New Roman"/>
          <w:spacing w:val="-3"/>
        </w:rPr>
        <w:t xml:space="preserve">once </w:t>
      </w:r>
      <w:r w:rsidR="00B31481" w:rsidRPr="00B31481">
        <w:rPr>
          <w:rFonts w:ascii="Times New Roman" w:hAnsi="Times New Roman"/>
          <w:spacing w:val="-3"/>
        </w:rPr>
        <w:t>appeared in the 1995 third edition of the</w:t>
      </w:r>
      <w:r w:rsidR="00B31481" w:rsidRPr="00B31481">
        <w:rPr>
          <w:rFonts w:ascii="Times New Roman" w:hAnsi="Times New Roman"/>
          <w:i/>
          <w:spacing w:val="-3"/>
        </w:rPr>
        <w:t xml:space="preserve"> Encyclopedia of Bioethics</w:t>
      </w:r>
      <w:r w:rsidR="006D03A6">
        <w:rPr>
          <w:rFonts w:ascii="Times New Roman" w:hAnsi="Times New Roman"/>
          <w:spacing w:val="-3"/>
        </w:rPr>
        <w:t xml:space="preserve">, </w:t>
      </w:r>
      <w:r w:rsidR="00B31481" w:rsidRPr="00B31481">
        <w:rPr>
          <w:rFonts w:ascii="Times New Roman" w:hAnsi="Times New Roman"/>
          <w:spacing w:val="-3"/>
        </w:rPr>
        <w:t>Macmillan) for a new publisher under a new book title (published May 2014</w:t>
      </w:r>
      <w:r w:rsidR="00B31481">
        <w:rPr>
          <w:rFonts w:ascii="Times New Roman" w:hAnsi="Times New Roman"/>
          <w:spacing w:val="-3"/>
        </w:rPr>
        <w:t xml:space="preserve">, </w:t>
      </w:r>
      <w:r w:rsidR="009E0D78" w:rsidRPr="0082682F">
        <w:rPr>
          <w:rFonts w:ascii="Times New Roman" w:hAnsi="Times New Roman"/>
          <w:bCs/>
          <w:spacing w:val="-3"/>
        </w:rPr>
        <w:t xml:space="preserve">with </w:t>
      </w:r>
      <w:r w:rsidR="00EA112C" w:rsidRPr="00EA112C">
        <w:rPr>
          <w:rFonts w:ascii="Times New Roman" w:hAnsi="Times New Roman"/>
          <w:bCs/>
          <w:spacing w:val="-3"/>
        </w:rPr>
        <w:t>coauthor Ruth R. Faden</w:t>
      </w:r>
      <w:r w:rsidR="009E0D78" w:rsidRPr="0082682F">
        <w:rPr>
          <w:rFonts w:ascii="Times New Roman" w:hAnsi="Times New Roman"/>
          <w:bCs/>
          <w:spacing w:val="-3"/>
        </w:rPr>
        <w:t>)</w:t>
      </w:r>
      <w:r w:rsidR="00E25E1F" w:rsidRPr="0082682F">
        <w:rPr>
          <w:rFonts w:ascii="Times New Roman" w:hAnsi="Times New Roman"/>
        </w:rPr>
        <w:t>.</w:t>
      </w:r>
    </w:p>
    <w:p w14:paraId="1D9F10BC" w14:textId="77777777" w:rsidR="00FF5357" w:rsidRPr="0082682F" w:rsidRDefault="00FF5357" w:rsidP="00FF5357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</w:p>
    <w:p w14:paraId="7A51B337" w14:textId="1CB8F7DB" w:rsidR="00FF5357" w:rsidRPr="0082682F" w:rsidRDefault="00FF5357" w:rsidP="00FF5357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[1</w:t>
      </w:r>
      <w:r w:rsidR="001E5CA8">
        <w:rPr>
          <w:rFonts w:ascii="Times New Roman" w:hAnsi="Times New Roman"/>
          <w:spacing w:val="-3"/>
        </w:rPr>
        <w:t>71</w:t>
      </w:r>
      <w:r w:rsidRPr="0082682F">
        <w:rPr>
          <w:rFonts w:ascii="Times New Roman" w:hAnsi="Times New Roman"/>
          <w:spacing w:val="-3"/>
        </w:rPr>
        <w:t>] “Paternalism</w:t>
      </w:r>
      <w:r w:rsidR="00B31481">
        <w:rPr>
          <w:rFonts w:ascii="Times New Roman" w:hAnsi="Times New Roman"/>
          <w:spacing w:val="-3"/>
        </w:rPr>
        <w:t>,</w:t>
      </w:r>
      <w:r w:rsidRPr="0082682F">
        <w:rPr>
          <w:rFonts w:ascii="Times New Roman" w:hAnsi="Times New Roman"/>
          <w:spacing w:val="-3"/>
        </w:rPr>
        <w:t xml:space="preserve">” </w:t>
      </w:r>
      <w:r w:rsidR="00B31481" w:rsidRPr="00B31481">
        <w:rPr>
          <w:rFonts w:ascii="Times New Roman" w:hAnsi="Times New Roman"/>
          <w:i/>
          <w:spacing w:val="-3"/>
        </w:rPr>
        <w:t>Bioethics</w:t>
      </w:r>
      <w:r w:rsidR="00B31481">
        <w:rPr>
          <w:rFonts w:ascii="Times New Roman" w:hAnsi="Times New Roman"/>
          <w:spacing w:val="-3"/>
        </w:rPr>
        <w:t xml:space="preserve">, ed. Bruce Jennings </w:t>
      </w:r>
      <w:r w:rsidRPr="0082682F">
        <w:rPr>
          <w:rFonts w:ascii="Times New Roman" w:hAnsi="Times New Roman"/>
          <w:spacing w:val="-3"/>
        </w:rPr>
        <w:t xml:space="preserve">(Cengage) </w:t>
      </w:r>
      <w:r w:rsidR="00B33542" w:rsidRPr="0082682F">
        <w:rPr>
          <w:rFonts w:ascii="Times New Roman" w:hAnsi="Times New Roman"/>
          <w:spacing w:val="-3"/>
        </w:rPr>
        <w:t xml:space="preserve">(a revision </w:t>
      </w:r>
      <w:r w:rsidR="00B31481">
        <w:rPr>
          <w:rFonts w:ascii="Times New Roman" w:hAnsi="Times New Roman"/>
          <w:spacing w:val="-3"/>
        </w:rPr>
        <w:t xml:space="preserve">and republication </w:t>
      </w:r>
      <w:r w:rsidR="00B33542" w:rsidRPr="0082682F">
        <w:rPr>
          <w:rFonts w:ascii="Times New Roman" w:hAnsi="Times New Roman"/>
          <w:spacing w:val="-3"/>
        </w:rPr>
        <w:t xml:space="preserve">of the </w:t>
      </w:r>
      <w:r w:rsidR="007A676E" w:rsidRPr="007A676E">
        <w:rPr>
          <w:rFonts w:ascii="Times New Roman" w:hAnsi="Times New Roman"/>
          <w:spacing w:val="-3"/>
        </w:rPr>
        <w:t>article</w:t>
      </w:r>
      <w:r w:rsidR="00B31481" w:rsidRPr="00B31481">
        <w:rPr>
          <w:rFonts w:ascii="Times New Roman" w:hAnsi="Times New Roman"/>
          <w:spacing w:val="-3"/>
        </w:rPr>
        <w:t xml:space="preserve"> </w:t>
      </w:r>
      <w:r w:rsidR="00B31481">
        <w:rPr>
          <w:rFonts w:ascii="Times New Roman" w:hAnsi="Times New Roman"/>
          <w:spacing w:val="-3"/>
        </w:rPr>
        <w:t>(</w:t>
      </w:r>
      <w:r w:rsidR="00B31481" w:rsidRPr="00B31481">
        <w:rPr>
          <w:rFonts w:ascii="Times New Roman" w:hAnsi="Times New Roman"/>
          <w:spacing w:val="-3"/>
        </w:rPr>
        <w:t xml:space="preserve">as it </w:t>
      </w:r>
      <w:r w:rsidR="000926A8">
        <w:rPr>
          <w:rFonts w:ascii="Times New Roman" w:hAnsi="Times New Roman"/>
          <w:spacing w:val="-3"/>
        </w:rPr>
        <w:t xml:space="preserve">once </w:t>
      </w:r>
      <w:r w:rsidR="00B31481" w:rsidRPr="00B31481">
        <w:rPr>
          <w:rFonts w:ascii="Times New Roman" w:hAnsi="Times New Roman"/>
          <w:spacing w:val="-3"/>
        </w:rPr>
        <w:t>appeared in the 1995 third edition of</w:t>
      </w:r>
      <w:r w:rsidR="00B31481">
        <w:rPr>
          <w:rFonts w:ascii="Times New Roman" w:hAnsi="Times New Roman"/>
          <w:spacing w:val="-3"/>
        </w:rPr>
        <w:t xml:space="preserve"> the</w:t>
      </w:r>
      <w:r w:rsidR="00B31481" w:rsidRPr="00B31481">
        <w:rPr>
          <w:rFonts w:ascii="Times New Roman" w:hAnsi="Times New Roman"/>
          <w:i/>
          <w:spacing w:val="-3"/>
        </w:rPr>
        <w:t xml:space="preserve"> Encyclopedia of Bioethics</w:t>
      </w:r>
      <w:r w:rsidR="007A676E" w:rsidRPr="007A676E">
        <w:rPr>
          <w:rFonts w:ascii="Times New Roman" w:hAnsi="Times New Roman"/>
          <w:spacing w:val="-3"/>
        </w:rPr>
        <w:t xml:space="preserve"> </w:t>
      </w:r>
      <w:r w:rsidR="00B31481">
        <w:rPr>
          <w:rFonts w:ascii="Times New Roman" w:hAnsi="Times New Roman"/>
          <w:spacing w:val="-3"/>
        </w:rPr>
        <w:t>(Macmillan) for a new publisher under a new</w:t>
      </w:r>
      <w:r w:rsidR="001F69C7">
        <w:rPr>
          <w:rFonts w:ascii="Times New Roman" w:hAnsi="Times New Roman"/>
          <w:spacing w:val="-3"/>
        </w:rPr>
        <w:t xml:space="preserve"> </w:t>
      </w:r>
      <w:r w:rsidR="00B31481">
        <w:rPr>
          <w:rFonts w:ascii="Times New Roman" w:hAnsi="Times New Roman"/>
          <w:spacing w:val="-3"/>
        </w:rPr>
        <w:t>book title (</w:t>
      </w:r>
      <w:r w:rsidR="00FF2F95" w:rsidRPr="0082682F">
        <w:rPr>
          <w:rFonts w:ascii="Times New Roman" w:hAnsi="Times New Roman"/>
        </w:rPr>
        <w:t xml:space="preserve">published </w:t>
      </w:r>
      <w:r w:rsidR="00C175B8" w:rsidRPr="0082682F">
        <w:rPr>
          <w:rFonts w:ascii="Times New Roman" w:hAnsi="Times New Roman"/>
        </w:rPr>
        <w:t>May</w:t>
      </w:r>
      <w:r w:rsidR="00FF2F95" w:rsidRPr="0082682F">
        <w:rPr>
          <w:rFonts w:ascii="Times New Roman" w:hAnsi="Times New Roman"/>
        </w:rPr>
        <w:t xml:space="preserve"> 2014</w:t>
      </w:r>
      <w:r w:rsidR="001F69C7">
        <w:rPr>
          <w:rFonts w:ascii="Times New Roman" w:hAnsi="Times New Roman"/>
        </w:rPr>
        <w:t>)</w:t>
      </w:r>
      <w:r w:rsidR="00E25E1F" w:rsidRPr="0082682F">
        <w:rPr>
          <w:rFonts w:ascii="Times New Roman" w:hAnsi="Times New Roman"/>
        </w:rPr>
        <w:t>.</w:t>
      </w:r>
    </w:p>
    <w:p w14:paraId="2B554AA7" w14:textId="77777777" w:rsidR="00FF5357" w:rsidRPr="0082682F" w:rsidRDefault="00FF5357" w:rsidP="00FF5357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spacing w:val="-3"/>
        </w:rPr>
      </w:pPr>
    </w:p>
    <w:p w14:paraId="021DC44F" w14:textId="253FF906" w:rsidR="007A5C67" w:rsidRPr="0082682F" w:rsidRDefault="007A5C67" w:rsidP="009B618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</w:rPr>
      </w:pPr>
      <w:r w:rsidRPr="0082682F">
        <w:rPr>
          <w:rFonts w:ascii="Times New Roman" w:hAnsi="Times New Roman"/>
          <w:bCs/>
          <w:spacing w:val="-3"/>
        </w:rPr>
        <w:t>[1</w:t>
      </w:r>
      <w:r w:rsidR="00597A38">
        <w:rPr>
          <w:rFonts w:ascii="Times New Roman" w:hAnsi="Times New Roman"/>
          <w:bCs/>
          <w:spacing w:val="-3"/>
        </w:rPr>
        <w:t>7</w:t>
      </w:r>
      <w:r w:rsidR="001E5CA8">
        <w:rPr>
          <w:rFonts w:ascii="Times New Roman" w:hAnsi="Times New Roman"/>
          <w:bCs/>
          <w:spacing w:val="-3"/>
        </w:rPr>
        <w:t>1</w:t>
      </w:r>
      <w:r w:rsidRPr="0082682F">
        <w:rPr>
          <w:rFonts w:ascii="Times New Roman" w:hAnsi="Times New Roman"/>
          <w:bCs/>
          <w:spacing w:val="-3"/>
        </w:rPr>
        <w:t>]</w:t>
      </w:r>
      <w:r w:rsidRPr="0082682F">
        <w:rPr>
          <w:rFonts w:ascii="Times New Roman" w:hAnsi="Times New Roman"/>
          <w:bCs/>
        </w:rPr>
        <w:t xml:space="preserve"> “The Theory, Method, and Practice of Principlism,” in </w:t>
      </w:r>
      <w:r w:rsidR="00054311" w:rsidRPr="0082682F">
        <w:rPr>
          <w:rFonts w:ascii="Times New Roman" w:hAnsi="Times New Roman"/>
          <w:bCs/>
          <w:i/>
        </w:rPr>
        <w:t>Oxford Handbook of Psychiatric Ethics</w:t>
      </w:r>
      <w:r w:rsidRPr="0082682F">
        <w:rPr>
          <w:rFonts w:ascii="Times New Roman" w:hAnsi="Times New Roman"/>
          <w:bCs/>
        </w:rPr>
        <w:t xml:space="preserve"> (Oxford: Oxford University Press, 201</w:t>
      </w:r>
      <w:r w:rsidR="00614DE0" w:rsidRPr="0082682F">
        <w:rPr>
          <w:rFonts w:ascii="Times New Roman" w:hAnsi="Times New Roman"/>
          <w:bCs/>
        </w:rPr>
        <w:t>4</w:t>
      </w:r>
      <w:r w:rsidRPr="0082682F">
        <w:rPr>
          <w:rFonts w:ascii="Times New Roman" w:hAnsi="Times New Roman"/>
          <w:bCs/>
        </w:rPr>
        <w:t xml:space="preserve">), ed. John </w:t>
      </w:r>
      <w:r w:rsidR="00090BEA">
        <w:rPr>
          <w:rFonts w:ascii="Times New Roman" w:hAnsi="Times New Roman"/>
          <w:bCs/>
        </w:rPr>
        <w:t xml:space="preserve">Z. </w:t>
      </w:r>
      <w:r w:rsidRPr="0082682F">
        <w:rPr>
          <w:rFonts w:ascii="Times New Roman" w:hAnsi="Times New Roman"/>
          <w:bCs/>
        </w:rPr>
        <w:t>Sadler</w:t>
      </w:r>
      <w:r w:rsidR="00C175B8" w:rsidRPr="0082682F">
        <w:rPr>
          <w:rFonts w:ascii="Times New Roman" w:hAnsi="Times New Roman"/>
          <w:bCs/>
        </w:rPr>
        <w:t xml:space="preserve">, Werdie Van Staden, </w:t>
      </w:r>
      <w:r w:rsidR="00E25E1F" w:rsidRPr="0082682F">
        <w:rPr>
          <w:rFonts w:ascii="Times New Roman" w:hAnsi="Times New Roman"/>
          <w:bCs/>
        </w:rPr>
        <w:t>and K.</w:t>
      </w:r>
      <w:r w:rsidR="00264C92" w:rsidRPr="0082682F">
        <w:rPr>
          <w:rFonts w:ascii="Times New Roman" w:hAnsi="Times New Roman"/>
          <w:bCs/>
        </w:rPr>
        <w:t xml:space="preserve"> </w:t>
      </w:r>
      <w:r w:rsidR="00E25E1F" w:rsidRPr="0082682F">
        <w:rPr>
          <w:rFonts w:ascii="Times New Roman" w:hAnsi="Times New Roman"/>
          <w:bCs/>
        </w:rPr>
        <w:t>W.</w:t>
      </w:r>
      <w:r w:rsidR="00264C92" w:rsidRPr="0082682F">
        <w:rPr>
          <w:rFonts w:ascii="Times New Roman" w:hAnsi="Times New Roman"/>
          <w:bCs/>
        </w:rPr>
        <w:t xml:space="preserve"> </w:t>
      </w:r>
      <w:r w:rsidR="00E25E1F" w:rsidRPr="0082682F">
        <w:rPr>
          <w:rFonts w:ascii="Times New Roman" w:hAnsi="Times New Roman"/>
          <w:bCs/>
        </w:rPr>
        <w:t>M</w:t>
      </w:r>
      <w:r w:rsidR="00362A8E" w:rsidRPr="0082682F">
        <w:rPr>
          <w:rFonts w:ascii="Times New Roman" w:hAnsi="Times New Roman"/>
          <w:bCs/>
        </w:rPr>
        <w:t>.</w:t>
      </w:r>
      <w:r w:rsidR="00E25E1F" w:rsidRPr="0082682F">
        <w:rPr>
          <w:rFonts w:ascii="Times New Roman" w:hAnsi="Times New Roman"/>
          <w:bCs/>
        </w:rPr>
        <w:t xml:space="preserve"> Fulford</w:t>
      </w:r>
      <w:r w:rsidR="00E25E1F" w:rsidRPr="0082682F" w:rsidDel="00E25E1F">
        <w:rPr>
          <w:rFonts w:ascii="Times New Roman" w:hAnsi="Times New Roman"/>
          <w:bCs/>
        </w:rPr>
        <w:t xml:space="preserve"> </w:t>
      </w:r>
      <w:r w:rsidR="00090BEA">
        <w:rPr>
          <w:rFonts w:ascii="Times New Roman" w:hAnsi="Times New Roman"/>
          <w:bCs/>
        </w:rPr>
        <w:t xml:space="preserve">(Oxford and New York: </w:t>
      </w:r>
      <w:r w:rsidR="00E25E1F" w:rsidRPr="0082682F">
        <w:rPr>
          <w:rFonts w:ascii="Times New Roman" w:hAnsi="Times New Roman"/>
          <w:bCs/>
        </w:rPr>
        <w:t>O</w:t>
      </w:r>
      <w:r w:rsidR="00F46D3A" w:rsidRPr="0082682F">
        <w:rPr>
          <w:rFonts w:ascii="Times New Roman" w:hAnsi="Times New Roman"/>
          <w:bCs/>
        </w:rPr>
        <w:t>xford University Press</w:t>
      </w:r>
      <w:r w:rsidR="00D945D6">
        <w:rPr>
          <w:rFonts w:ascii="Times New Roman" w:hAnsi="Times New Roman"/>
          <w:bCs/>
        </w:rPr>
        <w:t>,</w:t>
      </w:r>
      <w:r w:rsidR="00D945D6" w:rsidRPr="00D945D6">
        <w:rPr>
          <w:rFonts w:ascii="Times New Roman" w:hAnsi="Times New Roman"/>
          <w:bCs/>
        </w:rPr>
        <w:t xml:space="preserve"> 2015</w:t>
      </w:r>
      <w:r w:rsidR="00090BEA">
        <w:rPr>
          <w:rFonts w:ascii="Times New Roman" w:hAnsi="Times New Roman"/>
          <w:bCs/>
        </w:rPr>
        <w:t>)</w:t>
      </w:r>
      <w:r w:rsidR="00774BFD">
        <w:rPr>
          <w:rFonts w:ascii="Times New Roman" w:hAnsi="Times New Roman"/>
          <w:bCs/>
        </w:rPr>
        <w:t>, Chapter 34</w:t>
      </w:r>
      <w:r w:rsidR="0004108F">
        <w:rPr>
          <w:rFonts w:ascii="Times New Roman" w:hAnsi="Times New Roman"/>
          <w:bCs/>
        </w:rPr>
        <w:t xml:space="preserve"> (</w:t>
      </w:r>
      <w:r w:rsidR="00C83324">
        <w:rPr>
          <w:rFonts w:ascii="Times New Roman" w:hAnsi="Times New Roman"/>
          <w:bCs/>
        </w:rPr>
        <w:t xml:space="preserve">later </w:t>
      </w:r>
      <w:r w:rsidR="003E7E99">
        <w:rPr>
          <w:rFonts w:ascii="Times New Roman" w:hAnsi="Times New Roman"/>
          <w:bCs/>
        </w:rPr>
        <w:t xml:space="preserve">revised for a </w:t>
      </w:r>
      <w:r w:rsidR="00A969E9">
        <w:rPr>
          <w:rFonts w:ascii="Times New Roman" w:hAnsi="Times New Roman"/>
          <w:bCs/>
        </w:rPr>
        <w:t xml:space="preserve">new </w:t>
      </w:r>
      <w:r w:rsidR="00C83324">
        <w:rPr>
          <w:rFonts w:ascii="Times New Roman" w:hAnsi="Times New Roman"/>
          <w:bCs/>
        </w:rPr>
        <w:t xml:space="preserve">edition </w:t>
      </w:r>
      <w:r w:rsidR="0004108F">
        <w:rPr>
          <w:rFonts w:ascii="Times New Roman" w:hAnsi="Times New Roman"/>
          <w:bCs/>
        </w:rPr>
        <w:t xml:space="preserve">published in </w:t>
      </w:r>
      <w:r w:rsidR="00A969E9">
        <w:rPr>
          <w:rFonts w:ascii="Times New Roman" w:hAnsi="Times New Roman"/>
          <w:bCs/>
        </w:rPr>
        <w:t>2019</w:t>
      </w:r>
      <w:r w:rsidR="0004108F">
        <w:rPr>
          <w:rFonts w:ascii="Times New Roman" w:hAnsi="Times New Roman"/>
          <w:bCs/>
        </w:rPr>
        <w:t>).</w:t>
      </w:r>
    </w:p>
    <w:p w14:paraId="4B00C3CB" w14:textId="77777777" w:rsidR="00C11AC8" w:rsidRPr="0082682F" w:rsidRDefault="00C11AC8" w:rsidP="009B618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</w:rPr>
      </w:pPr>
    </w:p>
    <w:p w14:paraId="77642C52" w14:textId="37DE720B" w:rsidR="0044054F" w:rsidRPr="0082682F" w:rsidRDefault="00C11AC8" w:rsidP="009B618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</w:rPr>
      </w:pPr>
      <w:r w:rsidRPr="0082682F">
        <w:rPr>
          <w:rFonts w:ascii="Times New Roman" w:hAnsi="Times New Roman"/>
          <w:bCs/>
        </w:rPr>
        <w:t>[1</w:t>
      </w:r>
      <w:r w:rsidR="00FF5357" w:rsidRPr="0082682F">
        <w:rPr>
          <w:rFonts w:ascii="Times New Roman" w:hAnsi="Times New Roman"/>
          <w:bCs/>
        </w:rPr>
        <w:t>7</w:t>
      </w:r>
      <w:r w:rsidR="001E5CA8">
        <w:rPr>
          <w:rFonts w:ascii="Times New Roman" w:hAnsi="Times New Roman"/>
          <w:bCs/>
        </w:rPr>
        <w:t>2</w:t>
      </w:r>
      <w:r w:rsidRPr="0082682F">
        <w:rPr>
          <w:rFonts w:ascii="Times New Roman" w:hAnsi="Times New Roman"/>
          <w:bCs/>
        </w:rPr>
        <w:t>] “</w:t>
      </w:r>
      <w:r w:rsidR="00264C92" w:rsidRPr="0082682F">
        <w:rPr>
          <w:rFonts w:ascii="Times New Roman" w:hAnsi="Times New Roman"/>
          <w:bCs/>
        </w:rPr>
        <w:t>In the Shadow of Nuremberg: Unlearned Lessons from the Medical Trial</w:t>
      </w:r>
      <w:r w:rsidR="007D5368" w:rsidRPr="0082682F">
        <w:rPr>
          <w:rFonts w:ascii="Times New Roman" w:hAnsi="Times New Roman"/>
          <w:bCs/>
        </w:rPr>
        <w:t xml:space="preserve">,” </w:t>
      </w:r>
      <w:r w:rsidR="00050A45" w:rsidRPr="0082682F">
        <w:rPr>
          <w:rFonts w:ascii="Times New Roman" w:hAnsi="Times New Roman"/>
          <w:bCs/>
        </w:rPr>
        <w:t xml:space="preserve">in </w:t>
      </w:r>
      <w:r w:rsidRPr="0082682F">
        <w:rPr>
          <w:rFonts w:ascii="Times New Roman" w:hAnsi="Times New Roman"/>
          <w:bCs/>
        </w:rPr>
        <w:t>Sheldon Rubenfeld</w:t>
      </w:r>
      <w:r w:rsidR="009E0D78" w:rsidRPr="0082682F">
        <w:rPr>
          <w:rFonts w:ascii="Times New Roman" w:hAnsi="Times New Roman"/>
          <w:bCs/>
        </w:rPr>
        <w:t xml:space="preserve"> and Susan C. Benedict</w:t>
      </w:r>
      <w:r w:rsidRPr="0082682F">
        <w:rPr>
          <w:rFonts w:ascii="Times New Roman" w:hAnsi="Times New Roman"/>
          <w:bCs/>
        </w:rPr>
        <w:t xml:space="preserve">, eds., </w:t>
      </w:r>
      <w:r w:rsidR="007D5368" w:rsidRPr="0082682F">
        <w:rPr>
          <w:rFonts w:ascii="Times New Roman" w:hAnsi="Times New Roman"/>
          <w:bCs/>
          <w:i/>
        </w:rPr>
        <w:t>Human Subjects Research after the Holocaust</w:t>
      </w:r>
      <w:r w:rsidR="00264C92" w:rsidRPr="0082682F">
        <w:rPr>
          <w:rFonts w:ascii="Times New Roman" w:hAnsi="Times New Roman"/>
          <w:bCs/>
          <w:i/>
        </w:rPr>
        <w:t xml:space="preserve"> </w:t>
      </w:r>
      <w:r w:rsidR="00264C92" w:rsidRPr="0082682F">
        <w:rPr>
          <w:rFonts w:ascii="Times New Roman" w:hAnsi="Times New Roman"/>
          <w:bCs/>
        </w:rPr>
        <w:t>(</w:t>
      </w:r>
      <w:r w:rsidR="008A0C19">
        <w:rPr>
          <w:rFonts w:ascii="Times New Roman" w:hAnsi="Times New Roman"/>
          <w:bCs/>
        </w:rPr>
        <w:t xml:space="preserve">Switzerland: </w:t>
      </w:r>
      <w:r w:rsidR="00264C92" w:rsidRPr="0082682F">
        <w:rPr>
          <w:rFonts w:ascii="Times New Roman" w:hAnsi="Times New Roman"/>
          <w:bCs/>
        </w:rPr>
        <w:t xml:space="preserve">Springer </w:t>
      </w:r>
      <w:r w:rsidR="008A0C19">
        <w:rPr>
          <w:rFonts w:ascii="Times New Roman" w:hAnsi="Times New Roman"/>
          <w:bCs/>
        </w:rPr>
        <w:t>International Publishing</w:t>
      </w:r>
      <w:r w:rsidR="00264C92" w:rsidRPr="0082682F">
        <w:rPr>
          <w:rFonts w:ascii="Times New Roman" w:hAnsi="Times New Roman"/>
          <w:bCs/>
        </w:rPr>
        <w:t>, 2014), chapter 14.</w:t>
      </w:r>
      <w:r w:rsidR="00264C92" w:rsidRPr="0082682F">
        <w:rPr>
          <w:rFonts w:ascii="Times New Roman" w:hAnsi="Times New Roman"/>
          <w:bCs/>
          <w:i/>
        </w:rPr>
        <w:t xml:space="preserve"> </w:t>
      </w:r>
    </w:p>
    <w:p w14:paraId="59053402" w14:textId="77777777" w:rsidR="00FF2F95" w:rsidRPr="0082682F" w:rsidRDefault="00FF2F95" w:rsidP="009B618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</w:rPr>
      </w:pPr>
    </w:p>
    <w:p w14:paraId="37A9120F" w14:textId="3D41BB39" w:rsidR="00AF105C" w:rsidRDefault="0044054F" w:rsidP="009B618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</w:rPr>
      </w:pPr>
      <w:r w:rsidRPr="0082682F">
        <w:rPr>
          <w:rFonts w:ascii="Times New Roman" w:hAnsi="Times New Roman"/>
          <w:bCs/>
        </w:rPr>
        <w:t>[17</w:t>
      </w:r>
      <w:r w:rsidR="001E5CA8">
        <w:rPr>
          <w:rFonts w:ascii="Times New Roman" w:hAnsi="Times New Roman"/>
          <w:bCs/>
        </w:rPr>
        <w:t>3</w:t>
      </w:r>
      <w:r w:rsidRPr="0082682F">
        <w:rPr>
          <w:rFonts w:ascii="Times New Roman" w:hAnsi="Times New Roman"/>
          <w:bCs/>
        </w:rPr>
        <w:t>] "Informed Consent, C</w:t>
      </w:r>
      <w:r w:rsidR="007D3345" w:rsidRPr="0082682F">
        <w:rPr>
          <w:rFonts w:ascii="Times New Roman" w:hAnsi="Times New Roman"/>
          <w:bCs/>
        </w:rPr>
        <w:t>omparative Effectiveness</w:t>
      </w:r>
      <w:r w:rsidR="00264C92" w:rsidRPr="0082682F">
        <w:rPr>
          <w:rFonts w:ascii="Times New Roman" w:hAnsi="Times New Roman"/>
          <w:bCs/>
        </w:rPr>
        <w:t xml:space="preserve"> Research</w:t>
      </w:r>
      <w:r w:rsidRPr="0082682F">
        <w:rPr>
          <w:rFonts w:ascii="Times New Roman" w:hAnsi="Times New Roman"/>
          <w:bCs/>
        </w:rPr>
        <w:t xml:space="preserve">, and Learning Healthcare," </w:t>
      </w:r>
      <w:r w:rsidR="007D5368" w:rsidRPr="0082682F">
        <w:rPr>
          <w:rFonts w:ascii="Times New Roman" w:hAnsi="Times New Roman"/>
          <w:bCs/>
          <w:i/>
        </w:rPr>
        <w:t>The New England Journal of Medicine</w:t>
      </w:r>
      <w:r w:rsidRPr="0082682F">
        <w:rPr>
          <w:rFonts w:ascii="Times New Roman" w:hAnsi="Times New Roman"/>
          <w:bCs/>
        </w:rPr>
        <w:t xml:space="preserve"> </w:t>
      </w:r>
      <w:r w:rsidR="007D3345" w:rsidRPr="0082682F">
        <w:rPr>
          <w:rFonts w:ascii="Times New Roman" w:hAnsi="Times New Roman"/>
          <w:bCs/>
        </w:rPr>
        <w:t xml:space="preserve">370 (Feb. 20, </w:t>
      </w:r>
      <w:r w:rsidRPr="0082682F">
        <w:rPr>
          <w:rFonts w:ascii="Times New Roman" w:hAnsi="Times New Roman"/>
          <w:bCs/>
        </w:rPr>
        <w:t>2014</w:t>
      </w:r>
      <w:r w:rsidR="00B23622">
        <w:rPr>
          <w:rFonts w:ascii="Times New Roman" w:hAnsi="Times New Roman"/>
          <w:bCs/>
        </w:rPr>
        <w:t>)</w:t>
      </w:r>
      <w:r w:rsidR="000C0512" w:rsidRPr="0082682F">
        <w:rPr>
          <w:rFonts w:ascii="Times New Roman" w:hAnsi="Times New Roman"/>
          <w:bCs/>
        </w:rPr>
        <w:t>: 766-68</w:t>
      </w:r>
      <w:r w:rsidRPr="0082682F">
        <w:rPr>
          <w:rFonts w:ascii="Times New Roman" w:hAnsi="Times New Roman"/>
          <w:bCs/>
        </w:rPr>
        <w:t xml:space="preserve"> (</w:t>
      </w:r>
      <w:r w:rsidR="00AF105C" w:rsidRPr="00AF105C">
        <w:rPr>
          <w:rFonts w:ascii="Times New Roman" w:hAnsi="Times New Roman"/>
          <w:bCs/>
        </w:rPr>
        <w:t>coauthors Ruth R. Faden and Nancy Kass</w:t>
      </w:r>
      <w:r w:rsidR="00AF105C">
        <w:rPr>
          <w:rFonts w:ascii="Times New Roman" w:hAnsi="Times New Roman"/>
          <w:bCs/>
        </w:rPr>
        <w:t>).</w:t>
      </w:r>
    </w:p>
    <w:p w14:paraId="6C26A16A" w14:textId="77777777" w:rsidR="0044054F" w:rsidRPr="0082682F" w:rsidRDefault="00AF105C" w:rsidP="009B618B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</w:rPr>
      </w:pPr>
      <w:r w:rsidRPr="0082682F">
        <w:rPr>
          <w:rFonts w:ascii="Times New Roman" w:hAnsi="Times New Roman"/>
          <w:bCs/>
        </w:rPr>
        <w:t xml:space="preserve"> </w:t>
      </w:r>
    </w:p>
    <w:p w14:paraId="210B42CA" w14:textId="4397F176" w:rsidR="0044054F" w:rsidRPr="0082682F" w:rsidRDefault="0044054F" w:rsidP="0044054F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  <w:lang w:val="en-GB"/>
        </w:rPr>
      </w:pPr>
      <w:r w:rsidRPr="0082682F">
        <w:rPr>
          <w:rFonts w:ascii="Times New Roman" w:hAnsi="Times New Roman"/>
          <w:bCs/>
          <w:lang w:val="en-GB"/>
        </w:rPr>
        <w:t>[17</w:t>
      </w:r>
      <w:r w:rsidR="001E5CA8">
        <w:rPr>
          <w:rFonts w:ascii="Times New Roman" w:hAnsi="Times New Roman"/>
          <w:bCs/>
          <w:lang w:val="en-GB"/>
        </w:rPr>
        <w:t>4</w:t>
      </w:r>
      <w:r w:rsidRPr="0082682F">
        <w:rPr>
          <w:rFonts w:ascii="Times New Roman" w:hAnsi="Times New Roman"/>
          <w:bCs/>
          <w:lang w:val="en-GB"/>
        </w:rPr>
        <w:t>] “The Ethics of Biomedical Research Involving Animals,”</w:t>
      </w:r>
      <w:r w:rsidR="00C13C44" w:rsidRPr="0082682F">
        <w:rPr>
          <w:rFonts w:ascii="Times New Roman" w:hAnsi="Times New Roman"/>
          <w:bCs/>
          <w:lang w:val="en-GB"/>
        </w:rPr>
        <w:t xml:space="preserve"> in</w:t>
      </w:r>
      <w:r w:rsidR="00315432" w:rsidRPr="0082682F">
        <w:rPr>
          <w:rFonts w:ascii="Times New Roman" w:hAnsi="Times New Roman"/>
          <w:bCs/>
          <w:lang w:val="en-GB"/>
        </w:rPr>
        <w:t xml:space="preserve"> </w:t>
      </w:r>
      <w:r w:rsidR="00F85F9A" w:rsidRPr="0082682F">
        <w:rPr>
          <w:rFonts w:ascii="Times New Roman" w:hAnsi="Times New Roman"/>
          <w:bCs/>
          <w:i/>
          <w:lang w:val="en-GB"/>
        </w:rPr>
        <w:t>The Routle</w:t>
      </w:r>
      <w:r w:rsidRPr="0082682F">
        <w:rPr>
          <w:rFonts w:ascii="Times New Roman" w:hAnsi="Times New Roman"/>
          <w:bCs/>
          <w:i/>
          <w:lang w:val="en-GB"/>
        </w:rPr>
        <w:t>dge</w:t>
      </w:r>
      <w:r w:rsidR="00315432" w:rsidRPr="0082682F">
        <w:rPr>
          <w:rFonts w:ascii="Times New Roman" w:hAnsi="Times New Roman"/>
          <w:bCs/>
          <w:i/>
          <w:lang w:val="en-GB"/>
        </w:rPr>
        <w:t xml:space="preserve"> </w:t>
      </w:r>
      <w:r w:rsidR="00F85F9A" w:rsidRPr="0082682F">
        <w:rPr>
          <w:rFonts w:ascii="Times New Roman" w:hAnsi="Times New Roman"/>
          <w:bCs/>
          <w:i/>
          <w:lang w:val="en-GB"/>
        </w:rPr>
        <w:t>Companion to Bioethics</w:t>
      </w:r>
      <w:r w:rsidR="00F85F9A" w:rsidRPr="0082682F">
        <w:rPr>
          <w:rFonts w:ascii="Times New Roman" w:hAnsi="Times New Roman"/>
          <w:bCs/>
          <w:lang w:val="en-GB"/>
        </w:rPr>
        <w:t>,</w:t>
      </w:r>
      <w:r w:rsidR="00315432" w:rsidRPr="0082682F">
        <w:rPr>
          <w:rFonts w:ascii="Times New Roman" w:hAnsi="Times New Roman"/>
          <w:bCs/>
          <w:lang w:val="en-GB"/>
        </w:rPr>
        <w:t xml:space="preserve"> ed. John </w:t>
      </w:r>
      <w:r w:rsidR="00F85F9A" w:rsidRPr="0082682F">
        <w:rPr>
          <w:rFonts w:ascii="Times New Roman" w:hAnsi="Times New Roman"/>
          <w:bCs/>
          <w:lang w:val="en-GB"/>
        </w:rPr>
        <w:t xml:space="preserve">D. </w:t>
      </w:r>
      <w:r w:rsidR="00315432" w:rsidRPr="0082682F">
        <w:rPr>
          <w:rFonts w:ascii="Times New Roman" w:hAnsi="Times New Roman"/>
          <w:bCs/>
          <w:lang w:val="en-GB"/>
        </w:rPr>
        <w:t>Arras</w:t>
      </w:r>
      <w:r w:rsidR="00727D37" w:rsidRPr="0082682F">
        <w:rPr>
          <w:rFonts w:ascii="Times New Roman" w:hAnsi="Times New Roman"/>
          <w:bCs/>
          <w:lang w:val="en-GB"/>
        </w:rPr>
        <w:t>,</w:t>
      </w:r>
      <w:r w:rsidR="00315432" w:rsidRPr="0082682F">
        <w:rPr>
          <w:rFonts w:ascii="Times New Roman" w:hAnsi="Times New Roman"/>
          <w:bCs/>
          <w:lang w:val="en-GB"/>
        </w:rPr>
        <w:t xml:space="preserve"> </w:t>
      </w:r>
      <w:r w:rsidR="00727D37" w:rsidRPr="0082682F">
        <w:rPr>
          <w:rFonts w:ascii="Times New Roman" w:hAnsi="Times New Roman"/>
          <w:bCs/>
          <w:lang w:val="en-GB"/>
        </w:rPr>
        <w:t>Elizabeth Fenton</w:t>
      </w:r>
      <w:r w:rsidR="00F85F9A" w:rsidRPr="0082682F">
        <w:rPr>
          <w:rFonts w:ascii="Times New Roman" w:hAnsi="Times New Roman"/>
          <w:bCs/>
          <w:lang w:val="en-GB"/>
        </w:rPr>
        <w:t>, and Rebecca Kukla</w:t>
      </w:r>
      <w:r w:rsidR="00AF105C" w:rsidRPr="00AF105C">
        <w:t xml:space="preserve"> </w:t>
      </w:r>
      <w:r w:rsidR="00AF105C" w:rsidRPr="00AF105C">
        <w:rPr>
          <w:rFonts w:ascii="Times New Roman" w:hAnsi="Times New Roman"/>
          <w:bCs/>
          <w:lang w:val="en-GB"/>
        </w:rPr>
        <w:t>(Abingdon: Routledge, 2014</w:t>
      </w:r>
      <w:r w:rsidR="00AF105C">
        <w:rPr>
          <w:rFonts w:ascii="Times New Roman" w:hAnsi="Times New Roman"/>
          <w:bCs/>
          <w:lang w:val="en-GB"/>
        </w:rPr>
        <w:t xml:space="preserve">, available in </w:t>
      </w:r>
      <w:r w:rsidR="00AF105C" w:rsidRPr="00AF105C">
        <w:rPr>
          <w:rFonts w:ascii="Times New Roman" w:hAnsi="Times New Roman"/>
          <w:bCs/>
          <w:lang w:val="en-GB"/>
        </w:rPr>
        <w:t>Routledge Handbooks Online</w:t>
      </w:r>
      <w:r w:rsidR="00AF105C">
        <w:rPr>
          <w:rFonts w:ascii="Times New Roman" w:hAnsi="Times New Roman"/>
          <w:bCs/>
          <w:lang w:val="en-GB"/>
        </w:rPr>
        <w:t>)</w:t>
      </w:r>
      <w:r w:rsidR="00AF105C" w:rsidRPr="00AF105C">
        <w:rPr>
          <w:rFonts w:ascii="Times New Roman" w:hAnsi="Times New Roman"/>
          <w:bCs/>
          <w:lang w:val="en-GB"/>
        </w:rPr>
        <w:t>.</w:t>
      </w:r>
    </w:p>
    <w:p w14:paraId="480E0CC9" w14:textId="77777777" w:rsidR="007417A1" w:rsidRPr="0082682F" w:rsidRDefault="007417A1" w:rsidP="0044054F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  <w:lang w:val="en-GB"/>
        </w:rPr>
      </w:pPr>
    </w:p>
    <w:p w14:paraId="5E0D46D8" w14:textId="0D354095" w:rsidR="007417A1" w:rsidRPr="0082682F" w:rsidRDefault="008518AB" w:rsidP="007417A1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  <w:lang w:val="en-GB"/>
        </w:rPr>
      </w:pPr>
      <w:r w:rsidRPr="0082682F">
        <w:rPr>
          <w:rFonts w:ascii="Times New Roman" w:hAnsi="Times New Roman"/>
          <w:bCs/>
        </w:rPr>
        <w:t>[17</w:t>
      </w:r>
      <w:r w:rsidR="001E5CA8">
        <w:rPr>
          <w:rFonts w:ascii="Times New Roman" w:hAnsi="Times New Roman"/>
          <w:bCs/>
        </w:rPr>
        <w:t>5</w:t>
      </w:r>
      <w:r w:rsidR="007417A1" w:rsidRPr="0082682F">
        <w:rPr>
          <w:rFonts w:ascii="Times New Roman" w:hAnsi="Times New Roman"/>
          <w:bCs/>
        </w:rPr>
        <w:t>] “</w:t>
      </w:r>
      <w:r w:rsidR="007417A1" w:rsidRPr="0082682F">
        <w:rPr>
          <w:rFonts w:ascii="Times New Roman" w:hAnsi="Times New Roman"/>
        </w:rPr>
        <w:t>Rethinking the Ethics of Research involving Nonhuman Animals: Introduction” (</w:t>
      </w:r>
      <w:r w:rsidR="007460BC">
        <w:rPr>
          <w:rFonts w:ascii="Times New Roman" w:hAnsi="Times New Roman"/>
        </w:rPr>
        <w:t>co</w:t>
      </w:r>
      <w:r w:rsidRPr="0082682F">
        <w:rPr>
          <w:rFonts w:ascii="Times New Roman" w:hAnsi="Times New Roman"/>
        </w:rPr>
        <w:t>author</w:t>
      </w:r>
      <w:r w:rsidR="007460BC">
        <w:rPr>
          <w:rFonts w:ascii="Times New Roman" w:hAnsi="Times New Roman"/>
        </w:rPr>
        <w:t>s Hope</w:t>
      </w:r>
      <w:r w:rsidR="007417A1" w:rsidRPr="0082682F">
        <w:rPr>
          <w:rFonts w:ascii="Times New Roman" w:hAnsi="Times New Roman"/>
        </w:rPr>
        <w:t xml:space="preserve"> </w:t>
      </w:r>
      <w:r w:rsidR="007417A1" w:rsidRPr="0082682F">
        <w:rPr>
          <w:rFonts w:ascii="Times New Roman" w:hAnsi="Times New Roman"/>
          <w:bCs/>
        </w:rPr>
        <w:t>Ferdowsian</w:t>
      </w:r>
      <w:r w:rsidR="007460BC">
        <w:rPr>
          <w:rFonts w:ascii="Times New Roman" w:hAnsi="Times New Roman"/>
          <w:bCs/>
        </w:rPr>
        <w:t xml:space="preserve"> </w:t>
      </w:r>
      <w:r w:rsidR="007417A1" w:rsidRPr="0082682F">
        <w:rPr>
          <w:rFonts w:ascii="Times New Roman" w:hAnsi="Times New Roman"/>
          <w:bCs/>
        </w:rPr>
        <w:t xml:space="preserve">&amp; </w:t>
      </w:r>
      <w:r w:rsidR="007460BC">
        <w:rPr>
          <w:rFonts w:ascii="Times New Roman" w:hAnsi="Times New Roman"/>
          <w:bCs/>
        </w:rPr>
        <w:t xml:space="preserve">John </w:t>
      </w:r>
      <w:r w:rsidR="007417A1" w:rsidRPr="0082682F">
        <w:rPr>
          <w:rFonts w:ascii="Times New Roman" w:hAnsi="Times New Roman"/>
          <w:bCs/>
        </w:rPr>
        <w:t xml:space="preserve">Gluck), </w:t>
      </w:r>
      <w:r w:rsidR="001F4EA9" w:rsidRPr="0082682F">
        <w:rPr>
          <w:rFonts w:ascii="Times New Roman" w:hAnsi="Times New Roman"/>
          <w:bCs/>
          <w:i/>
        </w:rPr>
        <w:t>Theoretical Medicine and Bioethics</w:t>
      </w:r>
      <w:r w:rsidR="007417A1" w:rsidRPr="0082682F">
        <w:rPr>
          <w:rFonts w:ascii="Times New Roman" w:hAnsi="Times New Roman"/>
          <w:bCs/>
        </w:rPr>
        <w:t xml:space="preserve"> 35 (2014): 91-96.</w:t>
      </w:r>
    </w:p>
    <w:p w14:paraId="3E63C5C7" w14:textId="77777777" w:rsidR="00FF2F95" w:rsidRPr="0082682F" w:rsidRDefault="00FF2F95" w:rsidP="006E4AFD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rPr>
          <w:rFonts w:ascii="Times New Roman" w:hAnsi="Times New Roman"/>
          <w:bCs/>
          <w:lang w:val="en-GB"/>
        </w:rPr>
      </w:pPr>
    </w:p>
    <w:p w14:paraId="14A7400F" w14:textId="19E84C1F" w:rsidR="006E4AFD" w:rsidRDefault="007D6CC7" w:rsidP="00EB457E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</w:rPr>
      </w:pPr>
      <w:r w:rsidRPr="0082682F">
        <w:rPr>
          <w:rFonts w:ascii="Times New Roman" w:hAnsi="Times New Roman"/>
          <w:bCs/>
          <w:lang w:val="en-GB"/>
        </w:rPr>
        <w:t>[17</w:t>
      </w:r>
      <w:r w:rsidR="001E5CA8">
        <w:rPr>
          <w:rFonts w:ascii="Times New Roman" w:hAnsi="Times New Roman"/>
          <w:bCs/>
          <w:lang w:val="en-GB"/>
        </w:rPr>
        <w:t>6</w:t>
      </w:r>
      <w:r w:rsidRPr="0082682F">
        <w:rPr>
          <w:rFonts w:ascii="Times New Roman" w:hAnsi="Times New Roman"/>
          <w:bCs/>
          <w:lang w:val="en-GB"/>
        </w:rPr>
        <w:t>] “</w:t>
      </w:r>
      <w:r w:rsidR="00EB457E" w:rsidRPr="0082682F">
        <w:rPr>
          <w:rFonts w:ascii="Times New Roman" w:hAnsi="Times New Roman"/>
          <w:bCs/>
          <w:lang w:val="en-GB"/>
        </w:rPr>
        <w:t xml:space="preserve">Upper Limits of Pain and Suffering in Animal Research: A Moral Assessment of the European Union’s </w:t>
      </w:r>
      <w:r w:rsidR="00EB457E" w:rsidRPr="0082682F">
        <w:rPr>
          <w:rFonts w:ascii="Times New Roman" w:hAnsi="Times New Roman"/>
          <w:bCs/>
        </w:rPr>
        <w:t>Directive</w:t>
      </w:r>
      <w:r w:rsidR="00697C9F" w:rsidRPr="0082682F">
        <w:rPr>
          <w:rFonts w:ascii="Times New Roman" w:hAnsi="Times New Roman"/>
          <w:bCs/>
        </w:rPr>
        <w:t>,”</w:t>
      </w:r>
      <w:r w:rsidRPr="0082682F">
        <w:rPr>
          <w:rFonts w:ascii="Times New Roman" w:hAnsi="Times New Roman"/>
          <w:bCs/>
          <w:lang w:val="en-GB"/>
        </w:rPr>
        <w:t xml:space="preserve"> </w:t>
      </w:r>
      <w:r w:rsidRPr="0082682F">
        <w:rPr>
          <w:rFonts w:ascii="Times New Roman" w:hAnsi="Times New Roman"/>
          <w:bCs/>
          <w:i/>
          <w:lang w:val="en-GB"/>
        </w:rPr>
        <w:t>Cambridge Quarterly of Healthcare Ethics</w:t>
      </w:r>
      <w:r w:rsidR="00C13C44" w:rsidRPr="0082682F">
        <w:rPr>
          <w:rFonts w:ascii="Times New Roman" w:hAnsi="Times New Roman"/>
          <w:bCs/>
          <w:lang w:val="en-GB"/>
        </w:rPr>
        <w:t xml:space="preserve"> 24 (Oct.</w:t>
      </w:r>
      <w:r w:rsidRPr="0082682F">
        <w:rPr>
          <w:rFonts w:ascii="Times New Roman" w:hAnsi="Times New Roman"/>
          <w:bCs/>
          <w:lang w:val="en-GB"/>
        </w:rPr>
        <w:t xml:space="preserve"> 201</w:t>
      </w:r>
      <w:r w:rsidR="00C13C44" w:rsidRPr="0082682F">
        <w:rPr>
          <w:rFonts w:ascii="Times New Roman" w:hAnsi="Times New Roman"/>
          <w:bCs/>
          <w:lang w:val="en-GB"/>
        </w:rPr>
        <w:t>5): 431-47</w:t>
      </w:r>
      <w:r w:rsidR="00697C9F" w:rsidRPr="0082682F">
        <w:rPr>
          <w:rFonts w:ascii="Times New Roman" w:hAnsi="Times New Roman"/>
          <w:bCs/>
          <w:lang w:val="en-GB"/>
        </w:rPr>
        <w:t xml:space="preserve"> </w:t>
      </w:r>
      <w:r w:rsidR="00697C9F" w:rsidRPr="0082682F">
        <w:rPr>
          <w:rFonts w:ascii="Times New Roman" w:hAnsi="Times New Roman"/>
          <w:bCs/>
        </w:rPr>
        <w:t>(coauthor David Morton).</w:t>
      </w:r>
      <w:r w:rsidR="00212AA9" w:rsidRPr="0082682F">
        <w:rPr>
          <w:rFonts w:ascii="Times New Roman" w:hAnsi="Times New Roman"/>
          <w:bCs/>
        </w:rPr>
        <w:t xml:space="preserve"> </w:t>
      </w:r>
    </w:p>
    <w:p w14:paraId="6F512DFA" w14:textId="77777777" w:rsidR="00CD73B9" w:rsidRDefault="00CD73B9" w:rsidP="00EB457E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</w:rPr>
      </w:pPr>
    </w:p>
    <w:p w14:paraId="185DC84F" w14:textId="0ED20AAA" w:rsidR="006E4AFD" w:rsidRPr="006E4AFD" w:rsidRDefault="006E4AFD" w:rsidP="006E4AFD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  <w:lang w:val="en-GB"/>
        </w:rPr>
      </w:pPr>
      <w:r w:rsidRPr="006E4AFD">
        <w:rPr>
          <w:rFonts w:ascii="Times New Roman" w:hAnsi="Times New Roman"/>
          <w:bCs/>
          <w:lang w:val="en-GB"/>
        </w:rPr>
        <w:t>[17</w:t>
      </w:r>
      <w:r w:rsidR="001E5CA8">
        <w:rPr>
          <w:rFonts w:ascii="Times New Roman" w:hAnsi="Times New Roman"/>
          <w:bCs/>
          <w:lang w:val="en-GB"/>
        </w:rPr>
        <w:t>7</w:t>
      </w:r>
      <w:r w:rsidRPr="006E4AFD">
        <w:rPr>
          <w:rFonts w:ascii="Times New Roman" w:hAnsi="Times New Roman"/>
          <w:bCs/>
          <w:lang w:val="en-GB"/>
        </w:rPr>
        <w:t>] “</w:t>
      </w:r>
      <w:r w:rsidRPr="006E4AFD">
        <w:rPr>
          <w:rFonts w:ascii="Times New Roman" w:hAnsi="Times New Roman"/>
          <w:bCs/>
        </w:rPr>
        <w:t xml:space="preserve">Principlism in Bioethics,” in </w:t>
      </w:r>
      <w:r w:rsidRPr="006E4AFD">
        <w:rPr>
          <w:rFonts w:ascii="Times New Roman" w:hAnsi="Times New Roman"/>
          <w:bCs/>
          <w:i/>
        </w:rPr>
        <w:t>Bioethics and Argumentation</w:t>
      </w:r>
      <w:r w:rsidRPr="006E4AFD">
        <w:rPr>
          <w:rFonts w:ascii="Times New Roman" w:hAnsi="Times New Roman"/>
          <w:bCs/>
        </w:rPr>
        <w:t>, ed. Pedro Serna and José</w:t>
      </w:r>
      <w:r w:rsidR="006062AB">
        <w:rPr>
          <w:rFonts w:ascii="Times New Roman" w:hAnsi="Times New Roman"/>
          <w:bCs/>
        </w:rPr>
        <w:t>-</w:t>
      </w:r>
      <w:r w:rsidRPr="006E4AFD">
        <w:rPr>
          <w:rFonts w:ascii="Times New Roman" w:hAnsi="Times New Roman"/>
          <w:bCs/>
          <w:lang w:val="en-GB"/>
        </w:rPr>
        <w:t>Antonio Seoane Rodriguez (</w:t>
      </w:r>
      <w:r w:rsidR="00197417">
        <w:rPr>
          <w:rFonts w:ascii="Times New Roman" w:hAnsi="Times New Roman"/>
          <w:bCs/>
          <w:lang w:val="en-GB"/>
        </w:rPr>
        <w:t xml:space="preserve">Switzerland: </w:t>
      </w:r>
      <w:r w:rsidRPr="006E4AFD">
        <w:rPr>
          <w:rFonts w:ascii="Times New Roman" w:hAnsi="Times New Roman"/>
          <w:bCs/>
          <w:lang w:val="en-GB"/>
        </w:rPr>
        <w:t xml:space="preserve">Springer </w:t>
      </w:r>
      <w:r w:rsidR="00197417">
        <w:rPr>
          <w:rFonts w:ascii="Times New Roman" w:hAnsi="Times New Roman"/>
          <w:bCs/>
          <w:lang w:val="en-GB"/>
        </w:rPr>
        <w:t>International Publishing</w:t>
      </w:r>
      <w:r w:rsidRPr="006E4AFD">
        <w:rPr>
          <w:rFonts w:ascii="Times New Roman" w:hAnsi="Times New Roman"/>
          <w:bCs/>
          <w:lang w:val="en-GB"/>
        </w:rPr>
        <w:t xml:space="preserve">, 2016), chapter </w:t>
      </w:r>
      <w:r w:rsidR="00197417">
        <w:rPr>
          <w:rFonts w:ascii="Times New Roman" w:hAnsi="Times New Roman"/>
          <w:bCs/>
          <w:lang w:val="en-GB"/>
        </w:rPr>
        <w:t>1, pp. 1-16</w:t>
      </w:r>
      <w:r w:rsidRPr="006E4AFD">
        <w:rPr>
          <w:rFonts w:ascii="Times New Roman" w:hAnsi="Times New Roman"/>
          <w:bCs/>
        </w:rPr>
        <w:t xml:space="preserve">. </w:t>
      </w:r>
    </w:p>
    <w:p w14:paraId="60DA352C" w14:textId="77777777" w:rsidR="006E4AFD" w:rsidRPr="0082682F" w:rsidRDefault="006E4AFD" w:rsidP="00EB457E">
      <w:pPr>
        <w:widowControl/>
        <w:tabs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8640"/>
          <w:tab w:val="left" w:pos="9360"/>
        </w:tabs>
        <w:ind w:left="422"/>
        <w:rPr>
          <w:rFonts w:ascii="Times New Roman" w:hAnsi="Times New Roman"/>
          <w:bCs/>
          <w:lang w:val="en-GB"/>
        </w:rPr>
      </w:pPr>
    </w:p>
    <w:p w14:paraId="2E36B4D9" w14:textId="4C7B07A4" w:rsidR="00D228AC" w:rsidRDefault="00E2646A" w:rsidP="002D2CCB">
      <w:pPr>
        <w:ind w:left="422"/>
        <w:textAlignment w:val="baseline"/>
      </w:pPr>
      <w:r w:rsidRPr="0082682F">
        <w:rPr>
          <w:rFonts w:ascii="Times New Roman" w:hAnsi="Times New Roman"/>
          <w:bCs/>
          <w:lang w:val="en-GB"/>
        </w:rPr>
        <w:t>[17</w:t>
      </w:r>
      <w:r w:rsidR="001E5CA8">
        <w:rPr>
          <w:rFonts w:ascii="Times New Roman" w:hAnsi="Times New Roman"/>
          <w:bCs/>
          <w:lang w:val="en-GB"/>
        </w:rPr>
        <w:t>8</w:t>
      </w:r>
      <w:r w:rsidR="00294433" w:rsidRPr="0082682F">
        <w:rPr>
          <w:rFonts w:ascii="Times New Roman" w:hAnsi="Times New Roman"/>
          <w:bCs/>
          <w:lang w:val="en-GB"/>
        </w:rPr>
        <w:t>] “Principlism”</w:t>
      </w:r>
      <w:r w:rsidR="00697C9F" w:rsidRPr="0082682F">
        <w:rPr>
          <w:rFonts w:ascii="Times New Roman" w:hAnsi="Times New Roman"/>
          <w:bCs/>
          <w:lang w:val="en-GB"/>
        </w:rPr>
        <w:t xml:space="preserve"> in </w:t>
      </w:r>
      <w:r w:rsidR="00697C9F" w:rsidRPr="0082682F">
        <w:rPr>
          <w:rFonts w:ascii="Times New Roman" w:hAnsi="Times New Roman"/>
          <w:bCs/>
          <w:i/>
          <w:lang w:val="en-GB"/>
        </w:rPr>
        <w:t>Encyclopedia of Global Bioethics</w:t>
      </w:r>
      <w:r w:rsidR="00697C9F" w:rsidRPr="0082682F">
        <w:rPr>
          <w:rFonts w:ascii="Times New Roman" w:hAnsi="Times New Roman"/>
          <w:bCs/>
          <w:lang w:val="en-GB"/>
        </w:rPr>
        <w:t>, ed. Henk ten Have</w:t>
      </w:r>
      <w:r w:rsidR="002D2CCB">
        <w:rPr>
          <w:rFonts w:ascii="Times New Roman" w:hAnsi="Times New Roman"/>
          <w:bCs/>
          <w:lang w:val="en-GB"/>
        </w:rPr>
        <w:t xml:space="preserve"> (Switzerland: </w:t>
      </w:r>
      <w:r w:rsidR="002D2CCB" w:rsidRPr="002D2CCB">
        <w:rPr>
          <w:rFonts w:ascii="Times New Roman" w:hAnsi="Times New Roman"/>
          <w:bCs/>
          <w:bdr w:val="none" w:sz="0" w:space="0" w:color="auto" w:frame="1"/>
          <w:lang w:val="en-GB"/>
        </w:rPr>
        <w:t>Springer Reference Series,</w:t>
      </w:r>
      <w:r w:rsidR="002D2CCB">
        <w:rPr>
          <w:rFonts w:ascii="Times New Roman" w:hAnsi="Times New Roman"/>
          <w:bCs/>
          <w:bdr w:val="none" w:sz="0" w:space="0" w:color="auto" w:frame="1"/>
          <w:lang w:val="en-GB"/>
        </w:rPr>
        <w:t xml:space="preserve"> 2016)</w:t>
      </w:r>
      <w:r w:rsidR="00CD73B9" w:rsidRPr="00CD73B9">
        <w:rPr>
          <w:rFonts w:ascii="Times New Roman" w:hAnsi="Times New Roman"/>
          <w:bCs/>
          <w:lang w:val="en-GB"/>
        </w:rPr>
        <w:t xml:space="preserve"> </w:t>
      </w:r>
      <w:r w:rsidR="00CD73B9" w:rsidRPr="00CD73B9">
        <w:rPr>
          <w:rFonts w:ascii="Times New Roman" w:hAnsi="Times New Roman"/>
          <w:bCs/>
          <w:bdr w:val="none" w:sz="0" w:space="0" w:color="auto" w:frame="1"/>
          <w:lang w:val="en-GB"/>
        </w:rPr>
        <w:t>(coauthor Oliver Rauprich)</w:t>
      </w:r>
      <w:r w:rsidR="002D2CCB">
        <w:rPr>
          <w:rFonts w:ascii="Times New Roman" w:hAnsi="Times New Roman"/>
          <w:bCs/>
          <w:bdr w:val="none" w:sz="0" w:space="0" w:color="auto" w:frame="1"/>
          <w:lang w:val="en-GB"/>
        </w:rPr>
        <w:t>.</w:t>
      </w:r>
      <w:r w:rsidR="008518AB" w:rsidRPr="0082682F">
        <w:t xml:space="preserve"> </w:t>
      </w:r>
    </w:p>
    <w:p w14:paraId="03C4B6D6" w14:textId="77777777" w:rsidR="001906F3" w:rsidRDefault="001906F3">
      <w:pPr>
        <w:pStyle w:val="booktitle"/>
        <w:spacing w:before="0" w:beforeAutospacing="0" w:after="0" w:afterAutospacing="0"/>
        <w:ind w:left="422"/>
        <w:textAlignment w:val="baseline"/>
      </w:pPr>
    </w:p>
    <w:p w14:paraId="2CA6E697" w14:textId="214A9FAA" w:rsidR="00CD73B9" w:rsidRDefault="001906F3">
      <w:pPr>
        <w:pStyle w:val="booktitle"/>
        <w:spacing w:before="0" w:beforeAutospacing="0" w:after="0" w:afterAutospacing="0"/>
        <w:ind w:left="422"/>
        <w:textAlignment w:val="baseline"/>
      </w:pPr>
      <w:r>
        <w:t>[17</w:t>
      </w:r>
      <w:r w:rsidR="001E5CA8">
        <w:t>9</w:t>
      </w:r>
      <w:r w:rsidR="00051D49">
        <w:t xml:space="preserve">] “The Principles of Biomedical Ethics as Universal Principles,” in </w:t>
      </w:r>
      <w:r w:rsidR="00051D49" w:rsidRPr="00051D49">
        <w:rPr>
          <w:i/>
        </w:rPr>
        <w:t>Islamic Perspectives on The Principles of Biomedical Ethics: Muslim Religious Scholars and Biomedical Scientists in Face-to-Face Dialogue with Western Bioethicists</w:t>
      </w:r>
      <w:r w:rsidR="00051D49">
        <w:t xml:space="preserve">, ed. Mohammed Ghaly (London: World Scientific Publishing (U.K.), 2016), </w:t>
      </w:r>
      <w:r w:rsidR="00EB42AF">
        <w:t>pp. 91-120.</w:t>
      </w:r>
    </w:p>
    <w:p w14:paraId="19E90733" w14:textId="601CAC67" w:rsidR="00CD73B9" w:rsidRPr="00CD73B9" w:rsidRDefault="00CD73B9" w:rsidP="00CD73B9">
      <w:pPr>
        <w:pStyle w:val="booktitle"/>
        <w:ind w:left="422"/>
        <w:textAlignment w:val="baseline"/>
        <w:rPr>
          <w:bCs/>
          <w:lang w:val="en-US"/>
        </w:rPr>
      </w:pPr>
      <w:r w:rsidRPr="00CD73B9">
        <w:rPr>
          <w:bCs/>
          <w:lang w:val="en-US"/>
        </w:rPr>
        <w:t>[1</w:t>
      </w:r>
      <w:r w:rsidR="001E5CA8">
        <w:rPr>
          <w:bCs/>
          <w:lang w:val="en-US"/>
        </w:rPr>
        <w:t>80</w:t>
      </w:r>
      <w:r w:rsidRPr="00CD73B9">
        <w:rPr>
          <w:bCs/>
          <w:lang w:val="en-US"/>
        </w:rPr>
        <w:t xml:space="preserve">] “The Idea of a ‘Standard View’ of Informed Consent,” </w:t>
      </w:r>
      <w:r w:rsidRPr="00CD73B9">
        <w:rPr>
          <w:bCs/>
          <w:i/>
          <w:lang w:val="en-US"/>
        </w:rPr>
        <w:t>American Journal of Bioethics</w:t>
      </w:r>
      <w:r w:rsidRPr="00CD73B9">
        <w:rPr>
          <w:bCs/>
          <w:lang w:val="en-US"/>
        </w:rPr>
        <w:t xml:space="preserve"> 17 (2017): 1-2. [Guest Editorial]</w:t>
      </w:r>
    </w:p>
    <w:p w14:paraId="1BC5E8ED" w14:textId="20A61921" w:rsidR="006F2319" w:rsidRDefault="006F2319" w:rsidP="006F2319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  <w:lang w:val="en-GB"/>
        </w:rPr>
      </w:pPr>
      <w:r w:rsidRPr="006F2319">
        <w:rPr>
          <w:rFonts w:ascii="Times New Roman" w:hAnsi="Times New Roman"/>
          <w:bCs/>
          <w:spacing w:val="-3"/>
          <w:lang w:val="en-GB"/>
        </w:rPr>
        <w:t>[1</w:t>
      </w:r>
      <w:r w:rsidR="00597A38">
        <w:rPr>
          <w:rFonts w:ascii="Times New Roman" w:hAnsi="Times New Roman"/>
          <w:bCs/>
          <w:spacing w:val="-3"/>
          <w:lang w:val="en-GB"/>
        </w:rPr>
        <w:t>8</w:t>
      </w:r>
      <w:r w:rsidR="001E5CA8">
        <w:rPr>
          <w:rFonts w:ascii="Times New Roman" w:hAnsi="Times New Roman"/>
          <w:bCs/>
          <w:spacing w:val="-3"/>
          <w:lang w:val="en-GB"/>
        </w:rPr>
        <w:t>1</w:t>
      </w:r>
      <w:r w:rsidRPr="006F2319">
        <w:rPr>
          <w:rFonts w:ascii="Times New Roman" w:hAnsi="Times New Roman"/>
          <w:bCs/>
          <w:spacing w:val="-3"/>
          <w:lang w:val="en-GB"/>
        </w:rPr>
        <w:t xml:space="preserve">] “My Path to Bioethics,” </w:t>
      </w:r>
      <w:r w:rsidRPr="006F2319">
        <w:rPr>
          <w:rFonts w:ascii="Times New Roman" w:hAnsi="Times New Roman"/>
          <w:bCs/>
          <w:i/>
          <w:spacing w:val="-3"/>
          <w:lang w:val="en-GB"/>
        </w:rPr>
        <w:t xml:space="preserve">Cambridge Quarterly of Healthcare Ethics </w:t>
      </w:r>
      <w:r w:rsidRPr="006F2319">
        <w:rPr>
          <w:rFonts w:ascii="Times New Roman" w:hAnsi="Times New Roman"/>
          <w:bCs/>
          <w:spacing w:val="-3"/>
          <w:lang w:val="en-GB"/>
        </w:rPr>
        <w:t xml:space="preserve">27 (2018): </w:t>
      </w:r>
      <w:r>
        <w:rPr>
          <w:rFonts w:ascii="Times New Roman" w:hAnsi="Times New Roman"/>
          <w:bCs/>
          <w:spacing w:val="-3"/>
          <w:lang w:val="en-GB"/>
        </w:rPr>
        <w:t>4</w:t>
      </w:r>
      <w:r w:rsidRPr="006F2319">
        <w:rPr>
          <w:rFonts w:ascii="Times New Roman" w:hAnsi="Times New Roman"/>
          <w:bCs/>
          <w:spacing w:val="-3"/>
          <w:lang w:val="en-GB"/>
        </w:rPr>
        <w:t>-1</w:t>
      </w:r>
      <w:r>
        <w:rPr>
          <w:rFonts w:ascii="Times New Roman" w:hAnsi="Times New Roman"/>
          <w:bCs/>
          <w:spacing w:val="-3"/>
          <w:lang w:val="en-GB"/>
        </w:rPr>
        <w:t>3</w:t>
      </w:r>
      <w:r w:rsidRPr="006F2319">
        <w:rPr>
          <w:rFonts w:ascii="Times New Roman" w:hAnsi="Times New Roman"/>
          <w:bCs/>
          <w:spacing w:val="-3"/>
          <w:lang w:val="en-GB"/>
        </w:rPr>
        <w:t>.</w:t>
      </w:r>
    </w:p>
    <w:p w14:paraId="128584D2" w14:textId="77777777" w:rsidR="00C007FB" w:rsidRDefault="00C007FB" w:rsidP="006F2319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  <w:lang w:val="en-GB"/>
        </w:rPr>
      </w:pPr>
    </w:p>
    <w:p w14:paraId="27453306" w14:textId="79E6ED43" w:rsidR="00C007FB" w:rsidRPr="00C007FB" w:rsidRDefault="00C007FB" w:rsidP="00C007FB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  <w:lang w:val="en-GB"/>
        </w:rPr>
      </w:pPr>
      <w:r w:rsidRPr="00C007FB">
        <w:rPr>
          <w:rFonts w:ascii="Times New Roman" w:hAnsi="Times New Roman"/>
          <w:bCs/>
          <w:spacing w:val="-3"/>
          <w:lang w:val="en-GB"/>
        </w:rPr>
        <w:t>[1</w:t>
      </w:r>
      <w:r w:rsidR="00CD73B9">
        <w:rPr>
          <w:rFonts w:ascii="Times New Roman" w:hAnsi="Times New Roman"/>
          <w:bCs/>
          <w:spacing w:val="-3"/>
          <w:lang w:val="en-GB"/>
        </w:rPr>
        <w:t>8</w:t>
      </w:r>
      <w:r w:rsidR="001E5CA8">
        <w:rPr>
          <w:rFonts w:ascii="Times New Roman" w:hAnsi="Times New Roman"/>
          <w:bCs/>
          <w:spacing w:val="-3"/>
          <w:lang w:val="en-GB"/>
        </w:rPr>
        <w:t>2</w:t>
      </w:r>
      <w:r w:rsidRPr="00C007FB">
        <w:rPr>
          <w:rFonts w:ascii="Times New Roman" w:hAnsi="Times New Roman"/>
          <w:bCs/>
          <w:spacing w:val="-3"/>
          <w:lang w:val="en-GB"/>
        </w:rPr>
        <w:t>] “</w:t>
      </w:r>
      <w:r w:rsidRPr="00C007FB">
        <w:rPr>
          <w:rFonts w:ascii="Times New Roman" w:hAnsi="Times New Roman"/>
          <w:bCs/>
          <w:spacing w:val="-3"/>
        </w:rPr>
        <w:t>Comments on Durante’s Account of Multiculturalism,”</w:t>
      </w:r>
      <w:r w:rsidRPr="00C007FB">
        <w:rPr>
          <w:rFonts w:ascii="Times New Roman" w:hAnsi="Times New Roman"/>
          <w:bCs/>
          <w:i/>
          <w:spacing w:val="-3"/>
        </w:rPr>
        <w:t xml:space="preserve"> Journal of Medical Ethics</w:t>
      </w:r>
      <w:r w:rsidRPr="00C007FB">
        <w:rPr>
          <w:rFonts w:ascii="Times New Roman" w:hAnsi="Times New Roman"/>
          <w:bCs/>
          <w:spacing w:val="-3"/>
        </w:rPr>
        <w:t xml:space="preserve"> 44</w:t>
      </w:r>
      <w:r>
        <w:rPr>
          <w:rFonts w:ascii="Times New Roman" w:hAnsi="Times New Roman"/>
          <w:bCs/>
          <w:spacing w:val="-3"/>
        </w:rPr>
        <w:t xml:space="preserve"> (2018): 84-85</w:t>
      </w:r>
      <w:r w:rsidRPr="00C007FB">
        <w:rPr>
          <w:rFonts w:ascii="Times New Roman" w:hAnsi="Times New Roman"/>
          <w:bCs/>
          <w:spacing w:val="-3"/>
        </w:rPr>
        <w:t xml:space="preserve"> (published </w:t>
      </w:r>
      <w:r>
        <w:rPr>
          <w:rFonts w:ascii="Times New Roman" w:hAnsi="Times New Roman"/>
          <w:bCs/>
          <w:spacing w:val="-3"/>
        </w:rPr>
        <w:t xml:space="preserve">first </w:t>
      </w:r>
      <w:r w:rsidRPr="00C007FB">
        <w:rPr>
          <w:rFonts w:ascii="Times New Roman" w:hAnsi="Times New Roman"/>
          <w:bCs/>
          <w:spacing w:val="-3"/>
        </w:rPr>
        <w:t>online</w:t>
      </w:r>
      <w:r w:rsidR="006062C1">
        <w:rPr>
          <w:rFonts w:ascii="Times New Roman" w:hAnsi="Times New Roman"/>
          <w:bCs/>
          <w:spacing w:val="-3"/>
        </w:rPr>
        <w:t>,</w:t>
      </w:r>
      <w:r w:rsidRPr="00C007FB">
        <w:rPr>
          <w:rFonts w:ascii="Times New Roman" w:hAnsi="Times New Roman"/>
          <w:bCs/>
          <w:spacing w:val="-3"/>
        </w:rPr>
        <w:t xml:space="preserve"> Jan. 30, 2018). </w:t>
      </w:r>
    </w:p>
    <w:p w14:paraId="24C332A4" w14:textId="77777777" w:rsidR="0040087C" w:rsidRDefault="0040087C" w:rsidP="006F2319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  <w:lang w:val="en-GB"/>
        </w:rPr>
      </w:pPr>
    </w:p>
    <w:p w14:paraId="6F7A7FAA" w14:textId="605D0A3F" w:rsidR="0040087C" w:rsidRPr="00916D44" w:rsidRDefault="0040087C" w:rsidP="002C07F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</w:rPr>
      </w:pPr>
      <w:r w:rsidRPr="00916D44">
        <w:rPr>
          <w:rFonts w:ascii="Times New Roman" w:hAnsi="Times New Roman"/>
          <w:bCs/>
          <w:spacing w:val="-3"/>
          <w:lang w:val="en-GB"/>
        </w:rPr>
        <w:t>[18</w:t>
      </w:r>
      <w:r w:rsidR="001E5CA8">
        <w:rPr>
          <w:rFonts w:ascii="Times New Roman" w:hAnsi="Times New Roman"/>
          <w:bCs/>
          <w:spacing w:val="-3"/>
          <w:lang w:val="en-GB"/>
        </w:rPr>
        <w:t>3</w:t>
      </w:r>
      <w:r w:rsidRPr="00916D44">
        <w:rPr>
          <w:rFonts w:ascii="Times New Roman" w:hAnsi="Times New Roman"/>
          <w:bCs/>
          <w:spacing w:val="-3"/>
          <w:lang w:val="en-GB"/>
        </w:rPr>
        <w:t>] “</w:t>
      </w:r>
      <w:r w:rsidRPr="00916D44">
        <w:rPr>
          <w:rFonts w:ascii="Times New Roman" w:hAnsi="Times New Roman"/>
          <w:bCs/>
          <w:spacing w:val="-3"/>
        </w:rPr>
        <w:t xml:space="preserve">A Defense of Universal Principles in Biomedical Ethics,” in </w:t>
      </w:r>
      <w:r w:rsidRPr="00916D44">
        <w:rPr>
          <w:rFonts w:ascii="Times New Roman" w:hAnsi="Times New Roman"/>
          <w:bCs/>
          <w:i/>
          <w:spacing w:val="-3"/>
          <w:lang w:val="en-GB"/>
        </w:rPr>
        <w:t xml:space="preserve">Biolaw and Policy in the </w:t>
      </w:r>
      <w:r w:rsidR="00916D44" w:rsidRPr="00916D44">
        <w:rPr>
          <w:rFonts w:ascii="Times New Roman" w:hAnsi="Times New Roman"/>
          <w:bCs/>
          <w:i/>
          <w:spacing w:val="-3"/>
          <w:lang w:val="en-GB"/>
        </w:rPr>
        <w:t>Twenty-First</w:t>
      </w:r>
      <w:r w:rsidRPr="00916D44">
        <w:rPr>
          <w:rFonts w:ascii="Times New Roman" w:hAnsi="Times New Roman"/>
          <w:bCs/>
          <w:i/>
          <w:spacing w:val="-3"/>
          <w:lang w:val="en-GB"/>
        </w:rPr>
        <w:t xml:space="preserve"> Century</w:t>
      </w:r>
      <w:r w:rsidRPr="00916D44">
        <w:rPr>
          <w:rFonts w:ascii="Times New Roman" w:hAnsi="Times New Roman"/>
          <w:bCs/>
          <w:spacing w:val="-3"/>
          <w:lang w:val="en-GB"/>
        </w:rPr>
        <w:t xml:space="preserve">, </w:t>
      </w:r>
      <w:r w:rsidRPr="00916D44">
        <w:rPr>
          <w:rFonts w:ascii="Times New Roman" w:hAnsi="Times New Roman"/>
          <w:bCs/>
          <w:spacing w:val="-3"/>
        </w:rPr>
        <w:t>ed. Erick Vald</w:t>
      </w:r>
      <w:r w:rsidR="00916D44" w:rsidRPr="00916D44">
        <w:rPr>
          <w:rFonts w:ascii="Times New Roman" w:hAnsi="Times New Roman"/>
          <w:bCs/>
          <w:spacing w:val="-3"/>
        </w:rPr>
        <w:t>és</w:t>
      </w:r>
      <w:r w:rsidRPr="00916D44">
        <w:rPr>
          <w:rFonts w:ascii="Times New Roman" w:hAnsi="Times New Roman"/>
          <w:bCs/>
          <w:spacing w:val="-3"/>
        </w:rPr>
        <w:t xml:space="preserve"> and Juan Alberto Lecaros</w:t>
      </w:r>
      <w:r w:rsidR="00876C81" w:rsidRPr="00916D44">
        <w:rPr>
          <w:rFonts w:ascii="Times New Roman" w:hAnsi="Times New Roman"/>
          <w:bCs/>
          <w:spacing w:val="-3"/>
        </w:rPr>
        <w:t xml:space="preserve">, the International Library of Ethics, Law, and the New Medicine  </w:t>
      </w:r>
      <w:r w:rsidRPr="00916D44">
        <w:rPr>
          <w:rFonts w:ascii="Times New Roman" w:hAnsi="Times New Roman"/>
          <w:bCs/>
          <w:spacing w:val="-3"/>
          <w:lang w:val="en-GB"/>
        </w:rPr>
        <w:t>(Switzerland: Springer</w:t>
      </w:r>
      <w:r w:rsidR="00095FF6" w:rsidRPr="00916D44">
        <w:rPr>
          <w:rFonts w:ascii="Times New Roman" w:hAnsi="Times New Roman"/>
          <w:bCs/>
          <w:spacing w:val="-3"/>
          <w:lang w:val="en-GB"/>
        </w:rPr>
        <w:t xml:space="preserve"> </w:t>
      </w:r>
      <w:r w:rsidR="003450F3" w:rsidRPr="00916D44">
        <w:rPr>
          <w:rFonts w:ascii="Times New Roman" w:hAnsi="Times New Roman"/>
          <w:bCs/>
          <w:spacing w:val="-3"/>
          <w:lang w:val="en-GB"/>
        </w:rPr>
        <w:t xml:space="preserve">Nature </w:t>
      </w:r>
      <w:r w:rsidR="00095FF6" w:rsidRPr="00916D44">
        <w:rPr>
          <w:rFonts w:ascii="Times New Roman" w:hAnsi="Times New Roman"/>
          <w:bCs/>
          <w:spacing w:val="-3"/>
          <w:lang w:val="en-GB"/>
        </w:rPr>
        <w:t>International Publishing</w:t>
      </w:r>
      <w:r w:rsidRPr="00916D44">
        <w:rPr>
          <w:rFonts w:ascii="Times New Roman" w:hAnsi="Times New Roman"/>
          <w:bCs/>
          <w:spacing w:val="-3"/>
          <w:lang w:val="en-GB"/>
        </w:rPr>
        <w:t xml:space="preserve">, </w:t>
      </w:r>
      <w:r w:rsidR="00F57653" w:rsidRPr="00916D44">
        <w:rPr>
          <w:rFonts w:ascii="Times New Roman" w:hAnsi="Times New Roman"/>
          <w:bCs/>
          <w:spacing w:val="-3"/>
          <w:lang w:val="en-GB"/>
        </w:rPr>
        <w:t>2019</w:t>
      </w:r>
      <w:r w:rsidRPr="00916D44">
        <w:rPr>
          <w:rFonts w:ascii="Times New Roman" w:hAnsi="Times New Roman"/>
          <w:bCs/>
          <w:spacing w:val="-3"/>
          <w:lang w:val="en-GB"/>
        </w:rPr>
        <w:t>)</w:t>
      </w:r>
      <w:r w:rsidR="00916D44">
        <w:rPr>
          <w:rFonts w:ascii="Times New Roman" w:hAnsi="Times New Roman"/>
          <w:bCs/>
          <w:spacing w:val="-3"/>
          <w:lang w:val="en-GB"/>
        </w:rPr>
        <w:t>, pp.</w:t>
      </w:r>
      <w:r w:rsidR="00510346" w:rsidRPr="00510346">
        <w:rPr>
          <w:rFonts w:ascii="Times New Roman" w:hAnsi="Times New Roman"/>
          <w:bCs/>
          <w:spacing w:val="-3"/>
        </w:rPr>
        <w:t xml:space="preserve"> 3-17</w:t>
      </w:r>
      <w:r w:rsidR="00916D44">
        <w:rPr>
          <w:rFonts w:ascii="Times New Roman" w:hAnsi="Times New Roman"/>
          <w:bCs/>
          <w:spacing w:val="-3"/>
        </w:rPr>
        <w:t>.</w:t>
      </w:r>
    </w:p>
    <w:p w14:paraId="49807E8A" w14:textId="77777777" w:rsidR="006853CD" w:rsidRDefault="006853CD" w:rsidP="0040087C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  <w:lang w:val="en-GB"/>
        </w:rPr>
      </w:pPr>
    </w:p>
    <w:p w14:paraId="61834F9E" w14:textId="13D9E8A5" w:rsidR="006853CD" w:rsidRDefault="006853CD" w:rsidP="0040087C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  <w:lang w:val="en-GB"/>
        </w:rPr>
      </w:pPr>
      <w:r>
        <w:rPr>
          <w:rFonts w:ascii="Times New Roman" w:hAnsi="Times New Roman"/>
          <w:bCs/>
          <w:spacing w:val="-3"/>
          <w:lang w:val="en-GB"/>
        </w:rPr>
        <w:t>[18</w:t>
      </w:r>
      <w:r w:rsidR="001E5CA8">
        <w:rPr>
          <w:rFonts w:ascii="Times New Roman" w:hAnsi="Times New Roman"/>
          <w:bCs/>
          <w:spacing w:val="-3"/>
          <w:lang w:val="en-GB"/>
        </w:rPr>
        <w:t>4</w:t>
      </w:r>
      <w:r>
        <w:rPr>
          <w:rFonts w:ascii="Times New Roman" w:hAnsi="Times New Roman"/>
          <w:bCs/>
          <w:spacing w:val="-3"/>
          <w:lang w:val="en-GB"/>
        </w:rPr>
        <w:t xml:space="preserve">] </w:t>
      </w:r>
      <w:bookmarkStart w:id="10" w:name="_Hlk509561582"/>
      <w:r>
        <w:rPr>
          <w:rFonts w:ascii="Times New Roman" w:hAnsi="Times New Roman"/>
          <w:bCs/>
          <w:spacing w:val="-3"/>
          <w:lang w:val="en-GB"/>
        </w:rPr>
        <w:t>“Moral Problems in the Quest for Human-Nonhuman Chimeras with Human Organs,” forthcoming</w:t>
      </w:r>
      <w:r w:rsidR="00254345">
        <w:rPr>
          <w:rFonts w:ascii="Times New Roman" w:hAnsi="Times New Roman"/>
          <w:bCs/>
          <w:spacing w:val="-3"/>
          <w:lang w:val="en-GB"/>
        </w:rPr>
        <w:t>, date un</w:t>
      </w:r>
      <w:r w:rsidR="00326F2E">
        <w:rPr>
          <w:rFonts w:ascii="Times New Roman" w:hAnsi="Times New Roman"/>
          <w:bCs/>
          <w:spacing w:val="-3"/>
          <w:lang w:val="en-GB"/>
        </w:rPr>
        <w:t>c</w:t>
      </w:r>
      <w:r w:rsidR="00254345">
        <w:rPr>
          <w:rFonts w:ascii="Times New Roman" w:hAnsi="Times New Roman"/>
          <w:bCs/>
          <w:spacing w:val="-3"/>
          <w:lang w:val="en-GB"/>
        </w:rPr>
        <w:t>ertain</w:t>
      </w:r>
      <w:r>
        <w:rPr>
          <w:rFonts w:ascii="Times New Roman" w:hAnsi="Times New Roman"/>
          <w:bCs/>
          <w:spacing w:val="-3"/>
          <w:lang w:val="en-GB"/>
        </w:rPr>
        <w:t>.</w:t>
      </w:r>
    </w:p>
    <w:p w14:paraId="0592584A" w14:textId="77777777" w:rsidR="00C03BC8" w:rsidRDefault="00C03BC8" w:rsidP="0040087C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  <w:lang w:val="en-GB"/>
        </w:rPr>
      </w:pPr>
    </w:p>
    <w:p w14:paraId="5A51B3F9" w14:textId="17A6B47D" w:rsidR="008851EC" w:rsidRPr="008851EC" w:rsidRDefault="00C03BC8" w:rsidP="008851EC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  <w:lang w:val="en-GB"/>
        </w:rPr>
      </w:pPr>
      <w:r>
        <w:rPr>
          <w:rFonts w:ascii="Times New Roman" w:hAnsi="Times New Roman"/>
          <w:bCs/>
          <w:spacing w:val="-3"/>
          <w:lang w:val="en-GB"/>
        </w:rPr>
        <w:t>[18</w:t>
      </w:r>
      <w:r w:rsidR="001E5CA8">
        <w:rPr>
          <w:rFonts w:ascii="Times New Roman" w:hAnsi="Times New Roman"/>
          <w:bCs/>
          <w:spacing w:val="-3"/>
          <w:lang w:val="en-GB"/>
        </w:rPr>
        <w:t>5</w:t>
      </w:r>
      <w:r w:rsidR="008851EC">
        <w:rPr>
          <w:rFonts w:ascii="Times New Roman" w:hAnsi="Times New Roman"/>
          <w:bCs/>
          <w:spacing w:val="-3"/>
          <w:lang w:val="en-GB"/>
        </w:rPr>
        <w:t>]</w:t>
      </w:r>
      <w:r w:rsidR="008851EC" w:rsidRPr="008851EC">
        <w:rPr>
          <w:rFonts w:ascii="Times New Roman" w:hAnsi="Times New Roman"/>
          <w:bCs/>
          <w:spacing w:val="-3"/>
          <w:lang w:val="en-GB"/>
        </w:rPr>
        <w:t xml:space="preserve"> </w:t>
      </w:r>
      <w:r w:rsidR="00B661ED">
        <w:rPr>
          <w:rFonts w:ascii="Times New Roman" w:hAnsi="Times New Roman"/>
          <w:bCs/>
          <w:spacing w:val="-3"/>
          <w:lang w:val="en-GB"/>
        </w:rPr>
        <w:t>“</w:t>
      </w:r>
      <w:r w:rsidR="00B661ED" w:rsidRPr="00B661ED">
        <w:rPr>
          <w:rFonts w:ascii="Times New Roman" w:hAnsi="Times New Roman"/>
          <w:bCs/>
          <w:spacing w:val="-3"/>
        </w:rPr>
        <w:t>Beyond the 3 Rs to a More Comprehensive Framework of Principles for Animal Research Ethics</w:t>
      </w:r>
      <w:r w:rsidR="00B661ED">
        <w:rPr>
          <w:rFonts w:ascii="Times New Roman" w:hAnsi="Times New Roman"/>
          <w:bCs/>
          <w:spacing w:val="-3"/>
        </w:rPr>
        <w:t>,”</w:t>
      </w:r>
      <w:r w:rsidR="008851EC">
        <w:rPr>
          <w:rFonts w:ascii="Times New Roman" w:hAnsi="Times New Roman"/>
          <w:bCs/>
          <w:spacing w:val="-3"/>
          <w:lang w:val="en-GB"/>
        </w:rPr>
        <w:t xml:space="preserve"> </w:t>
      </w:r>
      <w:r w:rsidR="008851EC" w:rsidRPr="008851EC">
        <w:rPr>
          <w:rFonts w:ascii="Times New Roman" w:hAnsi="Times New Roman"/>
          <w:bCs/>
          <w:i/>
          <w:spacing w:val="-3"/>
          <w:lang w:val="en-GB"/>
        </w:rPr>
        <w:t>ILAR Journal</w:t>
      </w:r>
      <w:r w:rsidR="008851EC" w:rsidRPr="008851EC">
        <w:rPr>
          <w:rFonts w:ascii="Times New Roman" w:hAnsi="Times New Roman"/>
          <w:bCs/>
          <w:spacing w:val="-3"/>
          <w:lang w:val="en-GB"/>
        </w:rPr>
        <w:t xml:space="preserve"> (co-author David DeGrazia)</w:t>
      </w:r>
      <w:r w:rsidR="008851EC">
        <w:rPr>
          <w:rFonts w:ascii="Times New Roman" w:hAnsi="Times New Roman"/>
          <w:bCs/>
          <w:spacing w:val="-3"/>
          <w:lang w:val="en-GB"/>
        </w:rPr>
        <w:t>,</w:t>
      </w:r>
      <w:r w:rsidR="00342946">
        <w:rPr>
          <w:rFonts w:ascii="Times New Roman" w:hAnsi="Times New Roman"/>
          <w:bCs/>
          <w:spacing w:val="-3"/>
          <w:lang w:val="en-GB"/>
        </w:rPr>
        <w:t xml:space="preserve"> October</w:t>
      </w:r>
      <w:r w:rsidR="008851EC">
        <w:rPr>
          <w:rFonts w:ascii="Times New Roman" w:hAnsi="Times New Roman"/>
          <w:bCs/>
          <w:spacing w:val="-3"/>
          <w:lang w:val="en-GB"/>
        </w:rPr>
        <w:t xml:space="preserve"> 2019</w:t>
      </w:r>
      <w:r w:rsidR="008B7C12">
        <w:rPr>
          <w:rFonts w:ascii="Times New Roman" w:hAnsi="Times New Roman"/>
          <w:bCs/>
          <w:spacing w:val="-3"/>
          <w:lang w:val="en-GB"/>
        </w:rPr>
        <w:t>: 1-10</w:t>
      </w:r>
      <w:r w:rsidR="008851EC">
        <w:rPr>
          <w:rFonts w:ascii="Times New Roman" w:hAnsi="Times New Roman"/>
          <w:bCs/>
          <w:spacing w:val="-3"/>
          <w:lang w:val="en-GB"/>
        </w:rPr>
        <w:t>.</w:t>
      </w:r>
    </w:p>
    <w:p w14:paraId="0235C078" w14:textId="77777777" w:rsidR="003B6534" w:rsidRDefault="003B6534" w:rsidP="0040087C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  <w:lang w:val="en-GB"/>
        </w:rPr>
      </w:pPr>
    </w:p>
    <w:p w14:paraId="632578F5" w14:textId="13D9FBEE" w:rsidR="00172F16" w:rsidRDefault="003E7E99" w:rsidP="00172F16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  <w:lang w:val="en-GB"/>
        </w:rPr>
        <w:t>[</w:t>
      </w:r>
      <w:r w:rsidR="00C569DB">
        <w:rPr>
          <w:rFonts w:ascii="Times New Roman" w:hAnsi="Times New Roman"/>
          <w:bCs/>
          <w:spacing w:val="-3"/>
          <w:lang w:val="en-GB"/>
        </w:rPr>
        <w:t>18</w:t>
      </w:r>
      <w:r w:rsidR="001E5CA8">
        <w:rPr>
          <w:rFonts w:ascii="Times New Roman" w:hAnsi="Times New Roman"/>
          <w:bCs/>
          <w:spacing w:val="-3"/>
          <w:lang w:val="en-GB"/>
        </w:rPr>
        <w:t>6</w:t>
      </w:r>
      <w:r w:rsidR="00C569DB">
        <w:rPr>
          <w:rFonts w:ascii="Times New Roman" w:hAnsi="Times New Roman"/>
          <w:bCs/>
          <w:spacing w:val="-3"/>
          <w:lang w:val="en-GB"/>
        </w:rPr>
        <w:t>]</w:t>
      </w:r>
      <w:r w:rsidR="00172F16" w:rsidRPr="00172F16">
        <w:rPr>
          <w:rFonts w:ascii="Times New Roman" w:hAnsi="Times New Roman"/>
          <w:bCs/>
        </w:rPr>
        <w:t xml:space="preserve"> </w:t>
      </w:r>
      <w:r w:rsidR="00172F16" w:rsidRPr="00172F16">
        <w:rPr>
          <w:rFonts w:ascii="Times New Roman" w:hAnsi="Times New Roman"/>
          <w:bCs/>
          <w:spacing w:val="-3"/>
        </w:rPr>
        <w:t xml:space="preserve">“The Theory, Method, and Practice of Principlism,” </w:t>
      </w:r>
      <w:r w:rsidR="00510346" w:rsidRPr="00510346">
        <w:rPr>
          <w:rFonts w:ascii="Times New Roman" w:hAnsi="Times New Roman"/>
          <w:bCs/>
          <w:spacing w:val="-3"/>
        </w:rPr>
        <w:t xml:space="preserve">in S. Bloch, P. Chodoff, and S. A. Green, eds., </w:t>
      </w:r>
      <w:r w:rsidR="00510346" w:rsidRPr="00510346">
        <w:rPr>
          <w:rFonts w:ascii="Times New Roman" w:hAnsi="Times New Roman"/>
          <w:bCs/>
          <w:i/>
          <w:iCs/>
          <w:spacing w:val="-3"/>
        </w:rPr>
        <w:t>Psychiatric Ethics</w:t>
      </w:r>
      <w:r w:rsidR="00510346" w:rsidRPr="00510346">
        <w:rPr>
          <w:rFonts w:ascii="Times New Roman" w:hAnsi="Times New Roman"/>
          <w:bCs/>
          <w:spacing w:val="-3"/>
        </w:rPr>
        <w:t>, 3d edn. (Oxford: Oxford University Press,</w:t>
      </w:r>
      <w:r w:rsidR="00172F16" w:rsidRPr="00172F16">
        <w:rPr>
          <w:rFonts w:ascii="Times New Roman" w:hAnsi="Times New Roman"/>
          <w:bCs/>
          <w:spacing w:val="-3"/>
        </w:rPr>
        <w:t xml:space="preserve"> new </w:t>
      </w:r>
      <w:r w:rsidR="00C569DB">
        <w:rPr>
          <w:rFonts w:ascii="Times New Roman" w:hAnsi="Times New Roman"/>
          <w:bCs/>
          <w:spacing w:val="-3"/>
        </w:rPr>
        <w:t xml:space="preserve">6th </w:t>
      </w:r>
      <w:r w:rsidR="00172F16" w:rsidRPr="00172F16">
        <w:rPr>
          <w:rFonts w:ascii="Times New Roman" w:hAnsi="Times New Roman"/>
          <w:bCs/>
          <w:spacing w:val="-3"/>
        </w:rPr>
        <w:t>edition 2019).</w:t>
      </w:r>
    </w:p>
    <w:p w14:paraId="2F9E4625" w14:textId="77777777" w:rsidR="00784FE3" w:rsidRDefault="00784FE3" w:rsidP="00172F16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</w:rPr>
      </w:pPr>
    </w:p>
    <w:p w14:paraId="098680DE" w14:textId="72872A8C" w:rsidR="00812FE0" w:rsidRPr="00CC6313" w:rsidRDefault="00693F80" w:rsidP="00172F16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[1</w:t>
      </w:r>
      <w:r w:rsidR="00D405AE">
        <w:rPr>
          <w:rFonts w:ascii="Times New Roman" w:hAnsi="Times New Roman"/>
          <w:bCs/>
          <w:spacing w:val="-3"/>
        </w:rPr>
        <w:t>8</w:t>
      </w:r>
      <w:r w:rsidR="001E5CA8">
        <w:rPr>
          <w:rFonts w:ascii="Times New Roman" w:hAnsi="Times New Roman"/>
          <w:bCs/>
          <w:spacing w:val="-3"/>
        </w:rPr>
        <w:t>7</w:t>
      </w:r>
      <w:r>
        <w:rPr>
          <w:rFonts w:ascii="Times New Roman" w:hAnsi="Times New Roman"/>
          <w:bCs/>
          <w:spacing w:val="-3"/>
        </w:rPr>
        <w:t>] “</w:t>
      </w:r>
      <w:r w:rsidRPr="00693F80">
        <w:rPr>
          <w:rFonts w:ascii="Times New Roman" w:hAnsi="Times New Roman"/>
          <w:bCs/>
          <w:spacing w:val="-3"/>
        </w:rPr>
        <w:t xml:space="preserve">An </w:t>
      </w:r>
      <w:r w:rsidR="00A2766D">
        <w:rPr>
          <w:rFonts w:ascii="Times New Roman" w:hAnsi="Times New Roman"/>
          <w:bCs/>
          <w:spacing w:val="-3"/>
        </w:rPr>
        <w:t>E</w:t>
      </w:r>
      <w:r w:rsidRPr="00693F80">
        <w:rPr>
          <w:rFonts w:ascii="Times New Roman" w:hAnsi="Times New Roman"/>
          <w:bCs/>
          <w:spacing w:val="-3"/>
        </w:rPr>
        <w:t xml:space="preserve">thical </w:t>
      </w:r>
      <w:r w:rsidR="00A2766D">
        <w:rPr>
          <w:rFonts w:ascii="Times New Roman" w:hAnsi="Times New Roman"/>
          <w:bCs/>
          <w:spacing w:val="-3"/>
        </w:rPr>
        <w:t>F</w:t>
      </w:r>
      <w:r w:rsidRPr="00693F80">
        <w:rPr>
          <w:rFonts w:ascii="Times New Roman" w:hAnsi="Times New Roman"/>
          <w:bCs/>
          <w:spacing w:val="-3"/>
        </w:rPr>
        <w:t xml:space="preserve">ramework for </w:t>
      </w:r>
      <w:r w:rsidR="00A2766D">
        <w:rPr>
          <w:rFonts w:ascii="Times New Roman" w:hAnsi="Times New Roman"/>
          <w:bCs/>
          <w:spacing w:val="-3"/>
        </w:rPr>
        <w:t>A</w:t>
      </w:r>
      <w:r w:rsidRPr="00693F80">
        <w:rPr>
          <w:rFonts w:ascii="Times New Roman" w:hAnsi="Times New Roman"/>
          <w:bCs/>
          <w:spacing w:val="-3"/>
        </w:rPr>
        <w:t xml:space="preserve">nimal </w:t>
      </w:r>
      <w:r w:rsidR="00A2766D">
        <w:rPr>
          <w:rFonts w:ascii="Times New Roman" w:hAnsi="Times New Roman"/>
          <w:bCs/>
          <w:spacing w:val="-3"/>
        </w:rPr>
        <w:t>R</w:t>
      </w:r>
      <w:r w:rsidRPr="00693F80">
        <w:rPr>
          <w:rFonts w:ascii="Times New Roman" w:hAnsi="Times New Roman"/>
          <w:bCs/>
          <w:spacing w:val="-3"/>
        </w:rPr>
        <w:t>esearch</w:t>
      </w:r>
      <w:r>
        <w:rPr>
          <w:rFonts w:ascii="Times New Roman" w:hAnsi="Times New Roman"/>
          <w:bCs/>
          <w:spacing w:val="-3"/>
        </w:rPr>
        <w:t xml:space="preserve">,” </w:t>
      </w:r>
      <w:r w:rsidRPr="00693F80">
        <w:rPr>
          <w:rFonts w:ascii="Times New Roman" w:hAnsi="Times New Roman"/>
          <w:bCs/>
          <w:i/>
          <w:iCs/>
          <w:spacing w:val="-3"/>
        </w:rPr>
        <w:t>Baltimore Sun</w:t>
      </w:r>
      <w:r>
        <w:rPr>
          <w:rFonts w:ascii="Times New Roman" w:hAnsi="Times New Roman"/>
          <w:bCs/>
          <w:spacing w:val="-3"/>
        </w:rPr>
        <w:t xml:space="preserve">, Op Ed, September 26, 2019 </w:t>
      </w:r>
      <w:r w:rsidR="00610EF7">
        <w:rPr>
          <w:rFonts w:ascii="Times New Roman" w:hAnsi="Times New Roman"/>
          <w:bCs/>
          <w:spacing w:val="-3"/>
        </w:rPr>
        <w:t>(co-author David DeGrazia)</w:t>
      </w:r>
      <w:r w:rsidR="00D405AE">
        <w:rPr>
          <w:rFonts w:ascii="Times New Roman" w:hAnsi="Times New Roman"/>
          <w:bCs/>
          <w:spacing w:val="-3"/>
        </w:rPr>
        <w:t>.</w:t>
      </w:r>
    </w:p>
    <w:p w14:paraId="7B003E02" w14:textId="4F356D63" w:rsidR="003E7E99" w:rsidRDefault="003E7E99" w:rsidP="0040087C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  <w:lang w:val="en-GB"/>
        </w:rPr>
      </w:pPr>
    </w:p>
    <w:p w14:paraId="4FB259D0" w14:textId="0C27B372" w:rsidR="00890877" w:rsidRPr="00890877" w:rsidRDefault="00890877" w:rsidP="00D405AE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  <w:lang w:val="en-GB"/>
        </w:rPr>
      </w:pPr>
      <w:r>
        <w:rPr>
          <w:rFonts w:ascii="Times New Roman" w:hAnsi="Times New Roman"/>
          <w:bCs/>
          <w:spacing w:val="-3"/>
          <w:lang w:val="en-GB"/>
        </w:rPr>
        <w:t>[1</w:t>
      </w:r>
      <w:r w:rsidR="00D405AE">
        <w:rPr>
          <w:rFonts w:ascii="Times New Roman" w:hAnsi="Times New Roman"/>
          <w:bCs/>
          <w:spacing w:val="-3"/>
          <w:lang w:val="en-GB"/>
        </w:rPr>
        <w:t>8</w:t>
      </w:r>
      <w:r w:rsidR="001E5CA8">
        <w:rPr>
          <w:rFonts w:ascii="Times New Roman" w:hAnsi="Times New Roman"/>
          <w:bCs/>
          <w:spacing w:val="-3"/>
          <w:lang w:val="en-GB"/>
        </w:rPr>
        <w:t>8</w:t>
      </w:r>
      <w:r>
        <w:rPr>
          <w:rFonts w:ascii="Times New Roman" w:hAnsi="Times New Roman"/>
          <w:bCs/>
          <w:spacing w:val="-3"/>
          <w:lang w:val="en-GB"/>
        </w:rPr>
        <w:t>]</w:t>
      </w:r>
      <w:r w:rsidRPr="008908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“</w:t>
      </w:r>
      <w:r w:rsidRPr="00890877">
        <w:rPr>
          <w:rFonts w:ascii="Times New Roman" w:hAnsi="Times New Roman"/>
          <w:bCs/>
          <w:spacing w:val="-3"/>
        </w:rPr>
        <w:t>On Rhodes’s Failure to Appreciate the Connections between Common Morality Theory and Professional Biomedical Ethics</w:t>
      </w:r>
      <w:r>
        <w:rPr>
          <w:rFonts w:ascii="Times New Roman" w:hAnsi="Times New Roman"/>
          <w:bCs/>
          <w:spacing w:val="-3"/>
          <w:lang w:val="en-GB"/>
        </w:rPr>
        <w:t xml:space="preserve">,” </w:t>
      </w:r>
      <w:r w:rsidRPr="00890877">
        <w:rPr>
          <w:rFonts w:ascii="Times New Roman" w:hAnsi="Times New Roman"/>
          <w:bCs/>
          <w:i/>
          <w:iCs/>
          <w:spacing w:val="-3"/>
          <w:lang w:val="en-GB"/>
        </w:rPr>
        <w:t>Journal of Medical Ethics</w:t>
      </w:r>
      <w:r w:rsidR="00D405AE">
        <w:rPr>
          <w:rFonts w:ascii="Times New Roman" w:hAnsi="Times New Roman"/>
          <w:bCs/>
          <w:i/>
          <w:iCs/>
          <w:spacing w:val="-3"/>
          <w:lang w:val="en-GB"/>
        </w:rPr>
        <w:t xml:space="preserve"> </w:t>
      </w:r>
      <w:r w:rsidR="00D405AE">
        <w:rPr>
          <w:rFonts w:ascii="Times New Roman" w:hAnsi="Times New Roman"/>
          <w:bCs/>
          <w:spacing w:val="-3"/>
          <w:lang w:val="en-GB"/>
        </w:rPr>
        <w:t>45 (</w:t>
      </w:r>
      <w:r w:rsidR="00D405AE" w:rsidRPr="00D405AE">
        <w:rPr>
          <w:rFonts w:ascii="Times New Roman" w:hAnsi="Times New Roman"/>
          <w:bCs/>
          <w:spacing w:val="-3"/>
        </w:rPr>
        <w:t>2019</w:t>
      </w:r>
      <w:r w:rsidR="00D405AE">
        <w:rPr>
          <w:rFonts w:ascii="Times New Roman" w:hAnsi="Times New Roman"/>
          <w:bCs/>
          <w:spacing w:val="-3"/>
        </w:rPr>
        <w:t xml:space="preserve">): </w:t>
      </w:r>
      <w:r w:rsidR="00D405AE" w:rsidRPr="00D405AE">
        <w:rPr>
          <w:rFonts w:ascii="Times New Roman" w:hAnsi="Times New Roman"/>
          <w:bCs/>
          <w:spacing w:val="-3"/>
        </w:rPr>
        <w:t>790-791 </w:t>
      </w:r>
      <w:r w:rsidR="00D405AE">
        <w:rPr>
          <w:rFonts w:ascii="Times New Roman" w:hAnsi="Times New Roman"/>
          <w:bCs/>
          <w:spacing w:val="-3"/>
        </w:rPr>
        <w:t>(</w:t>
      </w:r>
      <w:r w:rsidR="00713894">
        <w:rPr>
          <w:rFonts w:ascii="Times New Roman" w:hAnsi="Times New Roman"/>
          <w:bCs/>
          <w:spacing w:val="-3"/>
        </w:rPr>
        <w:t xml:space="preserve">First </w:t>
      </w:r>
      <w:r w:rsidR="00D405AE" w:rsidRPr="00D405AE">
        <w:rPr>
          <w:rFonts w:ascii="Times New Roman" w:hAnsi="Times New Roman"/>
          <w:bCs/>
          <w:spacing w:val="-3"/>
        </w:rPr>
        <w:t>Published Online: 13 Nov 2019</w:t>
      </w:r>
      <w:r w:rsidR="00D405AE">
        <w:rPr>
          <w:rFonts w:ascii="Times New Roman" w:hAnsi="Times New Roman"/>
          <w:bCs/>
          <w:spacing w:val="-3"/>
        </w:rPr>
        <w:t>)</w:t>
      </w:r>
      <w:r w:rsidR="00D405AE" w:rsidRPr="00D405AE">
        <w:rPr>
          <w:rFonts w:ascii="Times New Roman" w:hAnsi="Times New Roman"/>
          <w:bCs/>
          <w:spacing w:val="-3"/>
        </w:rPr>
        <w:t>. </w:t>
      </w:r>
    </w:p>
    <w:p w14:paraId="1D8B99A4" w14:textId="0B70597D" w:rsidR="00890877" w:rsidRDefault="00890877" w:rsidP="0040087C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  <w:lang w:val="en-GB"/>
        </w:rPr>
      </w:pPr>
    </w:p>
    <w:p w14:paraId="7025BAAB" w14:textId="472B9933" w:rsidR="00CE1BEB" w:rsidRPr="00CE1BEB" w:rsidRDefault="00CE1BEB" w:rsidP="0040087C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</w:rPr>
      </w:pPr>
      <w:r w:rsidRPr="00CE1BEB">
        <w:rPr>
          <w:rFonts w:ascii="Times New Roman" w:hAnsi="Times New Roman"/>
          <w:bCs/>
          <w:spacing w:val="-3"/>
          <w:lang w:val="en-GB"/>
        </w:rPr>
        <w:t>[18</w:t>
      </w:r>
      <w:r w:rsidR="001E5CA8">
        <w:rPr>
          <w:rFonts w:ascii="Times New Roman" w:hAnsi="Times New Roman"/>
          <w:bCs/>
          <w:spacing w:val="-3"/>
          <w:lang w:val="en-GB"/>
        </w:rPr>
        <w:t>9</w:t>
      </w:r>
      <w:r w:rsidRPr="00CE1BEB">
        <w:rPr>
          <w:rFonts w:ascii="Times New Roman" w:hAnsi="Times New Roman"/>
          <w:bCs/>
          <w:spacing w:val="-3"/>
          <w:lang w:val="en-GB"/>
        </w:rPr>
        <w:t>] “</w:t>
      </w:r>
      <w:r w:rsidRPr="00CE1BEB">
        <w:rPr>
          <w:rFonts w:ascii="Times New Roman" w:hAnsi="Times New Roman"/>
          <w:bCs/>
          <w:spacing w:val="-3"/>
        </w:rPr>
        <w:t xml:space="preserve">The Origin and Drafting of </w:t>
      </w:r>
      <w:r w:rsidRPr="00CE1BEB">
        <w:rPr>
          <w:rFonts w:ascii="Times New Roman" w:hAnsi="Times New Roman"/>
          <w:bCs/>
          <w:i/>
          <w:spacing w:val="-3"/>
        </w:rPr>
        <w:t>The Belmont Report</w:t>
      </w:r>
      <w:r w:rsidRPr="00CE1BEB">
        <w:rPr>
          <w:rFonts w:ascii="Times New Roman" w:hAnsi="Times New Roman"/>
          <w:bCs/>
          <w:spacing w:val="-3"/>
          <w:lang w:val="en-GB"/>
        </w:rPr>
        <w:t xml:space="preserve">,” </w:t>
      </w:r>
      <w:r w:rsidR="00DB317D">
        <w:rPr>
          <w:rFonts w:ascii="Times New Roman" w:hAnsi="Times New Roman"/>
          <w:bCs/>
          <w:spacing w:val="-3"/>
          <w:lang w:val="en-GB"/>
        </w:rPr>
        <w:t xml:space="preserve">in </w:t>
      </w:r>
      <w:r w:rsidRPr="00CE1BEB">
        <w:rPr>
          <w:rFonts w:ascii="Times New Roman" w:hAnsi="Times New Roman"/>
          <w:bCs/>
          <w:spacing w:val="-3"/>
        </w:rPr>
        <w:t xml:space="preserve">Special Issue of </w:t>
      </w:r>
      <w:r w:rsidRPr="00CE1BEB">
        <w:rPr>
          <w:rFonts w:ascii="Times New Roman" w:hAnsi="Times New Roman"/>
          <w:bCs/>
          <w:i/>
          <w:spacing w:val="-3"/>
        </w:rPr>
        <w:t>Perspectives in Biology and Medicine</w:t>
      </w:r>
      <w:r w:rsidRPr="00CE1BEB">
        <w:rPr>
          <w:rFonts w:ascii="Times New Roman" w:hAnsi="Times New Roman"/>
          <w:bCs/>
          <w:iCs/>
          <w:spacing w:val="-3"/>
        </w:rPr>
        <w:t xml:space="preserve"> </w:t>
      </w:r>
      <w:r w:rsidR="009D12B4">
        <w:rPr>
          <w:rFonts w:ascii="Times New Roman" w:hAnsi="Times New Roman"/>
          <w:bCs/>
          <w:iCs/>
          <w:spacing w:val="-3"/>
        </w:rPr>
        <w:t xml:space="preserve">63 </w:t>
      </w:r>
      <w:r w:rsidR="009D12B4" w:rsidRPr="009D12B4">
        <w:rPr>
          <w:rFonts w:ascii="Times New Roman" w:hAnsi="Times New Roman"/>
          <w:bCs/>
          <w:iCs/>
          <w:spacing w:val="-3"/>
        </w:rPr>
        <w:t>(2020): 240–250</w:t>
      </w:r>
      <w:r w:rsidR="009D12B4">
        <w:rPr>
          <w:rFonts w:ascii="Times New Roman" w:hAnsi="Times New Roman"/>
          <w:bCs/>
          <w:iCs/>
          <w:spacing w:val="-3"/>
        </w:rPr>
        <w:t xml:space="preserve"> </w:t>
      </w:r>
      <w:r w:rsidRPr="00CE1BEB">
        <w:rPr>
          <w:rFonts w:ascii="Times New Roman" w:hAnsi="Times New Roman"/>
          <w:bCs/>
          <w:spacing w:val="-3"/>
        </w:rPr>
        <w:t>on The Belmont Report, ed. Franklin Miller</w:t>
      </w:r>
      <w:r>
        <w:rPr>
          <w:rFonts w:ascii="Times New Roman" w:hAnsi="Times New Roman"/>
          <w:bCs/>
          <w:spacing w:val="-3"/>
        </w:rPr>
        <w:t xml:space="preserve"> </w:t>
      </w:r>
      <w:r w:rsidRPr="00CE1BEB">
        <w:rPr>
          <w:rFonts w:ascii="Times New Roman" w:hAnsi="Times New Roman"/>
          <w:bCs/>
          <w:iCs/>
          <w:spacing w:val="-3"/>
        </w:rPr>
        <w:t>(Spring 2020)</w:t>
      </w:r>
      <w:r w:rsidRPr="00CE1BEB">
        <w:rPr>
          <w:rFonts w:ascii="Times New Roman" w:hAnsi="Times New Roman"/>
          <w:bCs/>
          <w:spacing w:val="-3"/>
        </w:rPr>
        <w:t>.</w:t>
      </w:r>
      <w:r w:rsidR="009D12B4" w:rsidRPr="009D12B4">
        <w:rPr>
          <w:rFonts w:ascii="Bembo-Italic" w:hAnsi="Bembo-Italic" w:cs="Bembo-Italic"/>
          <w:i/>
          <w:iCs/>
          <w:sz w:val="17"/>
          <w:szCs w:val="17"/>
        </w:rPr>
        <w:t xml:space="preserve"> </w:t>
      </w:r>
    </w:p>
    <w:p w14:paraId="55DB5F65" w14:textId="69D88C47" w:rsidR="00CE1BEB" w:rsidRDefault="00CE1BEB" w:rsidP="0040087C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  <w:lang w:val="en-GB"/>
        </w:rPr>
      </w:pPr>
    </w:p>
    <w:p w14:paraId="338A6B9E" w14:textId="00CC20F9" w:rsidR="00CE1BEB" w:rsidRPr="00CE1BEB" w:rsidRDefault="00CE1BEB" w:rsidP="0040087C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</w:rPr>
      </w:pPr>
      <w:r w:rsidRPr="00CE1BEB">
        <w:rPr>
          <w:rFonts w:ascii="Times New Roman" w:hAnsi="Times New Roman"/>
          <w:bCs/>
          <w:spacing w:val="-3"/>
        </w:rPr>
        <w:t>[1</w:t>
      </w:r>
      <w:r w:rsidR="001E5CA8">
        <w:rPr>
          <w:rFonts w:ascii="Times New Roman" w:hAnsi="Times New Roman"/>
          <w:bCs/>
          <w:spacing w:val="-3"/>
        </w:rPr>
        <w:t>90</w:t>
      </w:r>
      <w:r w:rsidRPr="00CE1BEB">
        <w:rPr>
          <w:rFonts w:ascii="Times New Roman" w:hAnsi="Times New Roman"/>
          <w:bCs/>
          <w:spacing w:val="-3"/>
        </w:rPr>
        <w:t>] “</w:t>
      </w:r>
      <w:r w:rsidRPr="00CE1BEB">
        <w:rPr>
          <w:rFonts w:ascii="Times New Roman" w:hAnsi="Times New Roman"/>
          <w:bCs/>
          <w:i/>
          <w:iCs/>
          <w:spacing w:val="-3"/>
        </w:rPr>
        <w:t>Principles of Biomedical Ethics</w:t>
      </w:r>
      <w:r w:rsidRPr="00CE1BEB">
        <w:rPr>
          <w:rFonts w:ascii="Times New Roman" w:hAnsi="Times New Roman"/>
          <w:bCs/>
          <w:spacing w:val="-3"/>
        </w:rPr>
        <w:t xml:space="preserve">: Marking its Fortieth Anniversary,” </w:t>
      </w:r>
      <w:r w:rsidRPr="00CE1BEB">
        <w:rPr>
          <w:rFonts w:ascii="Times New Roman" w:hAnsi="Times New Roman"/>
          <w:bCs/>
          <w:i/>
          <w:iCs/>
          <w:spacing w:val="-3"/>
        </w:rPr>
        <w:t>American Journal of Bioethics</w:t>
      </w:r>
      <w:r w:rsidRPr="00CE1BEB">
        <w:rPr>
          <w:rFonts w:ascii="Times New Roman" w:hAnsi="Times New Roman"/>
          <w:bCs/>
          <w:spacing w:val="-3"/>
        </w:rPr>
        <w:t>, 2019: 1-5</w:t>
      </w:r>
      <w:r w:rsidR="00D405AE">
        <w:rPr>
          <w:rFonts w:ascii="Times New Roman" w:hAnsi="Times New Roman"/>
          <w:bCs/>
          <w:spacing w:val="-3"/>
        </w:rPr>
        <w:t xml:space="preserve"> </w:t>
      </w:r>
      <w:r w:rsidRPr="00CE1BEB">
        <w:rPr>
          <w:rFonts w:ascii="Times New Roman" w:hAnsi="Times New Roman"/>
          <w:bCs/>
          <w:spacing w:val="-3"/>
        </w:rPr>
        <w:t>(co-author James Childress)</w:t>
      </w:r>
      <w:r w:rsidR="00D405AE">
        <w:rPr>
          <w:rFonts w:ascii="Times New Roman" w:hAnsi="Times New Roman"/>
          <w:bCs/>
          <w:spacing w:val="-3"/>
        </w:rPr>
        <w:t>.</w:t>
      </w:r>
    </w:p>
    <w:p w14:paraId="4A619284" w14:textId="77777777" w:rsidR="00CE1BEB" w:rsidRPr="00CC6313" w:rsidRDefault="00CE1BEB" w:rsidP="0040087C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  <w:lang w:val="en-GB"/>
        </w:rPr>
      </w:pPr>
    </w:p>
    <w:bookmarkEnd w:id="10"/>
    <w:p w14:paraId="77CA460F" w14:textId="1F143E15" w:rsidR="0098385C" w:rsidRDefault="00403245" w:rsidP="00D405AE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[19</w:t>
      </w:r>
      <w:r w:rsidR="001E5CA8">
        <w:rPr>
          <w:rFonts w:ascii="Times New Roman" w:hAnsi="Times New Roman"/>
          <w:spacing w:val="-3"/>
        </w:rPr>
        <w:t>1</w:t>
      </w:r>
      <w:r>
        <w:rPr>
          <w:rFonts w:ascii="Times New Roman" w:hAnsi="Times New Roman"/>
          <w:spacing w:val="-3"/>
        </w:rPr>
        <w:t xml:space="preserve">] </w:t>
      </w:r>
      <w:r w:rsidR="00D405AE" w:rsidRPr="00D405AE">
        <w:rPr>
          <w:rFonts w:ascii="Times New Roman" w:hAnsi="Times New Roman"/>
          <w:bCs/>
          <w:spacing w:val="-3"/>
        </w:rPr>
        <w:t>“How Much We Don’t Know about Moral Status: The Case of Human Non-human Chimeras.” Oxford University Press, forthcoming.  (co-author Ruth R. Faden)</w:t>
      </w:r>
      <w:r w:rsidR="005A2ED0">
        <w:rPr>
          <w:rFonts w:ascii="Times New Roman" w:hAnsi="Times New Roman"/>
          <w:bCs/>
          <w:spacing w:val="-3"/>
        </w:rPr>
        <w:t>.</w:t>
      </w:r>
      <w:r w:rsidR="0098385C" w:rsidRPr="0098385C">
        <w:rPr>
          <w:rFonts w:ascii="Times New Roman" w:hAnsi="Times New Roman"/>
          <w:spacing w:val="-3"/>
        </w:rPr>
        <w:t xml:space="preserve"> </w:t>
      </w:r>
    </w:p>
    <w:p w14:paraId="4CF97A7C" w14:textId="77777777" w:rsidR="0098385C" w:rsidRDefault="0098385C" w:rsidP="00D405AE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spacing w:val="-3"/>
        </w:rPr>
      </w:pPr>
    </w:p>
    <w:p w14:paraId="6F12E2D3" w14:textId="67A8CE67" w:rsidR="00713894" w:rsidRDefault="005A2ED0" w:rsidP="00713894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[19</w:t>
      </w:r>
      <w:r w:rsidR="001E5CA8">
        <w:rPr>
          <w:rFonts w:ascii="Times New Roman" w:hAnsi="Times New Roman"/>
          <w:bCs/>
          <w:spacing w:val="-3"/>
        </w:rPr>
        <w:t>2</w:t>
      </w:r>
      <w:r>
        <w:rPr>
          <w:rFonts w:ascii="Times New Roman" w:hAnsi="Times New Roman"/>
          <w:bCs/>
          <w:spacing w:val="-3"/>
        </w:rPr>
        <w:t xml:space="preserve">] </w:t>
      </w:r>
      <w:r w:rsidR="0098385C" w:rsidRPr="0098385C">
        <w:rPr>
          <w:rFonts w:ascii="Times New Roman" w:hAnsi="Times New Roman"/>
          <w:bCs/>
          <w:spacing w:val="-3"/>
        </w:rPr>
        <w:t>“The Compatibility of Universal Morality, Particular Moralities, and Multiculturalism,” in</w:t>
      </w:r>
      <w:r w:rsidR="0098385C" w:rsidRPr="0098385C">
        <w:rPr>
          <w:rFonts w:ascii="Times New Roman" w:hAnsi="Times New Roman"/>
          <w:bCs/>
          <w:i/>
          <w:spacing w:val="-3"/>
        </w:rPr>
        <w:t xml:space="preserve"> Global Bioethics and Human Rights: Contemporary Issues</w:t>
      </w:r>
      <w:r w:rsidR="0098385C" w:rsidRPr="0098385C">
        <w:rPr>
          <w:rFonts w:ascii="Times New Roman" w:hAnsi="Times New Roman"/>
          <w:bCs/>
          <w:spacing w:val="-3"/>
        </w:rPr>
        <w:t xml:space="preserve">, </w:t>
      </w:r>
      <w:r>
        <w:rPr>
          <w:rFonts w:ascii="Times New Roman" w:hAnsi="Times New Roman"/>
          <w:bCs/>
          <w:spacing w:val="-3"/>
        </w:rPr>
        <w:t xml:space="preserve">second edition, </w:t>
      </w:r>
      <w:r w:rsidR="0098385C" w:rsidRPr="0098385C">
        <w:rPr>
          <w:rFonts w:ascii="Times New Roman" w:hAnsi="Times New Roman"/>
          <w:bCs/>
          <w:spacing w:val="-3"/>
        </w:rPr>
        <w:t>ed. Wanda Teays</w:t>
      </w:r>
      <w:r>
        <w:rPr>
          <w:rFonts w:ascii="Times New Roman" w:hAnsi="Times New Roman"/>
          <w:bCs/>
          <w:spacing w:val="-3"/>
        </w:rPr>
        <w:t xml:space="preserve"> </w:t>
      </w:r>
      <w:r w:rsidRPr="005A2ED0">
        <w:rPr>
          <w:rFonts w:ascii="Times New Roman" w:hAnsi="Times New Roman"/>
          <w:bCs/>
          <w:spacing w:val="-3"/>
        </w:rPr>
        <w:t>and Alison Dundes Renteln</w:t>
      </w:r>
      <w:r w:rsidR="0098385C" w:rsidRPr="005A2ED0">
        <w:rPr>
          <w:rFonts w:ascii="Times New Roman" w:hAnsi="Times New Roman"/>
          <w:bCs/>
          <w:spacing w:val="-3"/>
        </w:rPr>
        <w:t xml:space="preserve"> (Lanham,</w:t>
      </w:r>
      <w:r w:rsidR="0098385C" w:rsidRPr="0098385C">
        <w:rPr>
          <w:rFonts w:ascii="Times New Roman" w:hAnsi="Times New Roman"/>
          <w:bCs/>
          <w:spacing w:val="-3"/>
        </w:rPr>
        <w:t xml:space="preserve"> MD: Rowman &amp; Littlefield, 20</w:t>
      </w:r>
      <w:r>
        <w:rPr>
          <w:rFonts w:ascii="Times New Roman" w:hAnsi="Times New Roman"/>
          <w:bCs/>
          <w:spacing w:val="-3"/>
        </w:rPr>
        <w:t>20</w:t>
      </w:r>
      <w:r w:rsidR="0098385C" w:rsidRPr="0098385C">
        <w:rPr>
          <w:rFonts w:ascii="Times New Roman" w:hAnsi="Times New Roman"/>
          <w:bCs/>
          <w:spacing w:val="-3"/>
        </w:rPr>
        <w:t>), pp.</w:t>
      </w:r>
      <w:r>
        <w:rPr>
          <w:rFonts w:ascii="Times New Roman" w:hAnsi="Times New Roman"/>
          <w:bCs/>
          <w:spacing w:val="-3"/>
        </w:rPr>
        <w:t xml:space="preserve"> 22-32.  </w:t>
      </w:r>
    </w:p>
    <w:p w14:paraId="59F28FDD" w14:textId="77777777" w:rsidR="00713894" w:rsidRDefault="00713894" w:rsidP="00713894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</w:rPr>
      </w:pPr>
    </w:p>
    <w:p w14:paraId="535D81E2" w14:textId="5DDE4C9F" w:rsidR="00713894" w:rsidRPr="00713894" w:rsidRDefault="00713894" w:rsidP="00713894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  <w:lang w:val="en-GB"/>
        </w:rPr>
      </w:pPr>
      <w:r w:rsidRPr="00713894">
        <w:rPr>
          <w:rFonts w:ascii="Times New Roman" w:hAnsi="Times New Roman"/>
          <w:bCs/>
          <w:spacing w:val="-3"/>
        </w:rPr>
        <w:t>[1</w:t>
      </w:r>
      <w:r>
        <w:rPr>
          <w:rFonts w:ascii="Times New Roman" w:hAnsi="Times New Roman"/>
          <w:bCs/>
          <w:spacing w:val="-3"/>
        </w:rPr>
        <w:t>9</w:t>
      </w:r>
      <w:r w:rsidR="001E5CA8">
        <w:rPr>
          <w:rFonts w:ascii="Times New Roman" w:hAnsi="Times New Roman"/>
          <w:bCs/>
          <w:spacing w:val="-3"/>
        </w:rPr>
        <w:t>3</w:t>
      </w:r>
      <w:r w:rsidRPr="00713894">
        <w:rPr>
          <w:rFonts w:ascii="Times New Roman" w:hAnsi="Times New Roman"/>
          <w:bCs/>
          <w:spacing w:val="-3"/>
        </w:rPr>
        <w:t xml:space="preserve">] </w:t>
      </w:r>
      <w:r w:rsidRPr="00713894">
        <w:rPr>
          <w:rFonts w:ascii="Times New Roman" w:hAnsi="Times New Roman"/>
          <w:bCs/>
          <w:i/>
          <w:iCs/>
          <w:spacing w:val="-3"/>
        </w:rPr>
        <w:t>“</w:t>
      </w:r>
      <w:r w:rsidRPr="00713894">
        <w:rPr>
          <w:rFonts w:ascii="Times New Roman" w:hAnsi="Times New Roman"/>
          <w:bCs/>
          <w:spacing w:val="-3"/>
          <w:lang w:val="en-GB"/>
        </w:rPr>
        <w:t xml:space="preserve">Lucky Me: The Amiable and Weighty Influences on My Career: </w:t>
      </w:r>
    </w:p>
    <w:p w14:paraId="454C905F" w14:textId="0B317F57" w:rsidR="00713894" w:rsidRDefault="00713894" w:rsidP="00713894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</w:rPr>
      </w:pPr>
      <w:r w:rsidRPr="00713894">
        <w:rPr>
          <w:rFonts w:ascii="Times New Roman" w:hAnsi="Times New Roman"/>
          <w:bCs/>
          <w:spacing w:val="-3"/>
        </w:rPr>
        <w:t xml:space="preserve">An Intellectual Biography,” </w:t>
      </w:r>
      <w:r w:rsidRPr="00713894">
        <w:rPr>
          <w:rFonts w:ascii="Times New Roman" w:hAnsi="Times New Roman"/>
          <w:bCs/>
          <w:i/>
          <w:spacing w:val="-3"/>
        </w:rPr>
        <w:t>Journal of Medicine and Philosophy</w:t>
      </w:r>
      <w:r w:rsidRPr="00713894">
        <w:rPr>
          <w:rFonts w:ascii="Times New Roman" w:hAnsi="Times New Roman"/>
          <w:bCs/>
          <w:spacing w:val="-3"/>
        </w:rPr>
        <w:t xml:space="preserve"> 45 (Sept./Oct. 2020). Special Issue </w:t>
      </w:r>
      <w:r w:rsidR="002E09AA">
        <w:rPr>
          <w:rFonts w:ascii="Times New Roman" w:hAnsi="Times New Roman"/>
          <w:bCs/>
          <w:spacing w:val="-3"/>
        </w:rPr>
        <w:t xml:space="preserve">on the occasion of the </w:t>
      </w:r>
      <w:r w:rsidR="002E09AA" w:rsidRPr="00713894">
        <w:rPr>
          <w:rFonts w:ascii="Times New Roman" w:hAnsi="Times New Roman"/>
          <w:bCs/>
          <w:spacing w:val="-3"/>
        </w:rPr>
        <w:t xml:space="preserve">40th anniversary of the publication of </w:t>
      </w:r>
      <w:r w:rsidR="002E09AA" w:rsidRPr="00713894">
        <w:rPr>
          <w:rFonts w:ascii="Times New Roman" w:hAnsi="Times New Roman"/>
          <w:bCs/>
          <w:i/>
          <w:iCs/>
          <w:spacing w:val="-3"/>
        </w:rPr>
        <w:t>Principles of Biomedical Ethics</w:t>
      </w:r>
      <w:r w:rsidRPr="00713894">
        <w:rPr>
          <w:rFonts w:ascii="Times New Roman" w:hAnsi="Times New Roman"/>
          <w:bCs/>
          <w:spacing w:val="-3"/>
        </w:rPr>
        <w:t>.</w:t>
      </w:r>
    </w:p>
    <w:p w14:paraId="032813E1" w14:textId="77777777" w:rsidR="00713894" w:rsidRPr="00713894" w:rsidRDefault="00713894" w:rsidP="00713894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</w:rPr>
      </w:pPr>
    </w:p>
    <w:p w14:paraId="625486C4" w14:textId="6EC78ABE" w:rsidR="00713894" w:rsidRPr="00713894" w:rsidRDefault="00713894" w:rsidP="002E09AA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</w:rPr>
      </w:pPr>
      <w:r w:rsidRPr="00713894">
        <w:rPr>
          <w:rFonts w:ascii="Times New Roman" w:hAnsi="Times New Roman"/>
          <w:bCs/>
          <w:spacing w:val="-3"/>
        </w:rPr>
        <w:t>[19</w:t>
      </w:r>
      <w:r w:rsidR="001E5CA8">
        <w:rPr>
          <w:rFonts w:ascii="Times New Roman" w:hAnsi="Times New Roman"/>
          <w:bCs/>
          <w:spacing w:val="-3"/>
        </w:rPr>
        <w:t>4</w:t>
      </w:r>
      <w:r w:rsidRPr="00713894">
        <w:rPr>
          <w:rFonts w:ascii="Times New Roman" w:hAnsi="Times New Roman"/>
          <w:bCs/>
          <w:spacing w:val="-3"/>
        </w:rPr>
        <w:t xml:space="preserve">] “Responses to Commentators’ Articles on </w:t>
      </w:r>
      <w:r w:rsidRPr="00713894">
        <w:rPr>
          <w:rFonts w:ascii="Times New Roman" w:hAnsi="Times New Roman"/>
          <w:bCs/>
          <w:i/>
          <w:iCs/>
          <w:spacing w:val="-3"/>
        </w:rPr>
        <w:t>Principles of Biomedical Ethics</w:t>
      </w:r>
      <w:r w:rsidRPr="00713894">
        <w:rPr>
          <w:rFonts w:ascii="Times New Roman" w:hAnsi="Times New Roman"/>
          <w:bCs/>
          <w:spacing w:val="-3"/>
        </w:rPr>
        <w:t xml:space="preserve">,” </w:t>
      </w:r>
      <w:bookmarkStart w:id="11" w:name="_Hlk35531047"/>
      <w:r w:rsidR="002E09AA" w:rsidRPr="00713894">
        <w:rPr>
          <w:rFonts w:ascii="Times New Roman" w:hAnsi="Times New Roman"/>
          <w:bCs/>
          <w:i/>
          <w:spacing w:val="-3"/>
        </w:rPr>
        <w:t>Journal of Medicine and Philosophy</w:t>
      </w:r>
      <w:r w:rsidR="002E09AA" w:rsidRPr="00713894">
        <w:rPr>
          <w:rFonts w:ascii="Times New Roman" w:hAnsi="Times New Roman"/>
          <w:bCs/>
          <w:spacing w:val="-3"/>
        </w:rPr>
        <w:t xml:space="preserve"> 45 (Sept./Oct. 2020). Special Issue </w:t>
      </w:r>
      <w:r w:rsidR="002E09AA" w:rsidRPr="002E09AA">
        <w:rPr>
          <w:rFonts w:ascii="Times New Roman" w:hAnsi="Times New Roman"/>
          <w:bCs/>
          <w:spacing w:val="-3"/>
        </w:rPr>
        <w:t xml:space="preserve">on the occasion of the </w:t>
      </w:r>
      <w:r w:rsidR="002E09AA" w:rsidRPr="00713894">
        <w:rPr>
          <w:rFonts w:ascii="Times New Roman" w:hAnsi="Times New Roman"/>
          <w:bCs/>
          <w:spacing w:val="-3"/>
        </w:rPr>
        <w:t xml:space="preserve">40th anniversary of the publication of </w:t>
      </w:r>
      <w:r w:rsidR="002E09AA" w:rsidRPr="00713894">
        <w:rPr>
          <w:rFonts w:ascii="Times New Roman" w:hAnsi="Times New Roman"/>
          <w:bCs/>
          <w:i/>
          <w:iCs/>
          <w:spacing w:val="-3"/>
        </w:rPr>
        <w:t>Principles of Biomedical Ethics</w:t>
      </w:r>
      <w:r w:rsidR="002E09AA" w:rsidRPr="00713894">
        <w:rPr>
          <w:rFonts w:ascii="Times New Roman" w:hAnsi="Times New Roman"/>
          <w:bCs/>
          <w:spacing w:val="-3"/>
        </w:rPr>
        <w:t>.</w:t>
      </w:r>
      <w:r w:rsidRPr="00713894">
        <w:rPr>
          <w:rFonts w:ascii="Times New Roman" w:hAnsi="Times New Roman"/>
          <w:bCs/>
          <w:spacing w:val="-3"/>
        </w:rPr>
        <w:t xml:space="preserve"> (coauthor James </w:t>
      </w:r>
      <w:r w:rsidR="002E09AA">
        <w:rPr>
          <w:rFonts w:ascii="Times New Roman" w:hAnsi="Times New Roman"/>
          <w:bCs/>
          <w:spacing w:val="-3"/>
        </w:rPr>
        <w:t xml:space="preserve">F. </w:t>
      </w:r>
      <w:r w:rsidRPr="00713894">
        <w:rPr>
          <w:rFonts w:ascii="Times New Roman" w:hAnsi="Times New Roman"/>
          <w:bCs/>
          <w:spacing w:val="-3"/>
        </w:rPr>
        <w:t>Childress.)</w:t>
      </w:r>
      <w:bookmarkEnd w:id="11"/>
    </w:p>
    <w:p w14:paraId="4A168F2D" w14:textId="5E7F9ED1" w:rsidR="00E27190" w:rsidRDefault="00E27190" w:rsidP="00D405AE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</w:rPr>
      </w:pPr>
    </w:p>
    <w:p w14:paraId="0523E730" w14:textId="6336AB67" w:rsidR="00172FEF" w:rsidRDefault="00172FEF" w:rsidP="00172FEF">
      <w:pPr>
        <w:tabs>
          <w:tab w:val="left" w:pos="-144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</w:rPr>
      </w:pPr>
      <w:bookmarkStart w:id="12" w:name="_Hlk35355982"/>
      <w:r>
        <w:rPr>
          <w:rFonts w:ascii="Times New Roman" w:hAnsi="Times New Roman"/>
          <w:bCs/>
          <w:spacing w:val="-3"/>
        </w:rPr>
        <w:t>[19</w:t>
      </w:r>
      <w:r w:rsidR="001E5CA8">
        <w:rPr>
          <w:rFonts w:ascii="Times New Roman" w:hAnsi="Times New Roman"/>
          <w:bCs/>
          <w:spacing w:val="-3"/>
        </w:rPr>
        <w:t>5</w:t>
      </w:r>
      <w:r>
        <w:rPr>
          <w:rFonts w:ascii="Times New Roman" w:hAnsi="Times New Roman"/>
          <w:bCs/>
          <w:spacing w:val="-3"/>
        </w:rPr>
        <w:t>] “</w:t>
      </w:r>
      <w:r w:rsidRPr="00172FEF">
        <w:rPr>
          <w:rFonts w:ascii="Times New Roman" w:hAnsi="Times New Roman"/>
          <w:bCs/>
          <w:spacing w:val="-3"/>
        </w:rPr>
        <w:t>On Professors Mendz and Kissane on Conditions that Compromise Autonomous Choice</w:t>
      </w:r>
      <w:r>
        <w:rPr>
          <w:rFonts w:ascii="Times New Roman" w:hAnsi="Times New Roman"/>
          <w:bCs/>
          <w:spacing w:val="-3"/>
        </w:rPr>
        <w:t xml:space="preserve">,” </w:t>
      </w:r>
      <w:r w:rsidRPr="00172FEF">
        <w:rPr>
          <w:rFonts w:ascii="Times New Roman" w:hAnsi="Times New Roman"/>
          <w:bCs/>
          <w:i/>
          <w:iCs/>
          <w:spacing w:val="-3"/>
        </w:rPr>
        <w:t>Journal of Law, Medicine, and Ethics</w:t>
      </w:r>
      <w:r>
        <w:rPr>
          <w:rFonts w:ascii="Times New Roman" w:hAnsi="Times New Roman"/>
          <w:bCs/>
          <w:spacing w:val="-3"/>
        </w:rPr>
        <w:t xml:space="preserve"> (2020).</w:t>
      </w:r>
    </w:p>
    <w:p w14:paraId="6CB3FF0A" w14:textId="6685AE09" w:rsidR="00DB3C09" w:rsidRDefault="00DB3C09" w:rsidP="00172FEF">
      <w:pPr>
        <w:tabs>
          <w:tab w:val="left" w:pos="-144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</w:rPr>
      </w:pPr>
    </w:p>
    <w:p w14:paraId="713503BC" w14:textId="028BCD8B" w:rsidR="00DB3C09" w:rsidRDefault="00DB3C09" w:rsidP="00DB3C09">
      <w:pPr>
        <w:tabs>
          <w:tab w:val="left" w:pos="-144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</w:rPr>
      </w:pPr>
      <w:r w:rsidRPr="00DB3C09">
        <w:rPr>
          <w:rFonts w:ascii="Times New Roman" w:hAnsi="Times New Roman"/>
          <w:bCs/>
          <w:spacing w:val="-3"/>
        </w:rPr>
        <w:t>[19</w:t>
      </w:r>
      <w:r w:rsidR="001E5CA8">
        <w:rPr>
          <w:rFonts w:ascii="Times New Roman" w:hAnsi="Times New Roman"/>
          <w:bCs/>
          <w:spacing w:val="-3"/>
        </w:rPr>
        <w:t>6</w:t>
      </w:r>
      <w:r w:rsidRPr="00DB3C09">
        <w:rPr>
          <w:rFonts w:ascii="Times New Roman" w:hAnsi="Times New Roman"/>
          <w:bCs/>
          <w:spacing w:val="-3"/>
        </w:rPr>
        <w:t xml:space="preserve">] “Toward a Theory of Moral Status Inclusive of Nonhuman Animals: Pig Brains in a Vat, Cows versus Chickens, and Human-Nonhuman Chimeras,” in </w:t>
      </w:r>
      <w:r w:rsidRPr="00DB3C09">
        <w:rPr>
          <w:rFonts w:ascii="Times New Roman" w:hAnsi="Times New Roman"/>
          <w:bCs/>
          <w:i/>
          <w:iCs/>
          <w:spacing w:val="-3"/>
        </w:rPr>
        <w:t>Rethinking Moral Status</w:t>
      </w:r>
      <w:r w:rsidRPr="00DB3C09">
        <w:rPr>
          <w:rFonts w:ascii="Times New Roman" w:hAnsi="Times New Roman"/>
          <w:bCs/>
          <w:spacing w:val="-3"/>
        </w:rPr>
        <w:t>, ed. Steve Clarke, Harem Zohny, and Julian Savulescu (Oxford: Oxford University Press, 2021</w:t>
      </w:r>
      <w:r w:rsidR="00DD6B0E">
        <w:rPr>
          <w:rFonts w:ascii="Times New Roman" w:hAnsi="Times New Roman"/>
          <w:bCs/>
          <w:spacing w:val="-3"/>
        </w:rPr>
        <w:t>)</w:t>
      </w:r>
      <w:r w:rsidR="00C83324">
        <w:rPr>
          <w:rFonts w:ascii="Times New Roman" w:hAnsi="Times New Roman"/>
          <w:bCs/>
          <w:spacing w:val="-3"/>
        </w:rPr>
        <w:t xml:space="preserve">: </w:t>
      </w:r>
      <w:r w:rsidR="00AE3911">
        <w:rPr>
          <w:rFonts w:ascii="Times New Roman" w:hAnsi="Times New Roman"/>
          <w:bCs/>
          <w:spacing w:val="-3"/>
        </w:rPr>
        <w:t xml:space="preserve"> (</w:t>
      </w:r>
      <w:r w:rsidRPr="00DB3C09">
        <w:rPr>
          <w:rFonts w:ascii="Times New Roman" w:hAnsi="Times New Roman"/>
          <w:bCs/>
          <w:spacing w:val="-3"/>
        </w:rPr>
        <w:t>coauthors Ruth R. Faden, Debra J. H. Mathews, and Alan Regenberg)</w:t>
      </w:r>
      <w:r>
        <w:rPr>
          <w:rFonts w:ascii="Times New Roman" w:hAnsi="Times New Roman"/>
          <w:bCs/>
          <w:spacing w:val="-3"/>
        </w:rPr>
        <w:t>.</w:t>
      </w:r>
    </w:p>
    <w:p w14:paraId="678E7ED7" w14:textId="60A4E86D" w:rsidR="00DB3C09" w:rsidRDefault="00DB3C09" w:rsidP="00DB3C09">
      <w:pPr>
        <w:tabs>
          <w:tab w:val="left" w:pos="-144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</w:rPr>
      </w:pPr>
    </w:p>
    <w:p w14:paraId="58951310" w14:textId="19AF6053" w:rsidR="00C83324" w:rsidRDefault="00DB3C09" w:rsidP="00C83324">
      <w:pPr>
        <w:tabs>
          <w:tab w:val="left" w:pos="-144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[19</w:t>
      </w:r>
      <w:r w:rsidR="001E5CA8">
        <w:rPr>
          <w:rFonts w:ascii="Times New Roman" w:hAnsi="Times New Roman"/>
          <w:bCs/>
          <w:spacing w:val="-3"/>
        </w:rPr>
        <w:t>7</w:t>
      </w:r>
      <w:r>
        <w:rPr>
          <w:rFonts w:ascii="Times New Roman" w:hAnsi="Times New Roman"/>
          <w:bCs/>
          <w:spacing w:val="-3"/>
        </w:rPr>
        <w:t>] “</w:t>
      </w:r>
      <w:r w:rsidRPr="00DB3C09">
        <w:rPr>
          <w:rFonts w:ascii="Times New Roman" w:hAnsi="Times New Roman"/>
          <w:bCs/>
          <w:spacing w:val="-3"/>
        </w:rPr>
        <w:t>Common Morality Principles in Biomedical Ethics: Responses to Critics</w:t>
      </w:r>
      <w:r>
        <w:rPr>
          <w:rFonts w:ascii="Times New Roman" w:hAnsi="Times New Roman"/>
          <w:bCs/>
          <w:spacing w:val="-3"/>
        </w:rPr>
        <w:t>,”</w:t>
      </w:r>
      <w:r w:rsidR="00611455">
        <w:rPr>
          <w:rFonts w:ascii="Times New Roman" w:hAnsi="Times New Roman"/>
          <w:bCs/>
          <w:spacing w:val="-3"/>
        </w:rPr>
        <w:t xml:space="preserve"> </w:t>
      </w:r>
      <w:r w:rsidR="00611455" w:rsidRPr="00611455">
        <w:rPr>
          <w:rFonts w:ascii="Times New Roman" w:hAnsi="Times New Roman"/>
          <w:bCs/>
          <w:i/>
          <w:iCs/>
          <w:spacing w:val="-3"/>
        </w:rPr>
        <w:t>Cambridge Quarterly of Healthcare Ethics</w:t>
      </w:r>
      <w:r w:rsidR="00AE3911">
        <w:rPr>
          <w:rFonts w:ascii="Times New Roman" w:hAnsi="Times New Roman"/>
          <w:bCs/>
          <w:i/>
          <w:iCs/>
          <w:spacing w:val="-3"/>
        </w:rPr>
        <w:t xml:space="preserve"> </w:t>
      </w:r>
      <w:r w:rsidR="00AE3911">
        <w:rPr>
          <w:rFonts w:ascii="Times New Roman" w:hAnsi="Times New Roman"/>
          <w:bCs/>
          <w:spacing w:val="-3"/>
        </w:rPr>
        <w:t>(</w:t>
      </w:r>
      <w:r w:rsidR="00611455">
        <w:rPr>
          <w:rFonts w:ascii="Times New Roman" w:hAnsi="Times New Roman"/>
          <w:bCs/>
          <w:spacing w:val="-3"/>
        </w:rPr>
        <w:t>2021</w:t>
      </w:r>
      <w:r w:rsidR="00AE3911">
        <w:rPr>
          <w:rFonts w:ascii="Times New Roman" w:hAnsi="Times New Roman"/>
          <w:bCs/>
          <w:spacing w:val="-3"/>
        </w:rPr>
        <w:t>): 1-12</w:t>
      </w:r>
      <w:r w:rsidR="00611455">
        <w:rPr>
          <w:rFonts w:ascii="Times New Roman" w:hAnsi="Times New Roman"/>
          <w:bCs/>
          <w:spacing w:val="-3"/>
        </w:rPr>
        <w:t xml:space="preserve"> </w:t>
      </w:r>
      <w:r w:rsidR="00597E7A">
        <w:rPr>
          <w:rFonts w:ascii="Times New Roman" w:hAnsi="Times New Roman"/>
          <w:bCs/>
          <w:spacing w:val="-3"/>
        </w:rPr>
        <w:t>(coauthor James Childress)</w:t>
      </w:r>
      <w:r w:rsidR="007375E8">
        <w:rPr>
          <w:rFonts w:ascii="Times New Roman" w:hAnsi="Times New Roman"/>
          <w:bCs/>
          <w:spacing w:val="-3"/>
        </w:rPr>
        <w:t>.</w:t>
      </w:r>
    </w:p>
    <w:p w14:paraId="7CE2FD6A" w14:textId="77777777" w:rsidR="00C83324" w:rsidRDefault="00C83324" w:rsidP="00C83324">
      <w:pPr>
        <w:tabs>
          <w:tab w:val="left" w:pos="-144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</w:rPr>
      </w:pPr>
    </w:p>
    <w:p w14:paraId="22CBEDAB" w14:textId="3CFA5F53" w:rsidR="00C83324" w:rsidRPr="00070EAC" w:rsidRDefault="00AE3911" w:rsidP="00070EAC">
      <w:pPr>
        <w:tabs>
          <w:tab w:val="left" w:pos="-144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spacing w:val="-3"/>
          <w:lang w:val="de-DE"/>
        </w:rPr>
      </w:pPr>
      <w:r w:rsidRPr="006F5793">
        <w:rPr>
          <w:rFonts w:ascii="Times New Roman" w:hAnsi="Times New Roman"/>
          <w:bCs/>
          <w:spacing w:val="-3"/>
        </w:rPr>
        <w:t>[19</w:t>
      </w:r>
      <w:r w:rsidR="001E5CA8">
        <w:rPr>
          <w:rFonts w:ascii="Times New Roman" w:hAnsi="Times New Roman"/>
          <w:bCs/>
          <w:spacing w:val="-3"/>
        </w:rPr>
        <w:t>8</w:t>
      </w:r>
      <w:r w:rsidRPr="006F5793">
        <w:rPr>
          <w:rFonts w:ascii="Times New Roman" w:hAnsi="Times New Roman"/>
          <w:bCs/>
          <w:spacing w:val="-3"/>
        </w:rPr>
        <w:t xml:space="preserve">] </w:t>
      </w:r>
      <w:r w:rsidR="00C83324">
        <w:rPr>
          <w:rFonts w:ascii="Times New Roman" w:hAnsi="Times New Roman"/>
          <w:bCs/>
          <w:spacing w:val="-3"/>
        </w:rPr>
        <w:t>“</w:t>
      </w:r>
      <w:hyperlink r:id="rId9" w:history="1">
        <w:r w:rsidR="00C83324" w:rsidRPr="00C83324">
          <w:rPr>
            <w:rStyle w:val="Hyperlink"/>
            <w:rFonts w:ascii="Times New Roman" w:hAnsi="Times New Roman"/>
            <w:bCs/>
            <w:color w:val="auto"/>
            <w:spacing w:val="-3"/>
            <w:u w:val="none"/>
          </w:rPr>
          <w:t>Der ‘Vier-Prinzipien</w:t>
        </w:r>
        <w:r w:rsidR="00C83324">
          <w:rPr>
            <w:rStyle w:val="Hyperlink"/>
            <w:rFonts w:ascii="Times New Roman" w:hAnsi="Times New Roman"/>
            <w:bCs/>
            <w:color w:val="auto"/>
            <w:spacing w:val="-3"/>
            <w:u w:val="none"/>
          </w:rPr>
          <w:t xml:space="preserve">’ </w:t>
        </w:r>
        <w:r w:rsidR="00C83324" w:rsidRPr="00C83324">
          <w:rPr>
            <w:rStyle w:val="Hyperlink"/>
            <w:rFonts w:ascii="Times New Roman" w:hAnsi="Times New Roman"/>
            <w:bCs/>
            <w:color w:val="auto"/>
            <w:spacing w:val="-3"/>
            <w:u w:val="none"/>
          </w:rPr>
          <w:t>Ansatz in der Medizinethik</w:t>
        </w:r>
      </w:hyperlink>
      <w:r w:rsidR="00C83324" w:rsidRPr="00C83324">
        <w:rPr>
          <w:rFonts w:ascii="Times New Roman" w:hAnsi="Times New Roman"/>
          <w:bCs/>
          <w:spacing w:val="-3"/>
        </w:rPr>
        <w:t>,”</w:t>
      </w:r>
      <w:r w:rsidR="00070EAC">
        <w:rPr>
          <w:rFonts w:ascii="Times New Roman" w:hAnsi="Times New Roman"/>
          <w:bCs/>
          <w:spacing w:val="-3"/>
        </w:rPr>
        <w:t xml:space="preserve"> in</w:t>
      </w:r>
      <w:r w:rsidR="00C83324" w:rsidRPr="00C83324">
        <w:rPr>
          <w:rFonts w:ascii="Times New Roman" w:hAnsi="Times New Roman"/>
          <w:bCs/>
          <w:spacing w:val="-3"/>
        </w:rPr>
        <w:t xml:space="preserve"> </w:t>
      </w:r>
      <w:hyperlink r:id="rId10" w:history="1">
        <w:r w:rsidR="00C83324" w:rsidRPr="00C83324">
          <w:rPr>
            <w:rStyle w:val="Hyperlink"/>
            <w:rFonts w:ascii="Times New Roman" w:hAnsi="Times New Roman"/>
            <w:bCs/>
            <w:i/>
            <w:iCs/>
            <w:color w:val="auto"/>
            <w:spacing w:val="-3"/>
            <w:u w:val="none"/>
          </w:rPr>
          <w:t>Medizinethik</w:t>
        </w:r>
      </w:hyperlink>
      <w:r w:rsidR="00C83324">
        <w:rPr>
          <w:rFonts w:ascii="Times New Roman" w:hAnsi="Times New Roman"/>
          <w:bCs/>
          <w:spacing w:val="-3"/>
        </w:rPr>
        <w:t xml:space="preserve"> (</w:t>
      </w:r>
      <w:r w:rsidR="00070EAC">
        <w:rPr>
          <w:rFonts w:ascii="Times New Roman" w:hAnsi="Times New Roman"/>
          <w:bCs/>
          <w:spacing w:val="-3"/>
        </w:rPr>
        <w:t xml:space="preserve">April </w:t>
      </w:r>
      <w:r w:rsidR="00C83324">
        <w:rPr>
          <w:rFonts w:ascii="Times New Roman" w:hAnsi="Times New Roman"/>
          <w:bCs/>
          <w:spacing w:val="-3"/>
        </w:rPr>
        <w:t>2021)</w:t>
      </w:r>
      <w:r w:rsidR="00070EAC">
        <w:rPr>
          <w:rFonts w:ascii="Times New Roman" w:hAnsi="Times New Roman"/>
          <w:bCs/>
          <w:spacing w:val="-3"/>
        </w:rPr>
        <w:t xml:space="preserve">, ed. </w:t>
      </w:r>
      <w:r w:rsidR="00070EAC" w:rsidRPr="00070EAC">
        <w:rPr>
          <w:rFonts w:ascii="Times New Roman" w:hAnsi="Times New Roman"/>
          <w:bCs/>
          <w:spacing w:val="-3"/>
        </w:rPr>
        <w:t>Nikola Biller-Andorno</w:t>
      </w:r>
      <w:r w:rsidR="00070EAC">
        <w:rPr>
          <w:rFonts w:ascii="Times New Roman" w:hAnsi="Times New Roman"/>
          <w:bCs/>
          <w:spacing w:val="-3"/>
        </w:rPr>
        <w:t xml:space="preserve">, </w:t>
      </w:r>
      <w:r w:rsidR="00070EAC" w:rsidRPr="00070EAC">
        <w:rPr>
          <w:rFonts w:ascii="Times New Roman" w:hAnsi="Times New Roman"/>
          <w:bCs/>
          <w:spacing w:val="-3"/>
        </w:rPr>
        <w:t>Settimio Monteverde</w:t>
      </w:r>
      <w:r w:rsidR="00070EAC">
        <w:rPr>
          <w:rFonts w:ascii="Times New Roman" w:hAnsi="Times New Roman"/>
          <w:bCs/>
          <w:spacing w:val="-3"/>
        </w:rPr>
        <w:t xml:space="preserve">, </w:t>
      </w:r>
      <w:r w:rsidR="00070EAC" w:rsidRPr="00070EAC">
        <w:rPr>
          <w:rFonts w:ascii="Times New Roman" w:hAnsi="Times New Roman"/>
          <w:bCs/>
          <w:spacing w:val="-3"/>
        </w:rPr>
        <w:t>Tanja Krones</w:t>
      </w:r>
      <w:r w:rsidR="00070EAC">
        <w:rPr>
          <w:rFonts w:ascii="Times New Roman" w:hAnsi="Times New Roman"/>
          <w:bCs/>
          <w:spacing w:val="-3"/>
        </w:rPr>
        <w:t>, and T</w:t>
      </w:r>
      <w:r w:rsidR="00070EAC" w:rsidRPr="00070EAC">
        <w:rPr>
          <w:rFonts w:ascii="Times New Roman" w:hAnsi="Times New Roman"/>
          <w:bCs/>
          <w:spacing w:val="-3"/>
        </w:rPr>
        <w:t>obias Eichinger</w:t>
      </w:r>
      <w:r w:rsidR="00C83324">
        <w:rPr>
          <w:rFonts w:ascii="Times New Roman" w:hAnsi="Times New Roman"/>
          <w:bCs/>
          <w:spacing w:val="-3"/>
        </w:rPr>
        <w:t xml:space="preserve">: </w:t>
      </w:r>
      <w:r w:rsidR="00C83324" w:rsidRPr="00C83324">
        <w:rPr>
          <w:rFonts w:ascii="Times New Roman" w:hAnsi="Times New Roman"/>
          <w:bCs/>
          <w:spacing w:val="-3"/>
        </w:rPr>
        <w:t>71-89</w:t>
      </w:r>
      <w:r w:rsidR="00C83324">
        <w:rPr>
          <w:rFonts w:ascii="Times New Roman" w:hAnsi="Times New Roman"/>
          <w:bCs/>
          <w:spacing w:val="-3"/>
        </w:rPr>
        <w:t>.</w:t>
      </w:r>
      <w:r w:rsidR="00070EAC" w:rsidRPr="00070EAC">
        <w:rPr>
          <w:rFonts w:ascii="Georgia" w:hAnsi="Georgia"/>
          <w:b/>
          <w:bCs/>
          <w:color w:val="333333"/>
          <w:spacing w:val="2"/>
          <w:kern w:val="36"/>
          <w:sz w:val="48"/>
          <w:szCs w:val="48"/>
          <w:lang w:val="de-DE"/>
        </w:rPr>
        <w:t xml:space="preserve"> </w:t>
      </w:r>
    </w:p>
    <w:p w14:paraId="7B79B954" w14:textId="77777777" w:rsidR="00C83324" w:rsidRDefault="00C83324" w:rsidP="006F5793">
      <w:pPr>
        <w:tabs>
          <w:tab w:val="left" w:pos="-144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</w:rPr>
      </w:pPr>
    </w:p>
    <w:p w14:paraId="42F91E48" w14:textId="00D56E6A" w:rsidR="006F5793" w:rsidRPr="006F5793" w:rsidRDefault="00C83324" w:rsidP="006F5793">
      <w:pPr>
        <w:tabs>
          <w:tab w:val="left" w:pos="-144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[19</w:t>
      </w:r>
      <w:r w:rsidR="001E5CA8">
        <w:rPr>
          <w:rFonts w:ascii="Times New Roman" w:hAnsi="Times New Roman"/>
          <w:bCs/>
          <w:spacing w:val="-3"/>
        </w:rPr>
        <w:t>9</w:t>
      </w:r>
      <w:r>
        <w:rPr>
          <w:rFonts w:ascii="Times New Roman" w:hAnsi="Times New Roman"/>
          <w:bCs/>
          <w:spacing w:val="-3"/>
        </w:rPr>
        <w:t xml:space="preserve">] </w:t>
      </w:r>
      <w:r w:rsidR="006F5793" w:rsidRPr="006F5793">
        <w:rPr>
          <w:rFonts w:ascii="Times New Roman" w:hAnsi="Times New Roman"/>
          <w:bCs/>
          <w:spacing w:val="-3"/>
        </w:rPr>
        <w:t>“</w:t>
      </w:r>
      <w:r w:rsidR="006F5793" w:rsidRPr="006F5793">
        <w:rPr>
          <w:rFonts w:ascii="Times New Roman" w:eastAsia="Calibri" w:hAnsi="Times New Roman"/>
          <w:bCs/>
        </w:rPr>
        <w:t>Robert Veatch’s Early Career in Bioethics, Contributions to the Field, and Career at Georgetown University</w:t>
      </w:r>
      <w:r w:rsidR="006F5793">
        <w:rPr>
          <w:rFonts w:ascii="Times New Roman" w:eastAsia="Calibri" w:hAnsi="Times New Roman"/>
          <w:bCs/>
        </w:rPr>
        <w:t>,</w:t>
      </w:r>
      <w:r w:rsidR="006F5793" w:rsidRPr="006F5793">
        <w:rPr>
          <w:rFonts w:ascii="Times New Roman" w:eastAsia="Calibri" w:hAnsi="Times New Roman"/>
          <w:bCs/>
        </w:rPr>
        <w:t>”</w:t>
      </w:r>
      <w:r w:rsidR="006F5793">
        <w:rPr>
          <w:rFonts w:ascii="Times New Roman" w:eastAsia="Calibri" w:hAnsi="Times New Roman"/>
          <w:bCs/>
        </w:rPr>
        <w:t xml:space="preserve"> </w:t>
      </w:r>
      <w:r w:rsidR="00F9603F" w:rsidRPr="00F9603F">
        <w:rPr>
          <w:rFonts w:ascii="Times New Roman" w:eastAsia="Calibri" w:hAnsi="Times New Roman"/>
          <w:bCs/>
          <w:i/>
        </w:rPr>
        <w:t>Theoretical Medicine and Bioethics</w:t>
      </w:r>
      <w:r w:rsidR="00F9603F">
        <w:rPr>
          <w:rFonts w:ascii="Times New Roman" w:eastAsia="Calibri" w:hAnsi="Times New Roman"/>
          <w:bCs/>
          <w:i/>
        </w:rPr>
        <w:t>….</w:t>
      </w:r>
      <w:r w:rsidR="00F9603F" w:rsidRPr="00F9603F">
        <w:rPr>
          <w:rFonts w:ascii="Times New Roman" w:eastAsia="Calibri" w:hAnsi="Times New Roman"/>
          <w:bCs/>
          <w:i/>
        </w:rPr>
        <w:t xml:space="preserve"> </w:t>
      </w:r>
      <w:r w:rsidR="00F9603F" w:rsidRPr="00F9603F">
        <w:rPr>
          <w:rFonts w:ascii="Times New Roman" w:eastAsia="Calibri" w:hAnsi="Times New Roman"/>
          <w:bCs/>
        </w:rPr>
        <w:t xml:space="preserve"> (202</w:t>
      </w:r>
      <w:r w:rsidR="00F9603F">
        <w:rPr>
          <w:rFonts w:ascii="Times New Roman" w:eastAsia="Calibri" w:hAnsi="Times New Roman"/>
          <w:bCs/>
        </w:rPr>
        <w:t>1</w:t>
      </w:r>
      <w:r>
        <w:rPr>
          <w:rFonts w:ascii="Times New Roman" w:eastAsia="Calibri" w:hAnsi="Times New Roman"/>
          <w:bCs/>
        </w:rPr>
        <w:t xml:space="preserve"> or 2022</w:t>
      </w:r>
      <w:r w:rsidR="00225950">
        <w:rPr>
          <w:rFonts w:ascii="Times New Roman" w:eastAsia="Calibri" w:hAnsi="Times New Roman"/>
          <w:bCs/>
        </w:rPr>
        <w:t>)</w:t>
      </w:r>
      <w:r w:rsidR="00F9603F">
        <w:rPr>
          <w:rFonts w:ascii="Times New Roman" w:eastAsia="Calibri" w:hAnsi="Times New Roman"/>
          <w:bCs/>
        </w:rPr>
        <w:t>…</w:t>
      </w:r>
      <w:r w:rsidR="00F51748" w:rsidRPr="00F51748">
        <w:rPr>
          <w:rFonts w:ascii="Times New Roman" w:hAnsi="Times New Roman"/>
          <w:spacing w:val="-3"/>
        </w:rPr>
        <w:t xml:space="preserve"> </w:t>
      </w:r>
      <w:r w:rsidR="00F51748" w:rsidRPr="00F51748">
        <w:rPr>
          <w:rFonts w:ascii="Times New Roman" w:eastAsia="Calibri" w:hAnsi="Times New Roman"/>
          <w:bCs/>
        </w:rPr>
        <w:t>forthcoming</w:t>
      </w:r>
    </w:p>
    <w:p w14:paraId="19A82A3C" w14:textId="6A0B9562" w:rsidR="00AE3911" w:rsidRPr="006F5793" w:rsidRDefault="00AE3911" w:rsidP="00DB3C09">
      <w:pPr>
        <w:tabs>
          <w:tab w:val="left" w:pos="-1440"/>
          <w:tab w:val="left" w:pos="0"/>
          <w:tab w:val="left" w:pos="211"/>
          <w:tab w:val="left" w:pos="422"/>
          <w:tab w:val="left" w:pos="633"/>
          <w:tab w:val="left" w:pos="844"/>
          <w:tab w:val="left" w:pos="1080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bCs/>
          <w:spacing w:val="-3"/>
        </w:rPr>
      </w:pPr>
    </w:p>
    <w:bookmarkEnd w:id="12"/>
    <w:p w14:paraId="3AF3B174" w14:textId="5AA9D6A3" w:rsidR="00225950" w:rsidRPr="00F51748" w:rsidRDefault="006F5793" w:rsidP="00225950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[</w:t>
      </w:r>
      <w:r w:rsidR="001E5CA8">
        <w:rPr>
          <w:rFonts w:ascii="Times New Roman" w:hAnsi="Times New Roman"/>
          <w:spacing w:val="-3"/>
        </w:rPr>
        <w:t>200</w:t>
      </w:r>
      <w:r>
        <w:rPr>
          <w:rFonts w:ascii="Times New Roman" w:hAnsi="Times New Roman"/>
          <w:spacing w:val="-3"/>
        </w:rPr>
        <w:t xml:space="preserve">]  </w:t>
      </w:r>
      <w:r w:rsidR="00F9603F">
        <w:rPr>
          <w:rFonts w:ascii="Times New Roman" w:hAnsi="Times New Roman"/>
          <w:spacing w:val="-3"/>
        </w:rPr>
        <w:t xml:space="preserve">“David Hume’s </w:t>
      </w:r>
      <w:r w:rsidR="00225950" w:rsidRPr="00225950">
        <w:rPr>
          <w:rFonts w:ascii="Times New Roman" w:hAnsi="Times New Roman"/>
          <w:spacing w:val="-3"/>
        </w:rPr>
        <w:t xml:space="preserve">Universalism </w:t>
      </w:r>
      <w:r w:rsidR="00F014EC">
        <w:rPr>
          <w:rFonts w:ascii="Times New Roman" w:hAnsi="Times New Roman"/>
          <w:spacing w:val="-3"/>
        </w:rPr>
        <w:t>o</w:t>
      </w:r>
      <w:r w:rsidR="00225950" w:rsidRPr="00225950">
        <w:rPr>
          <w:rFonts w:ascii="Times New Roman" w:hAnsi="Times New Roman"/>
          <w:spacing w:val="-3"/>
        </w:rPr>
        <w:t>f Moral Precepts</w:t>
      </w:r>
      <w:r w:rsidR="00F014EC">
        <w:rPr>
          <w:rFonts w:ascii="Times New Roman" w:hAnsi="Times New Roman"/>
          <w:spacing w:val="-3"/>
        </w:rPr>
        <w:t xml:space="preserve">,” </w:t>
      </w:r>
      <w:r w:rsidR="00F51748" w:rsidRPr="00F51748">
        <w:rPr>
          <w:rFonts w:ascii="Times New Roman" w:hAnsi="Times New Roman"/>
          <w:i/>
          <w:iCs/>
          <w:spacing w:val="-3"/>
        </w:rPr>
        <w:t>Dialogue and Universalism</w:t>
      </w:r>
      <w:r w:rsidR="00F51748" w:rsidRPr="00F51748">
        <w:rPr>
          <w:rFonts w:ascii="Times New Roman" w:hAnsi="Times New Roman"/>
          <w:spacing w:val="-3"/>
        </w:rPr>
        <w:t xml:space="preserve">,  </w:t>
      </w:r>
      <w:r w:rsidR="00F51748">
        <w:rPr>
          <w:rFonts w:ascii="Times New Roman" w:hAnsi="Times New Roman"/>
          <w:spacing w:val="-3"/>
        </w:rPr>
        <w:t>a journal</w:t>
      </w:r>
      <w:r w:rsidR="00070EAC">
        <w:rPr>
          <w:rFonts w:ascii="Times New Roman" w:hAnsi="Times New Roman"/>
          <w:spacing w:val="-3"/>
        </w:rPr>
        <w:t xml:space="preserve"> of</w:t>
      </w:r>
      <w:r w:rsidR="00F51748" w:rsidRPr="00F51748">
        <w:rPr>
          <w:rFonts w:ascii="Times New Roman" w:hAnsi="Times New Roman"/>
          <w:spacing w:val="-3"/>
        </w:rPr>
        <w:t> the Institute of Philosophy and Sociology of the Polish Academy of Sciences … forthcoming (</w:t>
      </w:r>
      <w:r w:rsidR="00D83C92">
        <w:rPr>
          <w:rFonts w:ascii="Times New Roman" w:hAnsi="Times New Roman"/>
          <w:spacing w:val="-3"/>
        </w:rPr>
        <w:t xml:space="preserve">early </w:t>
      </w:r>
      <w:r w:rsidR="00F51748" w:rsidRPr="00F51748">
        <w:rPr>
          <w:rFonts w:ascii="Times New Roman" w:hAnsi="Times New Roman"/>
          <w:spacing w:val="-3"/>
        </w:rPr>
        <w:t>2022)</w:t>
      </w:r>
      <w:r w:rsidR="00F51748">
        <w:rPr>
          <w:rFonts w:ascii="Times New Roman" w:hAnsi="Times New Roman"/>
          <w:spacing w:val="-3"/>
        </w:rPr>
        <w:t xml:space="preserve">. </w:t>
      </w:r>
    </w:p>
    <w:p w14:paraId="2A28769E" w14:textId="060817F5" w:rsidR="00225950" w:rsidRDefault="00225950" w:rsidP="00403245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spacing w:val="-3"/>
        </w:rPr>
      </w:pPr>
    </w:p>
    <w:p w14:paraId="3B24E301" w14:textId="77777777" w:rsidR="001E5CA8" w:rsidRPr="00CC6313" w:rsidRDefault="001E5CA8" w:rsidP="00403245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422"/>
        <w:rPr>
          <w:rFonts w:ascii="Times New Roman" w:hAnsi="Times New Roman"/>
          <w:spacing w:val="-3"/>
        </w:rPr>
      </w:pPr>
    </w:p>
    <w:p w14:paraId="67C00EC2" w14:textId="77777777" w:rsidR="00A052FD" w:rsidRPr="00CC6313" w:rsidRDefault="00A052FD" w:rsidP="00A052FD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4E0327B4" w14:textId="1ADA9754" w:rsidR="00F63324" w:rsidRPr="00CC6313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CC6313">
        <w:rPr>
          <w:rFonts w:ascii="Times New Roman" w:hAnsi="Times New Roman"/>
          <w:b/>
          <w:bCs/>
          <w:spacing w:val="-3"/>
        </w:rPr>
        <w:t>AWARD</w:t>
      </w:r>
      <w:r w:rsidR="00ED29A9">
        <w:rPr>
          <w:rFonts w:ascii="Times New Roman" w:hAnsi="Times New Roman"/>
          <w:b/>
          <w:bCs/>
          <w:spacing w:val="-3"/>
        </w:rPr>
        <w:t>S</w:t>
      </w:r>
      <w:r w:rsidRPr="00CC6313">
        <w:rPr>
          <w:rFonts w:ascii="Times New Roman" w:hAnsi="Times New Roman"/>
          <w:b/>
          <w:bCs/>
          <w:spacing w:val="-3"/>
        </w:rPr>
        <w:t>:</w:t>
      </w:r>
    </w:p>
    <w:p w14:paraId="6A170E90" w14:textId="03D3C0BB" w:rsidR="006A6151" w:rsidRDefault="006A6151" w:rsidP="006A615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/>
        <w:rPr>
          <w:rFonts w:ascii="Times New Roman" w:hAnsi="Times New Roman"/>
          <w:spacing w:val="-3"/>
        </w:rPr>
      </w:pPr>
    </w:p>
    <w:p w14:paraId="6D957D4E" w14:textId="5E413932" w:rsidR="00996935" w:rsidRDefault="00996935" w:rsidP="006A615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2021 Honorary Doctora</w:t>
      </w:r>
      <w:r w:rsidR="00DD6B0E">
        <w:rPr>
          <w:rFonts w:ascii="Times New Roman" w:hAnsi="Times New Roman"/>
          <w:spacing w:val="-3"/>
        </w:rPr>
        <w:t>l Degree</w:t>
      </w:r>
      <w:r>
        <w:rPr>
          <w:rFonts w:ascii="Times New Roman" w:hAnsi="Times New Roman"/>
          <w:spacing w:val="-3"/>
        </w:rPr>
        <w:t xml:space="preserve"> </w:t>
      </w:r>
      <w:r w:rsidR="007917DF">
        <w:rPr>
          <w:rFonts w:ascii="Times New Roman" w:hAnsi="Times New Roman"/>
          <w:spacing w:val="-3"/>
        </w:rPr>
        <w:t xml:space="preserve">to be </w:t>
      </w:r>
      <w:r>
        <w:rPr>
          <w:rFonts w:ascii="Times New Roman" w:hAnsi="Times New Roman"/>
          <w:spacing w:val="-3"/>
        </w:rPr>
        <w:t xml:space="preserve">conferred by the University of Tübingen Germany for </w:t>
      </w:r>
      <w:r w:rsidRPr="00DE4AA3">
        <w:rPr>
          <w:rFonts w:ascii="Times New Roman" w:hAnsi="Times New Roman"/>
          <w:i/>
          <w:iCs/>
          <w:spacing w:val="-3"/>
        </w:rPr>
        <w:t>Principles of Biomedical Ethics</w:t>
      </w:r>
      <w:r>
        <w:rPr>
          <w:rFonts w:ascii="Times New Roman" w:hAnsi="Times New Roman"/>
          <w:spacing w:val="-3"/>
        </w:rPr>
        <w:t xml:space="preserve"> and the international influence of </w:t>
      </w:r>
      <w:r w:rsidR="003C1204">
        <w:rPr>
          <w:rFonts w:ascii="Times New Roman" w:hAnsi="Times New Roman"/>
          <w:spacing w:val="-3"/>
        </w:rPr>
        <w:t>my</w:t>
      </w:r>
      <w:r>
        <w:rPr>
          <w:rFonts w:ascii="Times New Roman" w:hAnsi="Times New Roman"/>
          <w:spacing w:val="-3"/>
        </w:rPr>
        <w:t xml:space="preserve"> work</w:t>
      </w:r>
      <w:r w:rsidR="0024327E">
        <w:rPr>
          <w:rFonts w:ascii="Times New Roman" w:hAnsi="Times New Roman"/>
          <w:spacing w:val="-3"/>
        </w:rPr>
        <w:t xml:space="preserve"> on this book </w:t>
      </w:r>
      <w:r w:rsidR="003C1204">
        <w:rPr>
          <w:rFonts w:ascii="Times New Roman" w:hAnsi="Times New Roman"/>
          <w:spacing w:val="-3"/>
        </w:rPr>
        <w:t xml:space="preserve">with </w:t>
      </w:r>
      <w:r w:rsidR="0024327E">
        <w:rPr>
          <w:rFonts w:ascii="Times New Roman" w:hAnsi="Times New Roman"/>
          <w:spacing w:val="-3"/>
        </w:rPr>
        <w:t xml:space="preserve">my coauthor </w:t>
      </w:r>
      <w:r w:rsidR="003C1204">
        <w:rPr>
          <w:rFonts w:ascii="Times New Roman" w:hAnsi="Times New Roman"/>
          <w:spacing w:val="-3"/>
        </w:rPr>
        <w:t>James Childress</w:t>
      </w:r>
      <w:r>
        <w:rPr>
          <w:rFonts w:ascii="Times New Roman" w:hAnsi="Times New Roman"/>
          <w:spacing w:val="-3"/>
        </w:rPr>
        <w:t xml:space="preserve">.  To be awarded in </w:t>
      </w:r>
      <w:r w:rsidR="003C1204" w:rsidRPr="003C1204">
        <w:rPr>
          <w:rFonts w:ascii="Times New Roman" w:hAnsi="Times New Roman"/>
          <w:spacing w:val="-3"/>
        </w:rPr>
        <w:t>Tübingen</w:t>
      </w:r>
      <w:r w:rsidR="007917DF">
        <w:rPr>
          <w:rFonts w:ascii="Times New Roman" w:hAnsi="Times New Roman"/>
          <w:spacing w:val="-3"/>
        </w:rPr>
        <w:t>, presumably</w:t>
      </w:r>
      <w:r w:rsidR="003C1204">
        <w:rPr>
          <w:rFonts w:ascii="Times New Roman" w:hAnsi="Times New Roman"/>
          <w:spacing w:val="-3"/>
        </w:rPr>
        <w:t xml:space="preserve"> in </w:t>
      </w:r>
      <w:r w:rsidR="00DE4AA3">
        <w:rPr>
          <w:rFonts w:ascii="Times New Roman" w:hAnsi="Times New Roman"/>
          <w:spacing w:val="-3"/>
        </w:rPr>
        <w:t>2022</w:t>
      </w:r>
      <w:r w:rsidR="003C1204">
        <w:rPr>
          <w:rFonts w:ascii="Times New Roman" w:hAnsi="Times New Roman"/>
          <w:spacing w:val="-3"/>
        </w:rPr>
        <w:t>.</w:t>
      </w:r>
    </w:p>
    <w:p w14:paraId="4377E7C8" w14:textId="77777777" w:rsidR="00996935" w:rsidRDefault="00996935" w:rsidP="006A615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/>
        <w:rPr>
          <w:rFonts w:ascii="Times New Roman" w:hAnsi="Times New Roman"/>
          <w:spacing w:val="-3"/>
        </w:rPr>
      </w:pPr>
    </w:p>
    <w:p w14:paraId="1405CB01" w14:textId="76124B7D" w:rsidR="00DF7827" w:rsidRDefault="00597E7A" w:rsidP="006A615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2019 Hellenic Republic, National and Kapodistrian University of </w:t>
      </w:r>
      <w:r>
        <w:rPr>
          <w:rFonts w:ascii="Times New Roman" w:hAnsi="Times New Roman"/>
          <w:spacing w:val="-3"/>
        </w:rPr>
        <w:br/>
        <w:t>Athens</w:t>
      </w:r>
      <w:r w:rsidR="00EA08C9">
        <w:rPr>
          <w:rFonts w:ascii="Times New Roman" w:hAnsi="Times New Roman"/>
          <w:spacing w:val="-3"/>
        </w:rPr>
        <w:t>, Greece, Award for “Expanding the Horizons of Bioethics,” in Athens</w:t>
      </w:r>
      <w:r w:rsidR="005A53CC">
        <w:rPr>
          <w:rFonts w:ascii="Times New Roman" w:hAnsi="Times New Roman"/>
          <w:spacing w:val="-3"/>
        </w:rPr>
        <w:t>, at the University</w:t>
      </w:r>
      <w:r w:rsidR="00EA08C9">
        <w:rPr>
          <w:rFonts w:ascii="Times New Roman" w:hAnsi="Times New Roman"/>
          <w:spacing w:val="-3"/>
        </w:rPr>
        <w:t>, 26 June 2019</w:t>
      </w:r>
      <w:r w:rsidR="00234DA9">
        <w:rPr>
          <w:rFonts w:ascii="Times New Roman" w:hAnsi="Times New Roman"/>
          <w:spacing w:val="-3"/>
        </w:rPr>
        <w:t>.</w:t>
      </w:r>
    </w:p>
    <w:p w14:paraId="5D6685FE" w14:textId="77777777" w:rsidR="00597E7A" w:rsidRDefault="00597E7A" w:rsidP="006A615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/>
        <w:rPr>
          <w:rFonts w:ascii="Times New Roman" w:hAnsi="Times New Roman"/>
          <w:spacing w:val="-3"/>
        </w:rPr>
      </w:pPr>
    </w:p>
    <w:p w14:paraId="119692EA" w14:textId="089D46B3" w:rsidR="006A6151" w:rsidRPr="0082682F" w:rsidRDefault="00054311" w:rsidP="006A615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2011 The Lifetime Achievement Award for Excellence in Research Ethics, by Public Responsibility in Medicine and Research (PRIM&amp;R)</w:t>
      </w:r>
      <w:r w:rsidR="00234DA9">
        <w:rPr>
          <w:rFonts w:ascii="Times New Roman" w:hAnsi="Times New Roman"/>
          <w:spacing w:val="-3"/>
        </w:rPr>
        <w:t>, awarded in Philadelph</w:t>
      </w:r>
      <w:r w:rsidR="003C1204">
        <w:rPr>
          <w:rFonts w:ascii="Times New Roman" w:hAnsi="Times New Roman"/>
          <w:spacing w:val="-3"/>
        </w:rPr>
        <w:t>i</w:t>
      </w:r>
      <w:r w:rsidR="00234DA9">
        <w:rPr>
          <w:rFonts w:ascii="Times New Roman" w:hAnsi="Times New Roman"/>
          <w:spacing w:val="-3"/>
        </w:rPr>
        <w:t>a</w:t>
      </w:r>
      <w:r w:rsidRPr="0082682F">
        <w:rPr>
          <w:rFonts w:ascii="Times New Roman" w:hAnsi="Times New Roman"/>
          <w:spacing w:val="-3"/>
        </w:rPr>
        <w:t>.</w:t>
      </w:r>
      <w:r w:rsidR="006A6151" w:rsidRPr="0082682F">
        <w:rPr>
          <w:rFonts w:ascii="Times New Roman" w:hAnsi="Times New Roman"/>
          <w:spacing w:val="-3"/>
        </w:rPr>
        <w:t xml:space="preserve">  </w:t>
      </w:r>
    </w:p>
    <w:p w14:paraId="588EE45D" w14:textId="77777777" w:rsidR="006A6151" w:rsidRPr="0082682F" w:rsidRDefault="006A6151" w:rsidP="006A615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/>
        <w:rPr>
          <w:rFonts w:ascii="Times New Roman" w:hAnsi="Times New Roman"/>
          <w:spacing w:val="-3"/>
        </w:rPr>
      </w:pPr>
    </w:p>
    <w:p w14:paraId="7CDB96F4" w14:textId="62C2D56F" w:rsidR="006A6151" w:rsidRPr="0082682F" w:rsidRDefault="00054311" w:rsidP="006A615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2010 The Henry Beecher Award of the Hastings Center, New York, for a lifetime of contributions to research ethics and other areas of bioethics</w:t>
      </w:r>
      <w:r w:rsidR="00234DA9">
        <w:rPr>
          <w:rFonts w:ascii="Times New Roman" w:hAnsi="Times New Roman"/>
          <w:spacing w:val="-3"/>
        </w:rPr>
        <w:t>.</w:t>
      </w:r>
      <w:r w:rsidR="00A6147A">
        <w:rPr>
          <w:rFonts w:ascii="Times New Roman" w:hAnsi="Times New Roman"/>
          <w:spacing w:val="-3"/>
        </w:rPr>
        <w:t xml:space="preserve">  </w:t>
      </w:r>
      <w:r w:rsidR="001E5CA8">
        <w:rPr>
          <w:rFonts w:ascii="Times New Roman" w:hAnsi="Times New Roman"/>
          <w:spacing w:val="-3"/>
        </w:rPr>
        <w:t>(</w:t>
      </w:r>
      <w:r w:rsidR="00A6147A">
        <w:rPr>
          <w:rFonts w:ascii="Times New Roman" w:hAnsi="Times New Roman"/>
          <w:spacing w:val="-3"/>
        </w:rPr>
        <w:t>The name of this award may soon be changed.</w:t>
      </w:r>
      <w:r w:rsidR="001E5CA8">
        <w:rPr>
          <w:rFonts w:ascii="Times New Roman" w:hAnsi="Times New Roman"/>
          <w:spacing w:val="-3"/>
        </w:rPr>
        <w:t>)</w:t>
      </w:r>
    </w:p>
    <w:p w14:paraId="0F3B004F" w14:textId="77777777" w:rsidR="006A6151" w:rsidRPr="0082682F" w:rsidRDefault="006A6151" w:rsidP="006A615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/>
        <w:rPr>
          <w:rFonts w:ascii="Times New Roman" w:hAnsi="Times New Roman"/>
          <w:spacing w:val="-3"/>
        </w:rPr>
      </w:pPr>
    </w:p>
    <w:p w14:paraId="65879F4E" w14:textId="77777777" w:rsidR="006A6151" w:rsidRPr="0082682F" w:rsidRDefault="00054311" w:rsidP="006A615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2004 The Lifetime Achievement Award of the American Society of Bioethics and Humanities (ASBH) in recognition of outstanding contributions and significant publications in bioethics and the humanities.</w:t>
      </w:r>
    </w:p>
    <w:p w14:paraId="1EF74D8D" w14:textId="77777777" w:rsidR="006A6151" w:rsidRPr="0082682F" w:rsidRDefault="006A6151" w:rsidP="006A615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/>
        <w:rPr>
          <w:rFonts w:ascii="Times New Roman" w:hAnsi="Times New Roman"/>
          <w:bCs/>
          <w:spacing w:val="-3"/>
        </w:rPr>
      </w:pPr>
    </w:p>
    <w:p w14:paraId="1066E860" w14:textId="6782FBF5" w:rsidR="006A6151" w:rsidRPr="0082682F" w:rsidRDefault="00054311" w:rsidP="006A615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/>
        <w:rPr>
          <w:rFonts w:ascii="Times New Roman" w:hAnsi="Times New Roman"/>
          <w:bCs/>
          <w:spacing w:val="-3"/>
        </w:rPr>
      </w:pPr>
      <w:r w:rsidRPr="0082682F">
        <w:rPr>
          <w:rFonts w:ascii="Times New Roman" w:hAnsi="Times New Roman"/>
          <w:bCs/>
          <w:spacing w:val="-3"/>
        </w:rPr>
        <w:t xml:space="preserve">2004 College of William and Mary School of Law.   Lifetime Achievement Award and Award of the Benjamin Rush Medal. </w:t>
      </w:r>
      <w:r w:rsidR="005A53CC">
        <w:rPr>
          <w:rFonts w:ascii="Times New Roman" w:hAnsi="Times New Roman"/>
          <w:bCs/>
          <w:spacing w:val="-3"/>
        </w:rPr>
        <w:t xml:space="preserve"> Awarded at the University.</w:t>
      </w:r>
    </w:p>
    <w:p w14:paraId="56ED6FA8" w14:textId="77777777" w:rsidR="006A6151" w:rsidRPr="0082682F" w:rsidRDefault="006A6151" w:rsidP="006A615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/>
        <w:rPr>
          <w:rFonts w:ascii="Times New Roman" w:hAnsi="Times New Roman"/>
          <w:spacing w:val="-3"/>
        </w:rPr>
      </w:pPr>
    </w:p>
    <w:p w14:paraId="6DE1767E" w14:textId="15375112" w:rsidR="006A6151" w:rsidRPr="0082682F" w:rsidRDefault="00054311" w:rsidP="006A615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2003 Georgetown University's Career Recognition Award</w:t>
      </w:r>
      <w:r w:rsidR="00996935">
        <w:rPr>
          <w:rFonts w:ascii="Times New Roman" w:hAnsi="Times New Roman"/>
          <w:spacing w:val="-3"/>
        </w:rPr>
        <w:t xml:space="preserve"> for an outstanding faculty member</w:t>
      </w:r>
      <w:r w:rsidR="009202BB">
        <w:rPr>
          <w:rFonts w:ascii="Times New Roman" w:hAnsi="Times New Roman"/>
          <w:spacing w:val="-3"/>
        </w:rPr>
        <w:t>, awarded during Commencement on the Georgetown Campus</w:t>
      </w:r>
      <w:r w:rsidR="00A6147A">
        <w:rPr>
          <w:rFonts w:ascii="Times New Roman" w:hAnsi="Times New Roman"/>
          <w:spacing w:val="-3"/>
        </w:rPr>
        <w:t>, once each year</w:t>
      </w:r>
      <w:r w:rsidR="009202BB">
        <w:rPr>
          <w:rFonts w:ascii="Times New Roman" w:hAnsi="Times New Roman"/>
          <w:spacing w:val="-3"/>
        </w:rPr>
        <w:t xml:space="preserve">.  </w:t>
      </w:r>
    </w:p>
    <w:p w14:paraId="7D8BA047" w14:textId="77777777" w:rsidR="006A6151" w:rsidRPr="0082682F" w:rsidRDefault="006A6151" w:rsidP="006A615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/>
        <w:rPr>
          <w:rFonts w:ascii="Times New Roman" w:hAnsi="Times New Roman"/>
          <w:spacing w:val="-3"/>
        </w:rPr>
      </w:pPr>
    </w:p>
    <w:p w14:paraId="7090C232" w14:textId="64565BF7" w:rsidR="006A6151" w:rsidRDefault="00054311" w:rsidP="006A615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1994 Indiana University’s first award of the McDonald-Merrill-Ketcham "Memorial Award for Furthering Greater Understanding and Exchange of Opinions between the Professions of Law and Medicine</w:t>
      </w:r>
      <w:r w:rsidR="00EA08C9">
        <w:rPr>
          <w:rFonts w:ascii="Times New Roman" w:hAnsi="Times New Roman"/>
          <w:spacing w:val="-3"/>
        </w:rPr>
        <w:t>,</w:t>
      </w:r>
      <w:r w:rsidRPr="0082682F">
        <w:rPr>
          <w:rFonts w:ascii="Times New Roman" w:hAnsi="Times New Roman"/>
          <w:spacing w:val="-3"/>
        </w:rPr>
        <w:t>"</w:t>
      </w:r>
      <w:r w:rsidR="00EA08C9">
        <w:rPr>
          <w:rFonts w:ascii="Times New Roman" w:hAnsi="Times New Roman"/>
          <w:spacing w:val="-3"/>
        </w:rPr>
        <w:t xml:space="preserve"> awarded by President</w:t>
      </w:r>
      <w:r w:rsidR="00E81CB7">
        <w:rPr>
          <w:rFonts w:ascii="Times New Roman" w:hAnsi="Times New Roman"/>
          <w:spacing w:val="-3"/>
        </w:rPr>
        <w:t xml:space="preserve"> Myles Brand,</w:t>
      </w:r>
      <w:r w:rsidR="00EA08C9">
        <w:rPr>
          <w:rFonts w:ascii="Times New Roman" w:hAnsi="Times New Roman"/>
          <w:spacing w:val="-3"/>
        </w:rPr>
        <w:t xml:space="preserve"> of Indiana University</w:t>
      </w:r>
      <w:r w:rsidR="007A51EA">
        <w:rPr>
          <w:rFonts w:ascii="Times New Roman" w:hAnsi="Times New Roman"/>
          <w:spacing w:val="-3"/>
        </w:rPr>
        <w:t>, in Indianapolis.</w:t>
      </w:r>
    </w:p>
    <w:p w14:paraId="56F63554" w14:textId="3E68AE5C" w:rsidR="00597E7A" w:rsidRDefault="00597E7A" w:rsidP="006A615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/>
        <w:rPr>
          <w:rFonts w:ascii="Times New Roman" w:hAnsi="Times New Roman"/>
          <w:spacing w:val="-3"/>
        </w:rPr>
      </w:pPr>
    </w:p>
    <w:p w14:paraId="7FDC70B1" w14:textId="63897C5A" w:rsidR="00597E7A" w:rsidRDefault="00597E7A" w:rsidP="00597E7A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/>
        <w:rPr>
          <w:rFonts w:ascii="Times New Roman" w:hAnsi="Times New Roman"/>
          <w:spacing w:val="-3"/>
        </w:rPr>
      </w:pPr>
      <w:bookmarkStart w:id="13" w:name="_Hlk81661523"/>
      <w:r w:rsidRPr="00597E7A">
        <w:rPr>
          <w:rFonts w:ascii="Times New Roman" w:hAnsi="Times New Roman"/>
          <w:spacing w:val="-3"/>
        </w:rPr>
        <w:t>2020 Elected an Honorary/Advisory Fellow of the United Sigma Intelligence Association</w:t>
      </w:r>
      <w:r w:rsidR="00DC6C9B">
        <w:rPr>
          <w:rFonts w:ascii="Times New Roman" w:hAnsi="Times New Roman"/>
          <w:spacing w:val="-3"/>
        </w:rPr>
        <w:t xml:space="preserve">, </w:t>
      </w:r>
      <w:r w:rsidR="00DC6C9B" w:rsidRPr="00DC6C9B">
        <w:rPr>
          <w:rFonts w:ascii="Times New Roman" w:hAnsi="Times New Roman"/>
          <w:spacing w:val="-3"/>
        </w:rPr>
        <w:t xml:space="preserve">an international think tank that supports intellectually gifted individuals </w:t>
      </w:r>
      <w:r w:rsidR="00925D7A">
        <w:rPr>
          <w:rFonts w:ascii="Times New Roman" w:hAnsi="Times New Roman"/>
          <w:spacing w:val="-3"/>
        </w:rPr>
        <w:t xml:space="preserve">who </w:t>
      </w:r>
      <w:r w:rsidR="00DC6C9B" w:rsidRPr="00DC6C9B">
        <w:rPr>
          <w:rFonts w:ascii="Times New Roman" w:hAnsi="Times New Roman"/>
          <w:spacing w:val="-3"/>
        </w:rPr>
        <w:t xml:space="preserve">engage in scientific </w:t>
      </w:r>
      <w:r w:rsidR="00352EE6">
        <w:rPr>
          <w:rFonts w:ascii="Times New Roman" w:hAnsi="Times New Roman"/>
          <w:spacing w:val="-3"/>
        </w:rPr>
        <w:t>investigations intended</w:t>
      </w:r>
      <w:r w:rsidR="00DC6C9B" w:rsidRPr="00DC6C9B">
        <w:rPr>
          <w:rFonts w:ascii="Times New Roman" w:hAnsi="Times New Roman"/>
          <w:spacing w:val="-3"/>
        </w:rPr>
        <w:t xml:space="preserve"> to advance the fields of cognitive science and artificial intelligence.</w:t>
      </w:r>
    </w:p>
    <w:bookmarkEnd w:id="13"/>
    <w:p w14:paraId="50F5C6E7" w14:textId="77777777" w:rsidR="00597E7A" w:rsidRPr="0082682F" w:rsidRDefault="00597E7A" w:rsidP="006A615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/>
        <w:rPr>
          <w:rFonts w:ascii="Times New Roman" w:hAnsi="Times New Roman"/>
          <w:spacing w:val="-3"/>
        </w:rPr>
      </w:pPr>
    </w:p>
    <w:p w14:paraId="7C76E27C" w14:textId="77777777" w:rsidR="00443617" w:rsidRPr="0082682F" w:rsidRDefault="00443617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77DBA5A8" w14:textId="77777777" w:rsidR="00443617" w:rsidRPr="0082682F" w:rsidRDefault="00054311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b/>
          <w:bCs/>
          <w:spacing w:val="-3"/>
        </w:rPr>
        <w:t>EVALUATIONS OF ARTICLES AND MANUSCRIPTS FOR:</w:t>
      </w:r>
    </w:p>
    <w:p w14:paraId="406F0C8D" w14:textId="77777777" w:rsidR="00443617" w:rsidRPr="0082682F" w:rsidRDefault="00054311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  <w:t>Archiv für Geschichte der Philosophie</w:t>
      </w:r>
    </w:p>
    <w:p w14:paraId="12493971" w14:textId="77777777" w:rsidR="00987531" w:rsidRPr="00987531" w:rsidRDefault="00054311" w:rsidP="0098753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</w:r>
      <w:r w:rsidR="00987531" w:rsidRPr="00987531">
        <w:rPr>
          <w:rFonts w:ascii="Times New Roman" w:hAnsi="Times New Roman"/>
          <w:spacing w:val="-3"/>
        </w:rPr>
        <w:t>Oxford University Press</w:t>
      </w:r>
    </w:p>
    <w:p w14:paraId="1E2D6EFB" w14:textId="77777777" w:rsidR="00987531" w:rsidRPr="00987531" w:rsidRDefault="00987531" w:rsidP="0098753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987531">
        <w:rPr>
          <w:rFonts w:ascii="Times New Roman" w:hAnsi="Times New Roman"/>
          <w:spacing w:val="-3"/>
        </w:rPr>
        <w:tab/>
        <w:t>National Endowment for the Humanities</w:t>
      </w:r>
    </w:p>
    <w:p w14:paraId="50075F3C" w14:textId="1AAF0CB4" w:rsidR="00987531" w:rsidRPr="00987531" w:rsidRDefault="00987531" w:rsidP="0098753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i/>
          <w:spacing w:val="-3"/>
        </w:rPr>
        <w:tab/>
      </w:r>
      <w:r w:rsidRPr="00987531">
        <w:rPr>
          <w:rFonts w:ascii="Times New Roman" w:hAnsi="Times New Roman"/>
          <w:i/>
          <w:spacing w:val="-3"/>
        </w:rPr>
        <w:t>Hume Studies</w:t>
      </w:r>
    </w:p>
    <w:p w14:paraId="45DD68A6" w14:textId="77777777" w:rsidR="00987531" w:rsidRPr="00987531" w:rsidRDefault="00987531" w:rsidP="0098753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987531">
        <w:rPr>
          <w:rFonts w:ascii="Times New Roman" w:hAnsi="Times New Roman"/>
          <w:i/>
          <w:iCs/>
          <w:spacing w:val="-3"/>
        </w:rPr>
        <w:tab/>
        <w:t>Ethics</w:t>
      </w:r>
    </w:p>
    <w:p w14:paraId="5A0478B4" w14:textId="77777777" w:rsidR="00987531" w:rsidRPr="00987531" w:rsidRDefault="00987531" w:rsidP="0098753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987531">
        <w:rPr>
          <w:rFonts w:ascii="Times New Roman" w:hAnsi="Times New Roman"/>
          <w:i/>
          <w:iCs/>
          <w:spacing w:val="-3"/>
        </w:rPr>
        <w:tab/>
        <w:t>Journal of the History of Philosophy</w:t>
      </w:r>
    </w:p>
    <w:p w14:paraId="78976768" w14:textId="77777777" w:rsidR="00987531" w:rsidRPr="00987531" w:rsidRDefault="00987531" w:rsidP="0098753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987531">
        <w:rPr>
          <w:rFonts w:ascii="Times New Roman" w:hAnsi="Times New Roman"/>
          <w:i/>
          <w:iCs/>
          <w:spacing w:val="-3"/>
        </w:rPr>
        <w:tab/>
        <w:t>Journal of the American Medical Association</w:t>
      </w:r>
    </w:p>
    <w:p w14:paraId="6366EEB3" w14:textId="77777777" w:rsidR="00987531" w:rsidRPr="00987531" w:rsidRDefault="00987531" w:rsidP="0098753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987531">
        <w:rPr>
          <w:rFonts w:ascii="Times New Roman" w:hAnsi="Times New Roman"/>
          <w:i/>
          <w:iCs/>
          <w:spacing w:val="-3"/>
        </w:rPr>
        <w:tab/>
        <w:t>Social Theory and Practice</w:t>
      </w:r>
    </w:p>
    <w:p w14:paraId="7EE034D8" w14:textId="77777777" w:rsidR="00987531" w:rsidRPr="00987531" w:rsidRDefault="00987531" w:rsidP="0098753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987531">
        <w:rPr>
          <w:rFonts w:ascii="Times New Roman" w:hAnsi="Times New Roman"/>
          <w:spacing w:val="-3"/>
        </w:rPr>
        <w:tab/>
        <w:t>Princeton University Press</w:t>
      </w:r>
    </w:p>
    <w:p w14:paraId="7A585147" w14:textId="77777777" w:rsidR="00987531" w:rsidRPr="00987531" w:rsidRDefault="00987531" w:rsidP="0098753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987531">
        <w:rPr>
          <w:rFonts w:ascii="Times New Roman" w:hAnsi="Times New Roman"/>
          <w:i/>
          <w:iCs/>
          <w:spacing w:val="-3"/>
        </w:rPr>
        <w:tab/>
        <w:t>Journal of Medicine and Philosophy</w:t>
      </w:r>
    </w:p>
    <w:p w14:paraId="29331917" w14:textId="77777777" w:rsidR="00987531" w:rsidRPr="00987531" w:rsidRDefault="00987531" w:rsidP="0098753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987531">
        <w:rPr>
          <w:rFonts w:ascii="Times New Roman" w:hAnsi="Times New Roman"/>
          <w:i/>
          <w:iCs/>
          <w:spacing w:val="-3"/>
        </w:rPr>
        <w:tab/>
        <w:t>Canadian Journal of Philosophy</w:t>
      </w:r>
    </w:p>
    <w:p w14:paraId="7F415410" w14:textId="48870AD0" w:rsidR="00443617" w:rsidRPr="0082682F" w:rsidRDefault="00987531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054311" w:rsidRPr="0082682F">
        <w:rPr>
          <w:rFonts w:ascii="Times New Roman" w:hAnsi="Times New Roman"/>
          <w:spacing w:val="-3"/>
        </w:rPr>
        <w:t>Prentice</w:t>
      </w:r>
      <w:r w:rsidR="00054311" w:rsidRPr="0082682F">
        <w:rPr>
          <w:rFonts w:ascii="Times New Roman" w:hAnsi="Times New Roman"/>
          <w:spacing w:val="-3"/>
        </w:rPr>
        <w:noBreakHyphen/>
        <w:t>Hall Publishing Company</w:t>
      </w:r>
    </w:p>
    <w:p w14:paraId="0842D7A9" w14:textId="77777777" w:rsidR="00443617" w:rsidRPr="0082682F" w:rsidRDefault="00054311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  <w:t>McGraw</w:t>
      </w:r>
      <w:r w:rsidRPr="0082682F">
        <w:rPr>
          <w:rFonts w:ascii="Times New Roman" w:hAnsi="Times New Roman"/>
          <w:spacing w:val="-3"/>
        </w:rPr>
        <w:noBreakHyphen/>
        <w:t>Hill Publishing Company</w:t>
      </w:r>
    </w:p>
    <w:p w14:paraId="07582CF7" w14:textId="77777777" w:rsidR="00443617" w:rsidRPr="0082682F" w:rsidRDefault="00054311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  <w:t>Wadsworth Publishing Company</w:t>
      </w:r>
    </w:p>
    <w:p w14:paraId="5CC1A68B" w14:textId="77777777" w:rsidR="00443617" w:rsidRPr="0082682F" w:rsidRDefault="00054311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  <w:t>Philosophy of Science</w:t>
      </w:r>
    </w:p>
    <w:p w14:paraId="0C1EFFC9" w14:textId="77777777" w:rsidR="00443617" w:rsidRPr="0082682F" w:rsidRDefault="00054311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  <w:t>American Council of Learned Societies</w:t>
      </w:r>
    </w:p>
    <w:p w14:paraId="1C477AF8" w14:textId="77777777" w:rsidR="00443617" w:rsidRPr="0082682F" w:rsidRDefault="00054311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  <w:t>Cornell University Press</w:t>
      </w:r>
    </w:p>
    <w:p w14:paraId="7D45315D" w14:textId="77777777" w:rsidR="00443617" w:rsidRPr="0082682F" w:rsidRDefault="00054311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  <w:t>Philosophical Monographs</w:t>
      </w:r>
    </w:p>
    <w:p w14:paraId="6283C29B" w14:textId="77777777" w:rsidR="00443617" w:rsidRPr="0082682F" w:rsidRDefault="00054311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  <w:t>The National Science Foundation</w:t>
      </w:r>
    </w:p>
    <w:p w14:paraId="73CD9E08" w14:textId="77777777" w:rsidR="00443617" w:rsidRPr="0082682F" w:rsidRDefault="00054311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  <w:t>Hastings Center Report</w:t>
      </w:r>
    </w:p>
    <w:p w14:paraId="4E7AC10E" w14:textId="7FB6BAF4" w:rsidR="00443617" w:rsidRPr="0082682F" w:rsidRDefault="00054311" w:rsidP="0098753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  <w:t>Health Education Monographs</w:t>
      </w:r>
      <w:r w:rsidRPr="0082682F">
        <w:rPr>
          <w:rFonts w:ascii="Times New Roman" w:hAnsi="Times New Roman"/>
          <w:spacing w:val="-3"/>
        </w:rPr>
        <w:tab/>
      </w:r>
    </w:p>
    <w:p w14:paraId="564D0EE0" w14:textId="77777777" w:rsidR="00443617" w:rsidRPr="0082682F" w:rsidRDefault="00054311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  <w:t>Journal of Business Ethics</w:t>
      </w:r>
    </w:p>
    <w:p w14:paraId="65408A94" w14:textId="77777777" w:rsidR="00443617" w:rsidRPr="0082682F" w:rsidRDefault="00054311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i/>
          <w:iCs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  <w:t>Business and Professional Ethics Journal</w:t>
      </w:r>
    </w:p>
    <w:p w14:paraId="78113C7C" w14:textId="77777777" w:rsidR="00FA564A" w:rsidRPr="0082682F" w:rsidRDefault="00FA564A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  <w:t>Business Ethics Quarterly</w:t>
      </w:r>
    </w:p>
    <w:p w14:paraId="484A5064" w14:textId="77777777" w:rsidR="00443617" w:rsidRPr="0082682F" w:rsidRDefault="00054311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  <w:t>Yale University Press</w:t>
      </w:r>
    </w:p>
    <w:p w14:paraId="65FAE32B" w14:textId="77777777" w:rsidR="00443617" w:rsidRPr="0082682F" w:rsidRDefault="00054311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ab/>
        <w:t>University of Illinois Press</w:t>
      </w:r>
    </w:p>
    <w:p w14:paraId="64E9D677" w14:textId="77777777" w:rsidR="00443617" w:rsidRPr="0082682F" w:rsidRDefault="00054311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  <w:t>Journal of Law, Medicine, and Ethics</w:t>
      </w:r>
    </w:p>
    <w:p w14:paraId="79D57801" w14:textId="77777777" w:rsidR="00FA564A" w:rsidRPr="0082682F" w:rsidRDefault="00054311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 w:hanging="211"/>
        <w:rPr>
          <w:rFonts w:ascii="Times New Roman" w:hAnsi="Times New Roman"/>
          <w:i/>
          <w:iCs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</w:r>
      <w:r w:rsidR="00FA564A" w:rsidRPr="0082682F">
        <w:rPr>
          <w:rFonts w:ascii="Times New Roman" w:hAnsi="Times New Roman"/>
          <w:i/>
          <w:iCs/>
          <w:spacing w:val="-3"/>
        </w:rPr>
        <w:t>Journal of Philosophy</w:t>
      </w:r>
    </w:p>
    <w:p w14:paraId="0D69CA55" w14:textId="77777777" w:rsidR="00443617" w:rsidRPr="0082682F" w:rsidRDefault="00054311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211" w:hanging="211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i/>
          <w:iCs/>
          <w:spacing w:val="-3"/>
        </w:rPr>
        <w:tab/>
        <w:t>Philosophical Review</w:t>
      </w:r>
    </w:p>
    <w:p w14:paraId="2E83DE0B" w14:textId="77777777" w:rsidR="00443617" w:rsidRPr="0082682F" w:rsidRDefault="00054311" w:rsidP="00443617">
      <w:pPr>
        <w:tabs>
          <w:tab w:val="left" w:pos="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ind w:left="211"/>
        <w:rPr>
          <w:rFonts w:ascii="Times New Roman" w:hAnsi="Times New Roman"/>
          <w:i/>
        </w:rPr>
      </w:pPr>
      <w:r w:rsidRPr="0082682F">
        <w:rPr>
          <w:rFonts w:ascii="Times New Roman" w:hAnsi="Times New Roman"/>
          <w:i/>
        </w:rPr>
        <w:t>Nous</w:t>
      </w:r>
    </w:p>
    <w:p w14:paraId="13EA2A8F" w14:textId="77777777" w:rsidR="00443617" w:rsidRPr="0082682F" w:rsidRDefault="00054311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20"/>
          <w:tab w:val="left" w:pos="2112"/>
          <w:tab w:val="left" w:pos="2323"/>
          <w:tab w:val="left" w:pos="2880"/>
        </w:tabs>
        <w:rPr>
          <w:rFonts w:ascii="Times New Roman" w:hAnsi="Times New Roman"/>
          <w:i/>
        </w:rPr>
      </w:pPr>
      <w:r w:rsidRPr="0082682F">
        <w:rPr>
          <w:rFonts w:ascii="Times New Roman" w:hAnsi="Times New Roman"/>
          <w:i/>
        </w:rPr>
        <w:tab/>
        <w:t>Philosophical Quarterly</w:t>
      </w:r>
    </w:p>
    <w:p w14:paraId="196F6C45" w14:textId="77777777" w:rsidR="00443617" w:rsidRPr="0082682F" w:rsidRDefault="00054311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20"/>
          <w:tab w:val="left" w:pos="2112"/>
          <w:tab w:val="left" w:pos="2323"/>
          <w:tab w:val="left" w:pos="2880"/>
        </w:tabs>
        <w:rPr>
          <w:rFonts w:ascii="Times New Roman" w:hAnsi="Times New Roman"/>
        </w:rPr>
      </w:pPr>
      <w:r w:rsidRPr="0082682F">
        <w:rPr>
          <w:rFonts w:ascii="Times New Roman" w:hAnsi="Times New Roman"/>
          <w:i/>
        </w:rPr>
        <w:tab/>
      </w:r>
      <w:r w:rsidRPr="0082682F">
        <w:rPr>
          <w:rFonts w:ascii="Times New Roman" w:hAnsi="Times New Roman"/>
        </w:rPr>
        <w:t>Georgetown University Press</w:t>
      </w:r>
    </w:p>
    <w:p w14:paraId="62994F02" w14:textId="77777777" w:rsidR="00443617" w:rsidRPr="0082682F" w:rsidRDefault="00054311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20"/>
          <w:tab w:val="left" w:pos="2112"/>
          <w:tab w:val="left" w:pos="2323"/>
          <w:tab w:val="left" w:pos="2880"/>
        </w:tabs>
        <w:rPr>
          <w:rFonts w:ascii="Times New Roman" w:hAnsi="Times New Roman"/>
        </w:rPr>
      </w:pPr>
      <w:r w:rsidRPr="0082682F">
        <w:rPr>
          <w:rFonts w:ascii="Times New Roman" w:hAnsi="Times New Roman"/>
        </w:rPr>
        <w:tab/>
      </w:r>
      <w:r w:rsidRPr="0082682F">
        <w:rPr>
          <w:rFonts w:ascii="Times New Roman" w:hAnsi="Times New Roman"/>
          <w:i/>
        </w:rPr>
        <w:t>Journal of Medical Ethics</w:t>
      </w:r>
    </w:p>
    <w:p w14:paraId="2E78E58E" w14:textId="77777777" w:rsidR="00443617" w:rsidRPr="0082682F" w:rsidRDefault="00054311" w:rsidP="00443617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i/>
        </w:rPr>
      </w:pPr>
      <w:r w:rsidRPr="0082682F">
        <w:rPr>
          <w:rFonts w:ascii="Times New Roman" w:hAnsi="Times New Roman"/>
        </w:rPr>
        <w:tab/>
      </w:r>
      <w:r w:rsidRPr="0082682F">
        <w:rPr>
          <w:rFonts w:ascii="Times New Roman" w:hAnsi="Times New Roman"/>
          <w:i/>
        </w:rPr>
        <w:t>Kennedy Institute of Ethics Journal</w:t>
      </w:r>
    </w:p>
    <w:p w14:paraId="1F889B3B" w14:textId="77777777" w:rsidR="00145AEC" w:rsidRPr="0082682F" w:rsidRDefault="00FA564A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bCs/>
          <w:spacing w:val="-3"/>
        </w:rPr>
      </w:pPr>
      <w:r w:rsidRPr="0082682F">
        <w:rPr>
          <w:rFonts w:ascii="Times New Roman" w:hAnsi="Times New Roman"/>
          <w:bCs/>
          <w:spacing w:val="-3"/>
        </w:rPr>
        <w:tab/>
      </w:r>
    </w:p>
    <w:p w14:paraId="56B7E3F3" w14:textId="77777777" w:rsidR="00145AEC" w:rsidRPr="0082682F" w:rsidRDefault="00145AEC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b/>
          <w:bCs/>
          <w:spacing w:val="-3"/>
        </w:rPr>
      </w:pPr>
    </w:p>
    <w:p w14:paraId="67B0BFFC" w14:textId="77777777" w:rsidR="00F63324" w:rsidRPr="0082682F" w:rsidRDefault="00054311" w:rsidP="006A615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b/>
          <w:bCs/>
          <w:spacing w:val="-3"/>
        </w:rPr>
        <w:t>PAPERS AND LECTURES PRESENTED AT THE FOLLOWING COLLEGES AND UNIVERSITIES:</w:t>
      </w:r>
    </w:p>
    <w:p w14:paraId="02C2172B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</w:p>
    <w:p w14:paraId="6AFF8052" w14:textId="77777777" w:rsidR="00F63324" w:rsidRPr="0082682F" w:rsidRDefault="00F63324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  <w:sectPr w:rsidR="00F63324" w:rsidRPr="0082682F">
          <w:endnotePr>
            <w:numFmt w:val="decimal"/>
          </w:endnotePr>
          <w:type w:val="continuous"/>
          <w:pgSz w:w="12240" w:h="15840"/>
          <w:pgMar w:top="1440" w:right="2016" w:bottom="1152" w:left="2016" w:header="1440" w:footer="1152" w:gutter="0"/>
          <w:cols w:space="720"/>
          <w:noEndnote/>
        </w:sectPr>
      </w:pPr>
    </w:p>
    <w:p w14:paraId="66EAB05E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Univ. of California, Berkeley</w:t>
      </w:r>
    </w:p>
    <w:p w14:paraId="547CEA2D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Chicago</w:t>
      </w:r>
    </w:p>
    <w:p w14:paraId="5730ACFE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Univ. of Wisconsin, Madison</w:t>
      </w:r>
    </w:p>
    <w:p w14:paraId="016974A7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Univ. of Wisconsin, Whitewater</w:t>
      </w:r>
    </w:p>
    <w:p w14:paraId="45ACDF1E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Amherst College</w:t>
      </w:r>
    </w:p>
    <w:p w14:paraId="13F86170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Georgia</w:t>
      </w:r>
    </w:p>
    <w:p w14:paraId="3ABEB4F8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Johns Hopkins University</w:t>
      </w:r>
    </w:p>
    <w:p w14:paraId="4131592C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Illinois</w:t>
      </w:r>
    </w:p>
    <w:p w14:paraId="1D36C6FA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Northern Illinois University</w:t>
      </w:r>
    </w:p>
    <w:p w14:paraId="597C1E10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Colgate University</w:t>
      </w:r>
    </w:p>
    <w:p w14:paraId="099A4354" w14:textId="1B7FC9C6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McGill University</w:t>
      </w:r>
      <w:r w:rsidR="00210B48">
        <w:rPr>
          <w:rFonts w:ascii="Times New Roman" w:hAnsi="Times New Roman"/>
          <w:spacing w:val="-3"/>
        </w:rPr>
        <w:t xml:space="preserve"> (Canada)</w:t>
      </w:r>
    </w:p>
    <w:p w14:paraId="7E159620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American University</w:t>
      </w:r>
    </w:p>
    <w:p w14:paraId="1D2D34B3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Catholic University of America</w:t>
      </w:r>
    </w:p>
    <w:p w14:paraId="6A4B803B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Virginia</w:t>
      </w:r>
    </w:p>
    <w:p w14:paraId="6D834307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Calgary</w:t>
      </w:r>
      <w:r w:rsidR="00290FE7" w:rsidRPr="0082682F">
        <w:rPr>
          <w:rFonts w:ascii="Times New Roman" w:hAnsi="Times New Roman"/>
          <w:spacing w:val="-3"/>
        </w:rPr>
        <w:t xml:space="preserve"> (Canada)</w:t>
      </w:r>
    </w:p>
    <w:p w14:paraId="5FAF5D73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Texas, Austin</w:t>
      </w:r>
    </w:p>
    <w:p w14:paraId="65A0F2FF" w14:textId="278E23C1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Univ. of Texas</w:t>
      </w:r>
      <w:r w:rsidR="000D359A">
        <w:rPr>
          <w:rFonts w:ascii="Times New Roman" w:hAnsi="Times New Roman"/>
          <w:spacing w:val="-3"/>
        </w:rPr>
        <w:t>,</w:t>
      </w:r>
      <w:r w:rsidRPr="0082682F">
        <w:rPr>
          <w:rFonts w:ascii="Times New Roman" w:hAnsi="Times New Roman"/>
          <w:spacing w:val="-3"/>
        </w:rPr>
        <w:t xml:space="preserve"> Southwestern Med.</w:t>
      </w:r>
      <w:r w:rsidR="00444A41">
        <w:rPr>
          <w:rFonts w:ascii="Times New Roman" w:hAnsi="Times New Roman"/>
          <w:spacing w:val="-3"/>
        </w:rPr>
        <w:t xml:space="preserve"> Sch.</w:t>
      </w:r>
    </w:p>
    <w:p w14:paraId="6A9701E4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Duke University</w:t>
      </w:r>
    </w:p>
    <w:p w14:paraId="3E307F30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California State, Long Beach</w:t>
      </w:r>
    </w:p>
    <w:p w14:paraId="658C3BD6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Univ. of Missouri, Columbia</w:t>
      </w:r>
    </w:p>
    <w:p w14:paraId="4FE0740E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Univ. of Missouri, Kansas City</w:t>
      </w:r>
    </w:p>
    <w:p w14:paraId="70D12BD4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Cincinnati</w:t>
      </w:r>
    </w:p>
    <w:p w14:paraId="238B4FB1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Vanderbilt University</w:t>
      </w:r>
    </w:p>
    <w:p w14:paraId="327CED87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Colorado</w:t>
      </w:r>
    </w:p>
    <w:p w14:paraId="7DB11EAB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Temple University</w:t>
      </w:r>
    </w:p>
    <w:p w14:paraId="0EF28308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Miami University (Ohio)</w:t>
      </w:r>
    </w:p>
    <w:p w14:paraId="08997598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Univ. of Miami (Florida)</w:t>
      </w:r>
    </w:p>
    <w:p w14:paraId="0240F7BA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Rice University</w:t>
      </w:r>
    </w:p>
    <w:p w14:paraId="116C5431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City University of New York</w:t>
      </w:r>
    </w:p>
    <w:p w14:paraId="03E6A96F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Mt. Holyoke College</w:t>
      </w:r>
    </w:p>
    <w:p w14:paraId="42FEB255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Virginia Commonwealth Univ.</w:t>
      </w:r>
    </w:p>
    <w:p w14:paraId="400C4AC2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Case-Western Reserve University</w:t>
      </w:r>
    </w:p>
    <w:p w14:paraId="329CD330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Washington College (MD)</w:t>
      </w:r>
    </w:p>
    <w:p w14:paraId="455EA2B1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Albright College</w:t>
      </w:r>
    </w:p>
    <w:p w14:paraId="5A943A5D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Queen's University (Canada)</w:t>
      </w:r>
    </w:p>
    <w:p w14:paraId="038FE85E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Pennsylvania State University</w:t>
      </w:r>
    </w:p>
    <w:p w14:paraId="42D204D0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Pennsylvania</w:t>
      </w:r>
    </w:p>
    <w:p w14:paraId="0E0F6EEA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Harvard University</w:t>
      </w:r>
    </w:p>
    <w:p w14:paraId="011EC833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Mississippi</w:t>
      </w:r>
    </w:p>
    <w:p w14:paraId="14F3010E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Rochester</w:t>
      </w:r>
    </w:p>
    <w:p w14:paraId="497C363A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Rochester Institute of Technology</w:t>
      </w:r>
    </w:p>
    <w:p w14:paraId="3D3920A1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Wake Forest University</w:t>
      </w:r>
    </w:p>
    <w:p w14:paraId="53A5A2A5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Colorado State University</w:t>
      </w:r>
    </w:p>
    <w:p w14:paraId="145D6BD6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Washington</w:t>
      </w:r>
    </w:p>
    <w:p w14:paraId="5EFEA6B0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Texas A &amp; M</w:t>
      </w:r>
    </w:p>
    <w:p w14:paraId="6A4DA5BF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U.S.U.H.S. (Bethesda, MD)</w:t>
      </w:r>
    </w:p>
    <w:p w14:paraId="3FDC7B3C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Marquette University</w:t>
      </w:r>
    </w:p>
    <w:p w14:paraId="08708764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Delaware</w:t>
      </w:r>
    </w:p>
    <w:p w14:paraId="6006AB97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Southern Illinois University</w:t>
      </w:r>
    </w:p>
    <w:p w14:paraId="7AF1BCC2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Michigan</w:t>
      </w:r>
    </w:p>
    <w:p w14:paraId="26E356D0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London (England)</w:t>
      </w:r>
    </w:p>
    <w:p w14:paraId="7A86389C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Gannon College</w:t>
      </w:r>
    </w:p>
    <w:p w14:paraId="0A36AAB7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Villanova Univ.</w:t>
      </w:r>
    </w:p>
    <w:p w14:paraId="6E3FF3A3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 xml:space="preserve">Whittier College </w:t>
      </w:r>
    </w:p>
    <w:p w14:paraId="2672A728" w14:textId="5D737AA1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Fairfield University</w:t>
      </w:r>
      <w:r w:rsidR="001426B8">
        <w:rPr>
          <w:rFonts w:ascii="Times New Roman" w:hAnsi="Times New Roman"/>
          <w:spacing w:val="-3"/>
        </w:rPr>
        <w:t xml:space="preserve"> (CT)</w:t>
      </w:r>
    </w:p>
    <w:p w14:paraId="17837596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Utah</w:t>
      </w:r>
    </w:p>
    <w:p w14:paraId="2942BCFB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Florida</w:t>
      </w:r>
    </w:p>
    <w:p w14:paraId="0058B996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West Virginia</w:t>
      </w:r>
    </w:p>
    <w:p w14:paraId="66D45F25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No. Virginia Community College</w:t>
      </w:r>
    </w:p>
    <w:p w14:paraId="7C52FC5C" w14:textId="72267832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Union University, Schenectady</w:t>
      </w:r>
      <w:r w:rsidR="00444A41">
        <w:rPr>
          <w:rFonts w:ascii="Times New Roman" w:hAnsi="Times New Roman"/>
          <w:spacing w:val="-3"/>
        </w:rPr>
        <w:t xml:space="preserve"> NY</w:t>
      </w:r>
    </w:p>
    <w:p w14:paraId="16A84F8F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Albany Medical School</w:t>
      </w:r>
    </w:p>
    <w:p w14:paraId="5200D76C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Colorado College</w:t>
      </w:r>
    </w:p>
    <w:p w14:paraId="0555261A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Ottawa (Canada)</w:t>
      </w:r>
    </w:p>
    <w:p w14:paraId="2EA35B15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Cape Town (South Africa)</w:t>
      </w:r>
    </w:p>
    <w:p w14:paraId="4BEA11D7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Imperial College (London)</w:t>
      </w:r>
    </w:p>
    <w:p w14:paraId="6DBB3D72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Texas, Dallas</w:t>
      </w:r>
    </w:p>
    <w:p w14:paraId="43311E2C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Indiana (Bloomington)</w:t>
      </w:r>
    </w:p>
    <w:p w14:paraId="4E5F5D38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Indiana (Indianapolis)</w:t>
      </w:r>
    </w:p>
    <w:p w14:paraId="3B880203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Bowling Green State University</w:t>
      </w:r>
    </w:p>
    <w:p w14:paraId="6BC210AB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Kalamazoo College</w:t>
      </w:r>
    </w:p>
    <w:p w14:paraId="0F065953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Ball State University</w:t>
      </w:r>
    </w:p>
    <w:p w14:paraId="019D7988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Hahnemann University</w:t>
      </w:r>
    </w:p>
    <w:p w14:paraId="114C089D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Toronto (Canada)</w:t>
      </w:r>
    </w:p>
    <w:p w14:paraId="2CF316F9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Davidson College</w:t>
      </w:r>
    </w:p>
    <w:p w14:paraId="04C52CAF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Birmingham Univ. (England)</w:t>
      </w:r>
    </w:p>
    <w:p w14:paraId="1B4FE5B8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Leeds Univ. (England)</w:t>
      </w:r>
    </w:p>
    <w:p w14:paraId="632C7F26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Mary Washington College</w:t>
      </w:r>
    </w:p>
    <w:p w14:paraId="3D16B8F2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 xml:space="preserve">University of South Carolina </w:t>
      </w:r>
    </w:p>
    <w:p w14:paraId="2BC1FFDF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Southern Methodist University</w:t>
      </w:r>
    </w:p>
    <w:p w14:paraId="4C81CD53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Idaho State University</w:t>
      </w:r>
    </w:p>
    <w:p w14:paraId="2AAED5A6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Dartmouth College</w:t>
      </w:r>
    </w:p>
    <w:p w14:paraId="10471BBF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East Carolina University</w:t>
      </w:r>
    </w:p>
    <w:p w14:paraId="13002B15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Oregon Graduate Center</w:t>
      </w:r>
    </w:p>
    <w:p w14:paraId="08817D0E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George Mason University</w:t>
      </w:r>
    </w:p>
    <w:p w14:paraId="6AA72CF1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Lancaster (England)</w:t>
      </w:r>
    </w:p>
    <w:p w14:paraId="2A7415DC" w14:textId="202F2A57" w:rsidR="00F63324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St. Andrews Univ. (Scotland)</w:t>
      </w:r>
    </w:p>
    <w:p w14:paraId="4C77FD48" w14:textId="7F4F7C1D" w:rsidR="00987531" w:rsidRPr="0082682F" w:rsidRDefault="0098753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Kyoto University (Japan)</w:t>
      </w:r>
    </w:p>
    <w:p w14:paraId="42775983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Waseda University (Japan)</w:t>
      </w:r>
    </w:p>
    <w:p w14:paraId="77B1C017" w14:textId="2D7D0155" w:rsidR="00F63324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Sophia University (Japan)</w:t>
      </w:r>
    </w:p>
    <w:p w14:paraId="37E75E88" w14:textId="77777777" w:rsidR="00987531" w:rsidRPr="00987531" w:rsidRDefault="00987531" w:rsidP="00987531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987531">
        <w:rPr>
          <w:rFonts w:ascii="Times New Roman" w:hAnsi="Times New Roman"/>
          <w:spacing w:val="-3"/>
        </w:rPr>
        <w:t>Reitaku University (Japan)</w:t>
      </w:r>
    </w:p>
    <w:p w14:paraId="792339D3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Univ. of Maryland, Baltimore</w:t>
      </w:r>
    </w:p>
    <w:p w14:paraId="576E3D13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New York Medical College</w:t>
      </w:r>
    </w:p>
    <w:p w14:paraId="3B29F19F" w14:textId="7F86F132" w:rsidR="00F63324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Loyola College, Baltimore</w:t>
      </w:r>
    </w:p>
    <w:p w14:paraId="4D508F93" w14:textId="418DA9F4" w:rsidR="00C91AF6" w:rsidRPr="00C91AF6" w:rsidRDefault="00C91AF6" w:rsidP="00C91AF6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bookmarkStart w:id="14" w:name="_Hlk81667366"/>
      <w:r w:rsidRPr="00C91AF6">
        <w:rPr>
          <w:rFonts w:ascii="Times New Roman" w:hAnsi="Times New Roman"/>
          <w:spacing w:val="-3"/>
        </w:rPr>
        <w:t>California State, Chico</w:t>
      </w:r>
      <w:r w:rsidR="007913F3">
        <w:rPr>
          <w:rFonts w:ascii="Times New Roman" w:hAnsi="Times New Roman"/>
          <w:spacing w:val="-3"/>
        </w:rPr>
        <w:t xml:space="preserve"> (California)</w:t>
      </w:r>
    </w:p>
    <w:bookmarkEnd w:id="14"/>
    <w:p w14:paraId="22002321" w14:textId="4EDEF78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Frostburg State College</w:t>
      </w:r>
      <w:r w:rsidR="004B7379">
        <w:rPr>
          <w:rFonts w:ascii="Times New Roman" w:hAnsi="Times New Roman"/>
          <w:spacing w:val="-3"/>
        </w:rPr>
        <w:t xml:space="preserve"> (MD.)</w:t>
      </w:r>
    </w:p>
    <w:p w14:paraId="7A507184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Illinois Wesleyan University</w:t>
      </w:r>
    </w:p>
    <w:p w14:paraId="7B1FCE8F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George Washington University</w:t>
      </w:r>
    </w:p>
    <w:p w14:paraId="0E443CA9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Univ. of Maryland, College Park</w:t>
      </w:r>
    </w:p>
    <w:p w14:paraId="6AD7EAD8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Baylor College of Medicine</w:t>
      </w:r>
    </w:p>
    <w:p w14:paraId="78595D4C" w14:textId="5BDEC454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St</w:t>
      </w:r>
      <w:r w:rsidR="00C91AF6">
        <w:rPr>
          <w:rFonts w:ascii="Times New Roman" w:hAnsi="Times New Roman"/>
          <w:spacing w:val="-3"/>
        </w:rPr>
        <w:t>ate</w:t>
      </w:r>
      <w:r w:rsidRPr="0082682F">
        <w:rPr>
          <w:rFonts w:ascii="Times New Roman" w:hAnsi="Times New Roman"/>
          <w:spacing w:val="-3"/>
        </w:rPr>
        <w:t xml:space="preserve"> College of N.Y.–Cortland</w:t>
      </w:r>
    </w:p>
    <w:p w14:paraId="175D1E21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Dayton</w:t>
      </w:r>
    </w:p>
    <w:p w14:paraId="6A5992A8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Mount St. Mary's University</w:t>
      </w:r>
    </w:p>
    <w:p w14:paraId="095C197E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Paris (France)</w:t>
      </w:r>
    </w:p>
    <w:p w14:paraId="2D4A9DD0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Trinity College, Dublin (Ireland)</w:t>
      </w:r>
    </w:p>
    <w:p w14:paraId="22950064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Simon Fraser University (Canada)</w:t>
      </w:r>
    </w:p>
    <w:p w14:paraId="493CCF46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Dalhousie University (Canada)</w:t>
      </w:r>
    </w:p>
    <w:p w14:paraId="3CE88D31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Quinnipiac College</w:t>
      </w:r>
    </w:p>
    <w:p w14:paraId="407D65B2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Georgia State University</w:t>
      </w:r>
    </w:p>
    <w:p w14:paraId="25B32FCA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Minnesota</w:t>
      </w:r>
    </w:p>
    <w:p w14:paraId="663D0EDB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Medical College of Wisconsin</w:t>
      </w:r>
    </w:p>
    <w:p w14:paraId="4F6FC36C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Pace College</w:t>
      </w:r>
    </w:p>
    <w:p w14:paraId="0DA8D43D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Pittsburgh</w:t>
      </w:r>
    </w:p>
    <w:p w14:paraId="20E2DF03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Calif. St. Univ.–Fullerton</w:t>
      </w:r>
    </w:p>
    <w:p w14:paraId="3A922811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Catholic University–Rome</w:t>
      </w:r>
    </w:p>
    <w:p w14:paraId="1417F3F0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British Columbia</w:t>
      </w:r>
    </w:p>
    <w:p w14:paraId="780E0F60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North Dakota</w:t>
      </w:r>
    </w:p>
    <w:p w14:paraId="4E70C1B2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 xml:space="preserve">Emory University </w:t>
      </w:r>
    </w:p>
    <w:p w14:paraId="56C3B230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Haifa University (Israel)</w:t>
      </w:r>
    </w:p>
    <w:p w14:paraId="2C97C430" w14:textId="77777777" w:rsidR="00BE1DC3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The Technion (Israel)</w:t>
      </w:r>
    </w:p>
    <w:p w14:paraId="554E3CBA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Amsterdam University (Netherlands)</w:t>
      </w:r>
    </w:p>
    <w:p w14:paraId="357C9CDD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Stanford University</w:t>
      </w:r>
    </w:p>
    <w:p w14:paraId="089A9657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Univ. of Alabama, Birmingham</w:t>
      </w:r>
    </w:p>
    <w:p w14:paraId="2D864918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New Mexico</w:t>
      </w:r>
    </w:p>
    <w:p w14:paraId="13AEEE1F" w14:textId="77777777" w:rsidR="00F63324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Oxford University (England)</w:t>
      </w:r>
    </w:p>
    <w:p w14:paraId="38F1CAEB" w14:textId="77777777" w:rsidR="00C55ADA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Tennessee</w:t>
      </w:r>
    </w:p>
    <w:p w14:paraId="2F0260EE" w14:textId="77777777" w:rsidR="00C55ADA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Carleton University (Canada)</w:t>
      </w:r>
    </w:p>
    <w:p w14:paraId="094D4FD9" w14:textId="3A7A2660" w:rsidR="008B7039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Oklahoma State University</w:t>
      </w:r>
    </w:p>
    <w:p w14:paraId="75FCF2F3" w14:textId="77777777" w:rsidR="008B7039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Erasmus University (Netherlands)</w:t>
      </w:r>
    </w:p>
    <w:p w14:paraId="04013A2F" w14:textId="77777777" w:rsidR="00B00F72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Groningen University (Netherlands)</w:t>
      </w:r>
    </w:p>
    <w:p w14:paraId="3E21D1C0" w14:textId="77777777" w:rsidR="00B00F72" w:rsidRPr="0082682F" w:rsidRDefault="00054311" w:rsidP="00DE35B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Bochum University (Germany)</w:t>
      </w:r>
    </w:p>
    <w:p w14:paraId="327880D4" w14:textId="77777777" w:rsidR="0014292C" w:rsidRPr="0082682F" w:rsidRDefault="0014292C" w:rsidP="0014292C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Baylor College of Medicine</w:t>
      </w:r>
    </w:p>
    <w:p w14:paraId="53F302D5" w14:textId="77777777" w:rsidR="00DA0A12" w:rsidRPr="0082682F" w:rsidRDefault="00D77210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Harvard University Law School</w:t>
      </w:r>
    </w:p>
    <w:p w14:paraId="2CC0799A" w14:textId="77777777" w:rsidR="00D715A2" w:rsidRPr="0082682F" w:rsidRDefault="002D7100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bCs/>
          <w:spacing w:val="-3"/>
        </w:rPr>
        <w:t>University of A Coruña (Spain)</w:t>
      </w:r>
    </w:p>
    <w:p w14:paraId="6F05C2B6" w14:textId="77777777" w:rsidR="00443617" w:rsidRPr="0082682F" w:rsidRDefault="00D715A2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The University of Buenos Aires (Arg.)</w:t>
      </w:r>
    </w:p>
    <w:p w14:paraId="4B0BC20B" w14:textId="69E8C414" w:rsidR="000E0B5F" w:rsidRPr="0082682F" w:rsidRDefault="000E0B5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Qatar University (Doha, Qatar)</w:t>
      </w:r>
      <w:r w:rsidR="00CE1BEB">
        <w:rPr>
          <w:rFonts w:ascii="Times New Roman" w:hAnsi="Times New Roman"/>
          <w:spacing w:val="-3"/>
        </w:rPr>
        <w:t xml:space="preserve"> (</w:t>
      </w:r>
      <w:r w:rsidR="0027483A">
        <w:rPr>
          <w:rFonts w:ascii="Times New Roman" w:hAnsi="Times New Roman"/>
          <w:spacing w:val="-3"/>
        </w:rPr>
        <w:t xml:space="preserve">by </w:t>
      </w:r>
      <w:r w:rsidR="00CE1BEB">
        <w:rPr>
          <w:rFonts w:ascii="Times New Roman" w:hAnsi="Times New Roman"/>
          <w:spacing w:val="-3"/>
        </w:rPr>
        <w:t>Skype)</w:t>
      </w:r>
    </w:p>
    <w:p w14:paraId="1D1FF8A4" w14:textId="77777777" w:rsidR="000E0B5F" w:rsidRPr="0082682F" w:rsidRDefault="000E0B5F">
      <w:pPr>
        <w:tabs>
          <w:tab w:val="clear" w:pos="7920"/>
          <w:tab w:val="left" w:pos="-1440"/>
          <w:tab w:val="left" w:pos="-720"/>
          <w:tab w:val="left" w:pos="0"/>
          <w:tab w:val="left" w:pos="211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Baylor College of Medicine</w:t>
      </w:r>
    </w:p>
    <w:p w14:paraId="6E925A7B" w14:textId="02EC37A7" w:rsidR="00325783" w:rsidRPr="0082682F" w:rsidRDefault="000E0B5F">
      <w:pPr>
        <w:tabs>
          <w:tab w:val="clear" w:pos="7920"/>
          <w:tab w:val="left" w:pos="-1440"/>
          <w:tab w:val="left" w:pos="-720"/>
          <w:tab w:val="left" w:pos="211"/>
          <w:tab w:val="left" w:pos="270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180" w:hanging="180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Texas Medical School</w:t>
      </w:r>
      <w:r w:rsidR="0027483A">
        <w:rPr>
          <w:rFonts w:ascii="Times New Roman" w:hAnsi="Times New Roman"/>
          <w:spacing w:val="-3"/>
        </w:rPr>
        <w:t xml:space="preserve">: </w:t>
      </w:r>
      <w:r w:rsidRPr="0082682F">
        <w:rPr>
          <w:rFonts w:ascii="Times New Roman" w:hAnsi="Times New Roman"/>
          <w:spacing w:val="-3"/>
        </w:rPr>
        <w:t xml:space="preserve"> M.D. Anderson</w:t>
      </w:r>
      <w:r w:rsidR="00444A41">
        <w:rPr>
          <w:rFonts w:ascii="Times New Roman" w:hAnsi="Times New Roman"/>
          <w:spacing w:val="-3"/>
        </w:rPr>
        <w:t>, in Houston</w:t>
      </w:r>
    </w:p>
    <w:p w14:paraId="2199499D" w14:textId="77777777" w:rsidR="009E4697" w:rsidRDefault="009E4697">
      <w:pPr>
        <w:tabs>
          <w:tab w:val="clear" w:pos="7920"/>
          <w:tab w:val="left" w:pos="-1440"/>
          <w:tab w:val="left" w:pos="-720"/>
          <w:tab w:val="left" w:pos="211"/>
          <w:tab w:val="left" w:pos="270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180" w:hanging="180"/>
        <w:rPr>
          <w:rFonts w:ascii="Times New Roman" w:hAnsi="Times New Roman"/>
          <w:spacing w:val="-3"/>
        </w:rPr>
      </w:pPr>
      <w:r w:rsidRPr="0082682F">
        <w:rPr>
          <w:rFonts w:ascii="Times New Roman" w:hAnsi="Times New Roman"/>
          <w:spacing w:val="-3"/>
        </w:rPr>
        <w:t>University of Fribourg (Switzerland)</w:t>
      </w:r>
    </w:p>
    <w:p w14:paraId="10A9CA74" w14:textId="77777777" w:rsidR="009F48E4" w:rsidRDefault="009F48E4">
      <w:pPr>
        <w:tabs>
          <w:tab w:val="clear" w:pos="7920"/>
          <w:tab w:val="left" w:pos="-1440"/>
          <w:tab w:val="left" w:pos="-720"/>
          <w:tab w:val="left" w:pos="211"/>
          <w:tab w:val="left" w:pos="270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180" w:hanging="1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Duquesne University</w:t>
      </w:r>
    </w:p>
    <w:p w14:paraId="5CC88361" w14:textId="72BDD41F" w:rsidR="009F48E4" w:rsidRDefault="009F48E4">
      <w:pPr>
        <w:tabs>
          <w:tab w:val="clear" w:pos="7920"/>
          <w:tab w:val="left" w:pos="-1440"/>
          <w:tab w:val="left" w:pos="-720"/>
          <w:tab w:val="left" w:pos="211"/>
          <w:tab w:val="left" w:pos="270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180" w:hanging="18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Rochester Institute of Technology</w:t>
      </w:r>
    </w:p>
    <w:p w14:paraId="777FAB56" w14:textId="77777777" w:rsidR="007913F3" w:rsidRDefault="007913F3">
      <w:pPr>
        <w:tabs>
          <w:tab w:val="clear" w:pos="7920"/>
          <w:tab w:val="left" w:pos="-1440"/>
          <w:tab w:val="left" w:pos="-720"/>
          <w:tab w:val="left" w:pos="211"/>
          <w:tab w:val="left" w:pos="270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180" w:hanging="180"/>
        <w:rPr>
          <w:rFonts w:ascii="Times New Roman" w:hAnsi="Times New Roman"/>
          <w:spacing w:val="-3"/>
        </w:rPr>
      </w:pPr>
    </w:p>
    <w:p w14:paraId="291805A1" w14:textId="77777777" w:rsidR="00727AB3" w:rsidRPr="0082682F" w:rsidRDefault="00727AB3">
      <w:pPr>
        <w:tabs>
          <w:tab w:val="clear" w:pos="7920"/>
          <w:tab w:val="left" w:pos="-1440"/>
          <w:tab w:val="left" w:pos="-720"/>
          <w:tab w:val="left" w:pos="211"/>
          <w:tab w:val="left" w:pos="270"/>
          <w:tab w:val="left" w:pos="422"/>
          <w:tab w:val="left" w:pos="633"/>
          <w:tab w:val="left" w:pos="844"/>
          <w:tab w:val="left" w:pos="1056"/>
          <w:tab w:val="left" w:pos="1267"/>
          <w:tab w:val="left" w:pos="1440"/>
          <w:tab w:val="left" w:pos="1689"/>
          <w:tab w:val="left" w:pos="1900"/>
          <w:tab w:val="left" w:pos="2112"/>
          <w:tab w:val="left" w:pos="2323"/>
          <w:tab w:val="left" w:pos="2880"/>
        </w:tabs>
        <w:ind w:left="180" w:hanging="180"/>
        <w:rPr>
          <w:rFonts w:ascii="Times New Roman" w:hAnsi="Times New Roman"/>
          <w:spacing w:val="-3"/>
        </w:rPr>
      </w:pPr>
    </w:p>
    <w:sectPr w:rsidR="00727AB3" w:rsidRPr="0082682F" w:rsidSect="009F0B57">
      <w:endnotePr>
        <w:numFmt w:val="decimal"/>
      </w:endnotePr>
      <w:type w:val="continuous"/>
      <w:pgSz w:w="12240" w:h="15840"/>
      <w:pgMar w:top="1440" w:right="1167" w:bottom="1152" w:left="1713" w:header="1440" w:footer="1152" w:gutter="0"/>
      <w:cols w:num="2" w:space="576" w:equalWidth="0">
        <w:col w:w="4464" w:space="576"/>
        <w:col w:w="4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C792" w14:textId="77777777" w:rsidR="00DB2799" w:rsidRDefault="00DB2799">
      <w:pPr>
        <w:tabs>
          <w:tab w:val="clear" w:pos="7920"/>
        </w:tabs>
        <w:suppressAutoHyphens w:val="0"/>
        <w:spacing w:line="20" w:lineRule="exact"/>
        <w:rPr>
          <w:rFonts w:ascii="Courier" w:hAnsi="Courier"/>
          <w:sz w:val="20"/>
        </w:rPr>
      </w:pPr>
    </w:p>
  </w:endnote>
  <w:endnote w:type="continuationSeparator" w:id="0">
    <w:p w14:paraId="5908E44B" w14:textId="77777777" w:rsidR="00DB2799" w:rsidRDefault="00DB2799">
      <w:r>
        <w:rPr>
          <w:rFonts w:ascii="Courier" w:hAnsi="Courier"/>
          <w:sz w:val="20"/>
        </w:rPr>
        <w:t xml:space="preserve"> </w:t>
      </w:r>
    </w:p>
  </w:endnote>
  <w:endnote w:type="continuationNotice" w:id="1">
    <w:p w14:paraId="1E18B3AC" w14:textId="77777777" w:rsidR="00DB2799" w:rsidRDefault="00DB2799">
      <w:r>
        <w:rPr>
          <w:rFonts w:ascii="Courier" w:hAnsi="Courier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G Times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-Italic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DF40" w14:textId="77777777" w:rsidR="00DB2799" w:rsidRDefault="00DB2799">
      <w:r>
        <w:rPr>
          <w:rFonts w:ascii="Courier" w:hAnsi="Courier"/>
          <w:sz w:val="20"/>
        </w:rPr>
        <w:separator/>
      </w:r>
    </w:p>
  </w:footnote>
  <w:footnote w:type="continuationSeparator" w:id="0">
    <w:p w14:paraId="778209C3" w14:textId="77777777" w:rsidR="00DB2799" w:rsidRDefault="00DB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15FF" w14:textId="77777777" w:rsidR="00BA5F21" w:rsidRDefault="00BA5F21">
    <w:pPr>
      <w:tabs>
        <w:tab w:val="clear" w:pos="7920"/>
        <w:tab w:val="left" w:pos="-1440"/>
        <w:tab w:val="left" w:pos="-720"/>
        <w:tab w:val="left" w:pos="0"/>
        <w:tab w:val="left" w:pos="211"/>
        <w:tab w:val="left" w:pos="422"/>
        <w:tab w:val="left" w:pos="633"/>
        <w:tab w:val="left" w:pos="844"/>
        <w:tab w:val="left" w:pos="1056"/>
        <w:tab w:val="left" w:pos="1267"/>
        <w:tab w:val="left" w:pos="1440"/>
        <w:tab w:val="left" w:pos="1689"/>
        <w:tab w:val="left" w:pos="1900"/>
        <w:tab w:val="left" w:pos="2112"/>
        <w:tab w:val="left" w:pos="2323"/>
        <w:tab w:val="left" w:pos="2880"/>
      </w:tabs>
      <w:jc w:val="both"/>
      <w:rPr>
        <w:rFonts w:ascii="Courier" w:hAnsi="Courier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B9DEED" wp14:editId="19AA2223">
              <wp:simplePos x="0" y="0"/>
              <wp:positionH relativeFrom="page">
                <wp:posOffset>1280160</wp:posOffset>
              </wp:positionH>
              <wp:positionV relativeFrom="paragraph">
                <wp:posOffset>0</wp:posOffset>
              </wp:positionV>
              <wp:extent cx="5212080" cy="1587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208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C4BE4" w14:textId="77777777" w:rsidR="00BA5F21" w:rsidRDefault="00BA5F21">
                          <w:pPr>
                            <w:tabs>
                              <w:tab w:val="clear" w:pos="7920"/>
                              <w:tab w:val="center" w:pos="4104"/>
                              <w:tab w:val="right" w:pos="8208"/>
                            </w:tabs>
                            <w:suppressAutoHyphens w:val="0"/>
                            <w:spacing w:line="240" w:lineRule="auto"/>
                            <w:rPr>
                              <w:rFonts w:ascii="CG Times" w:hAnsi="CG Times"/>
                              <w:spacing w:val="-3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Courier" w:hAnsi="Courier"/>
                              <w:sz w:val="20"/>
                            </w:rPr>
                            <w:tab/>
                          </w:r>
                          <w:r>
                            <w:rPr>
                              <w:rFonts w:ascii="CG Times" w:hAnsi="CG Times"/>
                              <w:spacing w:val="-3"/>
                              <w:sz w:val="25"/>
                              <w:szCs w:val="25"/>
                            </w:rPr>
                            <w:fldChar w:fldCharType="begin"/>
                          </w:r>
                          <w:r>
                            <w:rPr>
                              <w:rFonts w:ascii="CG Times" w:hAnsi="CG Times"/>
                              <w:spacing w:val="-3"/>
                              <w:sz w:val="25"/>
                              <w:szCs w:val="25"/>
                            </w:rPr>
                            <w:instrText>page \* arabic</w:instrText>
                          </w:r>
                          <w:r>
                            <w:rPr>
                              <w:rFonts w:ascii="CG Times" w:hAnsi="CG Times"/>
                              <w:spacing w:val="-3"/>
                              <w:sz w:val="25"/>
                              <w:szCs w:val="25"/>
                            </w:rPr>
                            <w:fldChar w:fldCharType="separate"/>
                          </w:r>
                          <w:r>
                            <w:rPr>
                              <w:rFonts w:ascii="CG Times" w:hAnsi="CG Times"/>
                              <w:noProof/>
                              <w:spacing w:val="-3"/>
                              <w:sz w:val="25"/>
                              <w:szCs w:val="25"/>
                            </w:rPr>
                            <w:t>21</w:t>
                          </w:r>
                          <w:r>
                            <w:rPr>
                              <w:rFonts w:ascii="CG Times" w:hAnsi="CG Times"/>
                              <w:spacing w:val="-3"/>
                              <w:sz w:val="25"/>
                              <w:szCs w:val="2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9DEED" id="Rectangle 1" o:spid="_x0000_s1026" style="position:absolute;left:0;text-align:left;margin-left:100.8pt;margin-top:0;width:410.4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" o:allowincell="f" filled="f" stroked="f" strokeweight="0">
              <v:textbox inset="0,0,0,0">
                <w:txbxContent>
                  <w:p w14:paraId="2EEC4BE4" w14:textId="77777777" w:rsidR="00BA5F21" w:rsidRDefault="00BA5F21">
                    <w:pPr>
                      <w:tabs>
                        <w:tab w:val="clear" w:pos="7920"/>
                        <w:tab w:val="center" w:pos="4104"/>
                        <w:tab w:val="right" w:pos="8208"/>
                      </w:tabs>
                      <w:suppressAutoHyphens w:val="0"/>
                      <w:spacing w:line="240" w:lineRule="auto"/>
                      <w:rPr>
                        <w:rFonts w:ascii="CG Times" w:hAnsi="CG Times"/>
                        <w:spacing w:val="-3"/>
                        <w:sz w:val="25"/>
                        <w:szCs w:val="25"/>
                      </w:rPr>
                    </w:pPr>
                    <w:r>
                      <w:rPr>
                        <w:rFonts w:ascii="Courier" w:hAnsi="Courier"/>
                        <w:sz w:val="20"/>
                      </w:rPr>
                      <w:tab/>
                    </w:r>
                    <w:r>
                      <w:rPr>
                        <w:rFonts w:ascii="CG Times" w:hAnsi="CG Times"/>
                        <w:spacing w:val="-3"/>
                        <w:sz w:val="25"/>
                        <w:szCs w:val="25"/>
                      </w:rPr>
                      <w:fldChar w:fldCharType="begin"/>
                    </w:r>
                    <w:r>
                      <w:rPr>
                        <w:rFonts w:ascii="CG Times" w:hAnsi="CG Times"/>
                        <w:spacing w:val="-3"/>
                        <w:sz w:val="25"/>
                        <w:szCs w:val="25"/>
                      </w:rPr>
                      <w:instrText>page \* arabic</w:instrText>
                    </w:r>
                    <w:r>
                      <w:rPr>
                        <w:rFonts w:ascii="CG Times" w:hAnsi="CG Times"/>
                        <w:spacing w:val="-3"/>
                        <w:sz w:val="25"/>
                        <w:szCs w:val="25"/>
                      </w:rPr>
                      <w:fldChar w:fldCharType="separate"/>
                    </w:r>
                    <w:r>
                      <w:rPr>
                        <w:rFonts w:ascii="CG Times" w:hAnsi="CG Times"/>
                        <w:noProof/>
                        <w:spacing w:val="-3"/>
                        <w:sz w:val="25"/>
                        <w:szCs w:val="25"/>
                      </w:rPr>
                      <w:t>21</w:t>
                    </w:r>
                    <w:r>
                      <w:rPr>
                        <w:rFonts w:ascii="CG Times" w:hAnsi="CG Times"/>
                        <w:spacing w:val="-3"/>
                        <w:sz w:val="25"/>
                        <w:szCs w:val="25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6CEDC1BC" w14:textId="77777777" w:rsidR="00BA5F21" w:rsidRDefault="00BA5F21">
    <w:pPr>
      <w:tabs>
        <w:tab w:val="clear" w:pos="7920"/>
        <w:tab w:val="left" w:pos="-1440"/>
        <w:tab w:val="left" w:pos="-720"/>
        <w:tab w:val="left" w:pos="0"/>
        <w:tab w:val="left" w:pos="211"/>
        <w:tab w:val="left" w:pos="422"/>
        <w:tab w:val="left" w:pos="633"/>
        <w:tab w:val="left" w:pos="844"/>
        <w:tab w:val="left" w:pos="1056"/>
        <w:tab w:val="left" w:pos="1267"/>
        <w:tab w:val="left" w:pos="1440"/>
        <w:tab w:val="left" w:pos="1689"/>
        <w:tab w:val="left" w:pos="1900"/>
        <w:tab w:val="left" w:pos="2112"/>
        <w:tab w:val="left" w:pos="2323"/>
        <w:tab w:val="left" w:pos="2880"/>
      </w:tabs>
      <w:spacing w:after="140" w:line="100" w:lineRule="exact"/>
      <w:jc w:val="both"/>
      <w:rPr>
        <w:rFonts w:ascii="Courier" w:hAnsi="Courier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C3B"/>
    <w:multiLevelType w:val="multilevel"/>
    <w:tmpl w:val="E880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04EA8"/>
    <w:multiLevelType w:val="multilevel"/>
    <w:tmpl w:val="B4C2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1E3C03"/>
    <w:multiLevelType w:val="multilevel"/>
    <w:tmpl w:val="DFDC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4A7EE5"/>
    <w:multiLevelType w:val="multilevel"/>
    <w:tmpl w:val="C4B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3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53"/>
    <w:rsid w:val="00000170"/>
    <w:rsid w:val="000001BA"/>
    <w:rsid w:val="00007AA5"/>
    <w:rsid w:val="000161B2"/>
    <w:rsid w:val="000208E0"/>
    <w:rsid w:val="0002464F"/>
    <w:rsid w:val="00026243"/>
    <w:rsid w:val="00027F79"/>
    <w:rsid w:val="000341CA"/>
    <w:rsid w:val="000349AD"/>
    <w:rsid w:val="00035303"/>
    <w:rsid w:val="00035F4C"/>
    <w:rsid w:val="00040D94"/>
    <w:rsid w:val="00040F98"/>
    <w:rsid w:val="0004108F"/>
    <w:rsid w:val="000419B4"/>
    <w:rsid w:val="00050A45"/>
    <w:rsid w:val="000516A3"/>
    <w:rsid w:val="00051D49"/>
    <w:rsid w:val="00054311"/>
    <w:rsid w:val="0005560A"/>
    <w:rsid w:val="00061E23"/>
    <w:rsid w:val="000622BB"/>
    <w:rsid w:val="0006705A"/>
    <w:rsid w:val="00070EAC"/>
    <w:rsid w:val="000838C2"/>
    <w:rsid w:val="00085D72"/>
    <w:rsid w:val="00090BEA"/>
    <w:rsid w:val="000926A8"/>
    <w:rsid w:val="000954EB"/>
    <w:rsid w:val="00095FF6"/>
    <w:rsid w:val="000A2AC8"/>
    <w:rsid w:val="000A3C0F"/>
    <w:rsid w:val="000B03FF"/>
    <w:rsid w:val="000B21BA"/>
    <w:rsid w:val="000B3A0D"/>
    <w:rsid w:val="000C0512"/>
    <w:rsid w:val="000C47AC"/>
    <w:rsid w:val="000C4DD7"/>
    <w:rsid w:val="000C603A"/>
    <w:rsid w:val="000C6904"/>
    <w:rsid w:val="000C7305"/>
    <w:rsid w:val="000D0F30"/>
    <w:rsid w:val="000D359A"/>
    <w:rsid w:val="000E0B5F"/>
    <w:rsid w:val="001001F9"/>
    <w:rsid w:val="001018DF"/>
    <w:rsid w:val="0011150C"/>
    <w:rsid w:val="00131948"/>
    <w:rsid w:val="00132AD4"/>
    <w:rsid w:val="001375AD"/>
    <w:rsid w:val="0013795B"/>
    <w:rsid w:val="001414E7"/>
    <w:rsid w:val="001426B8"/>
    <w:rsid w:val="0014292C"/>
    <w:rsid w:val="00144B75"/>
    <w:rsid w:val="00145AEC"/>
    <w:rsid w:val="00151C57"/>
    <w:rsid w:val="001525AB"/>
    <w:rsid w:val="001534A9"/>
    <w:rsid w:val="00161825"/>
    <w:rsid w:val="00170214"/>
    <w:rsid w:val="00170AD5"/>
    <w:rsid w:val="0017190A"/>
    <w:rsid w:val="00172F16"/>
    <w:rsid w:val="00172FEF"/>
    <w:rsid w:val="00180286"/>
    <w:rsid w:val="0019033C"/>
    <w:rsid w:val="001906F3"/>
    <w:rsid w:val="00190F52"/>
    <w:rsid w:val="001919FD"/>
    <w:rsid w:val="0019275E"/>
    <w:rsid w:val="00192E25"/>
    <w:rsid w:val="00193FD3"/>
    <w:rsid w:val="0019629B"/>
    <w:rsid w:val="00197417"/>
    <w:rsid w:val="001A0225"/>
    <w:rsid w:val="001A56D3"/>
    <w:rsid w:val="001A5C0B"/>
    <w:rsid w:val="001A76E2"/>
    <w:rsid w:val="001B36A8"/>
    <w:rsid w:val="001B481E"/>
    <w:rsid w:val="001C2F31"/>
    <w:rsid w:val="001C42AE"/>
    <w:rsid w:val="001C49E3"/>
    <w:rsid w:val="001D1E4E"/>
    <w:rsid w:val="001D6C27"/>
    <w:rsid w:val="001E1864"/>
    <w:rsid w:val="001E5CA8"/>
    <w:rsid w:val="001F4EA9"/>
    <w:rsid w:val="001F69C7"/>
    <w:rsid w:val="001F7C36"/>
    <w:rsid w:val="00200E62"/>
    <w:rsid w:val="00203C65"/>
    <w:rsid w:val="00210B48"/>
    <w:rsid w:val="002118CF"/>
    <w:rsid w:val="00212AA9"/>
    <w:rsid w:val="00212D15"/>
    <w:rsid w:val="00213017"/>
    <w:rsid w:val="00213793"/>
    <w:rsid w:val="00213EA5"/>
    <w:rsid w:val="00214EB5"/>
    <w:rsid w:val="00222EDA"/>
    <w:rsid w:val="00225950"/>
    <w:rsid w:val="00226AA2"/>
    <w:rsid w:val="00232711"/>
    <w:rsid w:val="00233555"/>
    <w:rsid w:val="00234DA9"/>
    <w:rsid w:val="002356AA"/>
    <w:rsid w:val="00237BAD"/>
    <w:rsid w:val="0024327E"/>
    <w:rsid w:val="00252571"/>
    <w:rsid w:val="00252A1B"/>
    <w:rsid w:val="00254345"/>
    <w:rsid w:val="00254B3F"/>
    <w:rsid w:val="0025711F"/>
    <w:rsid w:val="0026047A"/>
    <w:rsid w:val="00264C92"/>
    <w:rsid w:val="00270817"/>
    <w:rsid w:val="002713C2"/>
    <w:rsid w:val="0027483A"/>
    <w:rsid w:val="00281B80"/>
    <w:rsid w:val="00285963"/>
    <w:rsid w:val="00286037"/>
    <w:rsid w:val="00290FE7"/>
    <w:rsid w:val="00294433"/>
    <w:rsid w:val="00295F7A"/>
    <w:rsid w:val="00296EC8"/>
    <w:rsid w:val="002A47C3"/>
    <w:rsid w:val="002B7E28"/>
    <w:rsid w:val="002B7FE8"/>
    <w:rsid w:val="002C07FF"/>
    <w:rsid w:val="002C4964"/>
    <w:rsid w:val="002D26D4"/>
    <w:rsid w:val="002D2CCB"/>
    <w:rsid w:val="002D5F17"/>
    <w:rsid w:val="002D7100"/>
    <w:rsid w:val="002D7493"/>
    <w:rsid w:val="002E09AA"/>
    <w:rsid w:val="002E1213"/>
    <w:rsid w:val="002E70EA"/>
    <w:rsid w:val="002F24FF"/>
    <w:rsid w:val="00305433"/>
    <w:rsid w:val="003056D0"/>
    <w:rsid w:val="00305FE1"/>
    <w:rsid w:val="003060B7"/>
    <w:rsid w:val="00310F8A"/>
    <w:rsid w:val="00313822"/>
    <w:rsid w:val="00314FB0"/>
    <w:rsid w:val="00315432"/>
    <w:rsid w:val="00317C31"/>
    <w:rsid w:val="00321566"/>
    <w:rsid w:val="00325783"/>
    <w:rsid w:val="00326F2E"/>
    <w:rsid w:val="00331B0A"/>
    <w:rsid w:val="00342946"/>
    <w:rsid w:val="0034390D"/>
    <w:rsid w:val="00344CE1"/>
    <w:rsid w:val="003450F3"/>
    <w:rsid w:val="0034602C"/>
    <w:rsid w:val="003502F1"/>
    <w:rsid w:val="00350ADD"/>
    <w:rsid w:val="00350D4C"/>
    <w:rsid w:val="00352EE6"/>
    <w:rsid w:val="00361BED"/>
    <w:rsid w:val="00362A8E"/>
    <w:rsid w:val="00367604"/>
    <w:rsid w:val="00373433"/>
    <w:rsid w:val="00373986"/>
    <w:rsid w:val="003825E9"/>
    <w:rsid w:val="003846E3"/>
    <w:rsid w:val="003867F8"/>
    <w:rsid w:val="00390DB0"/>
    <w:rsid w:val="00394688"/>
    <w:rsid w:val="0039600A"/>
    <w:rsid w:val="00396C38"/>
    <w:rsid w:val="00396CA4"/>
    <w:rsid w:val="00397070"/>
    <w:rsid w:val="00397C28"/>
    <w:rsid w:val="003A18B8"/>
    <w:rsid w:val="003A3522"/>
    <w:rsid w:val="003A6212"/>
    <w:rsid w:val="003A6AEC"/>
    <w:rsid w:val="003B0B28"/>
    <w:rsid w:val="003B2775"/>
    <w:rsid w:val="003B6534"/>
    <w:rsid w:val="003B7192"/>
    <w:rsid w:val="003C0E80"/>
    <w:rsid w:val="003C1204"/>
    <w:rsid w:val="003C3C3D"/>
    <w:rsid w:val="003C645C"/>
    <w:rsid w:val="003D26FA"/>
    <w:rsid w:val="003D7020"/>
    <w:rsid w:val="003E698C"/>
    <w:rsid w:val="003E7E99"/>
    <w:rsid w:val="003F2890"/>
    <w:rsid w:val="003F5C89"/>
    <w:rsid w:val="003F7ED5"/>
    <w:rsid w:val="0040087C"/>
    <w:rsid w:val="004012E8"/>
    <w:rsid w:val="00403245"/>
    <w:rsid w:val="00413B10"/>
    <w:rsid w:val="00413EFD"/>
    <w:rsid w:val="004148FA"/>
    <w:rsid w:val="004338C1"/>
    <w:rsid w:val="00433F51"/>
    <w:rsid w:val="00435C2E"/>
    <w:rsid w:val="0044054F"/>
    <w:rsid w:val="004413F4"/>
    <w:rsid w:val="00442CDA"/>
    <w:rsid w:val="00443617"/>
    <w:rsid w:val="00444A41"/>
    <w:rsid w:val="004578FD"/>
    <w:rsid w:val="00462D4E"/>
    <w:rsid w:val="00464262"/>
    <w:rsid w:val="00465A01"/>
    <w:rsid w:val="00471795"/>
    <w:rsid w:val="00473723"/>
    <w:rsid w:val="00473B06"/>
    <w:rsid w:val="00474E3E"/>
    <w:rsid w:val="004765B7"/>
    <w:rsid w:val="004823A1"/>
    <w:rsid w:val="00483484"/>
    <w:rsid w:val="00486B29"/>
    <w:rsid w:val="00490770"/>
    <w:rsid w:val="00490B51"/>
    <w:rsid w:val="004921D9"/>
    <w:rsid w:val="004A0F17"/>
    <w:rsid w:val="004A1F0C"/>
    <w:rsid w:val="004B55A7"/>
    <w:rsid w:val="004B7379"/>
    <w:rsid w:val="004D1FBC"/>
    <w:rsid w:val="004D35BB"/>
    <w:rsid w:val="004E0644"/>
    <w:rsid w:val="004E2C07"/>
    <w:rsid w:val="004E5D42"/>
    <w:rsid w:val="004F4266"/>
    <w:rsid w:val="004F7E26"/>
    <w:rsid w:val="00501BA6"/>
    <w:rsid w:val="005049A3"/>
    <w:rsid w:val="00505B07"/>
    <w:rsid w:val="00507373"/>
    <w:rsid w:val="00507C98"/>
    <w:rsid w:val="00510346"/>
    <w:rsid w:val="005118ED"/>
    <w:rsid w:val="0052013E"/>
    <w:rsid w:val="0052696F"/>
    <w:rsid w:val="005273DA"/>
    <w:rsid w:val="00530C48"/>
    <w:rsid w:val="00531689"/>
    <w:rsid w:val="00533F87"/>
    <w:rsid w:val="00535635"/>
    <w:rsid w:val="00540AB9"/>
    <w:rsid w:val="00552C1C"/>
    <w:rsid w:val="005553F7"/>
    <w:rsid w:val="00555809"/>
    <w:rsid w:val="00555A1F"/>
    <w:rsid w:val="00561819"/>
    <w:rsid w:val="00561E75"/>
    <w:rsid w:val="00564008"/>
    <w:rsid w:val="005667A0"/>
    <w:rsid w:val="00566B7B"/>
    <w:rsid w:val="00571768"/>
    <w:rsid w:val="005767FD"/>
    <w:rsid w:val="00580F09"/>
    <w:rsid w:val="0058373D"/>
    <w:rsid w:val="00583952"/>
    <w:rsid w:val="005850ED"/>
    <w:rsid w:val="00586D0B"/>
    <w:rsid w:val="00590F89"/>
    <w:rsid w:val="00591C98"/>
    <w:rsid w:val="00591E31"/>
    <w:rsid w:val="00597A38"/>
    <w:rsid w:val="00597E7A"/>
    <w:rsid w:val="005A2ED0"/>
    <w:rsid w:val="005A53CC"/>
    <w:rsid w:val="005A7EB1"/>
    <w:rsid w:val="005B595C"/>
    <w:rsid w:val="005B5B91"/>
    <w:rsid w:val="005B76FA"/>
    <w:rsid w:val="005B7CFC"/>
    <w:rsid w:val="005C1AD4"/>
    <w:rsid w:val="005C1F86"/>
    <w:rsid w:val="005C2FEE"/>
    <w:rsid w:val="005D709B"/>
    <w:rsid w:val="005E1EC1"/>
    <w:rsid w:val="005E6B7B"/>
    <w:rsid w:val="005F7F53"/>
    <w:rsid w:val="00601018"/>
    <w:rsid w:val="006062AB"/>
    <w:rsid w:val="006062C1"/>
    <w:rsid w:val="00607F6A"/>
    <w:rsid w:val="00610EF7"/>
    <w:rsid w:val="006113A4"/>
    <w:rsid w:val="00611455"/>
    <w:rsid w:val="00614DE0"/>
    <w:rsid w:val="00625038"/>
    <w:rsid w:val="00631F85"/>
    <w:rsid w:val="00633931"/>
    <w:rsid w:val="00634406"/>
    <w:rsid w:val="00636E64"/>
    <w:rsid w:val="006373E4"/>
    <w:rsid w:val="00651E24"/>
    <w:rsid w:val="0065544E"/>
    <w:rsid w:val="00657A63"/>
    <w:rsid w:val="00666741"/>
    <w:rsid w:val="00673CEB"/>
    <w:rsid w:val="0067671B"/>
    <w:rsid w:val="006853CD"/>
    <w:rsid w:val="00685909"/>
    <w:rsid w:val="00687CDD"/>
    <w:rsid w:val="00693F80"/>
    <w:rsid w:val="00697C9F"/>
    <w:rsid w:val="006A10EE"/>
    <w:rsid w:val="006A1158"/>
    <w:rsid w:val="006A3758"/>
    <w:rsid w:val="006A3E43"/>
    <w:rsid w:val="006A59B4"/>
    <w:rsid w:val="006A6151"/>
    <w:rsid w:val="006B27C7"/>
    <w:rsid w:val="006C0121"/>
    <w:rsid w:val="006C07DA"/>
    <w:rsid w:val="006C16DA"/>
    <w:rsid w:val="006C3E37"/>
    <w:rsid w:val="006C5259"/>
    <w:rsid w:val="006D03A6"/>
    <w:rsid w:val="006D18F7"/>
    <w:rsid w:val="006D458B"/>
    <w:rsid w:val="006D6DF4"/>
    <w:rsid w:val="006D75D8"/>
    <w:rsid w:val="006E4AFD"/>
    <w:rsid w:val="006F2084"/>
    <w:rsid w:val="006F2319"/>
    <w:rsid w:val="006F5793"/>
    <w:rsid w:val="006F6D7F"/>
    <w:rsid w:val="00703533"/>
    <w:rsid w:val="007078F2"/>
    <w:rsid w:val="007079D1"/>
    <w:rsid w:val="00710B16"/>
    <w:rsid w:val="00713894"/>
    <w:rsid w:val="00715D5D"/>
    <w:rsid w:val="00720B43"/>
    <w:rsid w:val="00721470"/>
    <w:rsid w:val="007239F1"/>
    <w:rsid w:val="00727AB3"/>
    <w:rsid w:val="00727D37"/>
    <w:rsid w:val="0073290F"/>
    <w:rsid w:val="00733825"/>
    <w:rsid w:val="00733BBD"/>
    <w:rsid w:val="007375E8"/>
    <w:rsid w:val="007417A1"/>
    <w:rsid w:val="0074541D"/>
    <w:rsid w:val="00745EC7"/>
    <w:rsid w:val="007460BC"/>
    <w:rsid w:val="00747A84"/>
    <w:rsid w:val="00754162"/>
    <w:rsid w:val="00756250"/>
    <w:rsid w:val="00756BB4"/>
    <w:rsid w:val="007602F9"/>
    <w:rsid w:val="0076393D"/>
    <w:rsid w:val="00774BFD"/>
    <w:rsid w:val="00775193"/>
    <w:rsid w:val="007765FB"/>
    <w:rsid w:val="00784FE3"/>
    <w:rsid w:val="0079119F"/>
    <w:rsid w:val="007913F3"/>
    <w:rsid w:val="007917DF"/>
    <w:rsid w:val="00792072"/>
    <w:rsid w:val="007921A1"/>
    <w:rsid w:val="00793536"/>
    <w:rsid w:val="007A4FA7"/>
    <w:rsid w:val="007A51EA"/>
    <w:rsid w:val="007A5C67"/>
    <w:rsid w:val="007A676E"/>
    <w:rsid w:val="007A7E22"/>
    <w:rsid w:val="007B13D8"/>
    <w:rsid w:val="007B1BEC"/>
    <w:rsid w:val="007B6496"/>
    <w:rsid w:val="007C42B4"/>
    <w:rsid w:val="007C7E3D"/>
    <w:rsid w:val="007D03ED"/>
    <w:rsid w:val="007D2A87"/>
    <w:rsid w:val="007D3345"/>
    <w:rsid w:val="007D429F"/>
    <w:rsid w:val="007D5368"/>
    <w:rsid w:val="007D56DE"/>
    <w:rsid w:val="007D6CC7"/>
    <w:rsid w:val="007E265A"/>
    <w:rsid w:val="007E4FCF"/>
    <w:rsid w:val="007E51DD"/>
    <w:rsid w:val="00800060"/>
    <w:rsid w:val="00802FDE"/>
    <w:rsid w:val="00805EB2"/>
    <w:rsid w:val="00806085"/>
    <w:rsid w:val="0081251A"/>
    <w:rsid w:val="00812FE0"/>
    <w:rsid w:val="008200DC"/>
    <w:rsid w:val="0082682F"/>
    <w:rsid w:val="008279F4"/>
    <w:rsid w:val="00827CA9"/>
    <w:rsid w:val="008363D0"/>
    <w:rsid w:val="008518AB"/>
    <w:rsid w:val="00854F7E"/>
    <w:rsid w:val="008611B5"/>
    <w:rsid w:val="00876C81"/>
    <w:rsid w:val="00876FCB"/>
    <w:rsid w:val="008803F0"/>
    <w:rsid w:val="00880E50"/>
    <w:rsid w:val="00884E3D"/>
    <w:rsid w:val="008851EC"/>
    <w:rsid w:val="00890877"/>
    <w:rsid w:val="00892E94"/>
    <w:rsid w:val="008A0C19"/>
    <w:rsid w:val="008A103A"/>
    <w:rsid w:val="008A3526"/>
    <w:rsid w:val="008B4D4B"/>
    <w:rsid w:val="008B7039"/>
    <w:rsid w:val="008B7C12"/>
    <w:rsid w:val="008B7EF3"/>
    <w:rsid w:val="008C16F6"/>
    <w:rsid w:val="008C4EF6"/>
    <w:rsid w:val="008C6572"/>
    <w:rsid w:val="008C6734"/>
    <w:rsid w:val="008D301E"/>
    <w:rsid w:val="008E07DD"/>
    <w:rsid w:val="008E5A45"/>
    <w:rsid w:val="008E6991"/>
    <w:rsid w:val="008E71CE"/>
    <w:rsid w:val="008F27E4"/>
    <w:rsid w:val="008F5A04"/>
    <w:rsid w:val="009008A2"/>
    <w:rsid w:val="0090204C"/>
    <w:rsid w:val="00904F3E"/>
    <w:rsid w:val="0090705F"/>
    <w:rsid w:val="00907D48"/>
    <w:rsid w:val="00910B8B"/>
    <w:rsid w:val="0091250D"/>
    <w:rsid w:val="00916D44"/>
    <w:rsid w:val="009202BB"/>
    <w:rsid w:val="00921460"/>
    <w:rsid w:val="009242F5"/>
    <w:rsid w:val="009243FF"/>
    <w:rsid w:val="00925D7A"/>
    <w:rsid w:val="00930714"/>
    <w:rsid w:val="009309F7"/>
    <w:rsid w:val="00931E59"/>
    <w:rsid w:val="009333D3"/>
    <w:rsid w:val="00936279"/>
    <w:rsid w:val="00936742"/>
    <w:rsid w:val="0093729C"/>
    <w:rsid w:val="00941213"/>
    <w:rsid w:val="00944C80"/>
    <w:rsid w:val="009455BC"/>
    <w:rsid w:val="00950880"/>
    <w:rsid w:val="00953257"/>
    <w:rsid w:val="00953D2B"/>
    <w:rsid w:val="009562F9"/>
    <w:rsid w:val="00965B7B"/>
    <w:rsid w:val="00965DBF"/>
    <w:rsid w:val="00973BA9"/>
    <w:rsid w:val="00980F6C"/>
    <w:rsid w:val="009816CC"/>
    <w:rsid w:val="0098385C"/>
    <w:rsid w:val="009847D4"/>
    <w:rsid w:val="00984873"/>
    <w:rsid w:val="00987531"/>
    <w:rsid w:val="009913D2"/>
    <w:rsid w:val="00996935"/>
    <w:rsid w:val="00997121"/>
    <w:rsid w:val="00997DA8"/>
    <w:rsid w:val="009A2C29"/>
    <w:rsid w:val="009A540A"/>
    <w:rsid w:val="009A7E49"/>
    <w:rsid w:val="009B1B90"/>
    <w:rsid w:val="009B3C7E"/>
    <w:rsid w:val="009B618B"/>
    <w:rsid w:val="009C2101"/>
    <w:rsid w:val="009C294E"/>
    <w:rsid w:val="009D12B4"/>
    <w:rsid w:val="009D38C0"/>
    <w:rsid w:val="009D575B"/>
    <w:rsid w:val="009E0D78"/>
    <w:rsid w:val="009E41B8"/>
    <w:rsid w:val="009E4697"/>
    <w:rsid w:val="009F0B57"/>
    <w:rsid w:val="009F48E4"/>
    <w:rsid w:val="009F6913"/>
    <w:rsid w:val="00A0323A"/>
    <w:rsid w:val="00A052FD"/>
    <w:rsid w:val="00A108C4"/>
    <w:rsid w:val="00A10960"/>
    <w:rsid w:val="00A12397"/>
    <w:rsid w:val="00A1619D"/>
    <w:rsid w:val="00A1797C"/>
    <w:rsid w:val="00A17F89"/>
    <w:rsid w:val="00A248D8"/>
    <w:rsid w:val="00A2766D"/>
    <w:rsid w:val="00A32173"/>
    <w:rsid w:val="00A32FF7"/>
    <w:rsid w:val="00A376B9"/>
    <w:rsid w:val="00A4014D"/>
    <w:rsid w:val="00A463F1"/>
    <w:rsid w:val="00A50D82"/>
    <w:rsid w:val="00A517D2"/>
    <w:rsid w:val="00A54F99"/>
    <w:rsid w:val="00A6147A"/>
    <w:rsid w:val="00A63839"/>
    <w:rsid w:val="00A64C17"/>
    <w:rsid w:val="00A665E7"/>
    <w:rsid w:val="00A7191B"/>
    <w:rsid w:val="00A72265"/>
    <w:rsid w:val="00A72B27"/>
    <w:rsid w:val="00A76550"/>
    <w:rsid w:val="00A77BD4"/>
    <w:rsid w:val="00A77F43"/>
    <w:rsid w:val="00A805B2"/>
    <w:rsid w:val="00A8084B"/>
    <w:rsid w:val="00A827ED"/>
    <w:rsid w:val="00A8551A"/>
    <w:rsid w:val="00A86AB9"/>
    <w:rsid w:val="00A969E9"/>
    <w:rsid w:val="00AA068C"/>
    <w:rsid w:val="00AA35C1"/>
    <w:rsid w:val="00AA3745"/>
    <w:rsid w:val="00AA4498"/>
    <w:rsid w:val="00AA54C4"/>
    <w:rsid w:val="00AB259A"/>
    <w:rsid w:val="00AB4FF0"/>
    <w:rsid w:val="00AB56CD"/>
    <w:rsid w:val="00AC1053"/>
    <w:rsid w:val="00AC317C"/>
    <w:rsid w:val="00AC56DC"/>
    <w:rsid w:val="00AD1A44"/>
    <w:rsid w:val="00AD2CD2"/>
    <w:rsid w:val="00AD33A1"/>
    <w:rsid w:val="00AD52F4"/>
    <w:rsid w:val="00AD6ADB"/>
    <w:rsid w:val="00AE30CE"/>
    <w:rsid w:val="00AE3911"/>
    <w:rsid w:val="00AE60CD"/>
    <w:rsid w:val="00AE6C86"/>
    <w:rsid w:val="00AE7195"/>
    <w:rsid w:val="00AF105C"/>
    <w:rsid w:val="00AF7F72"/>
    <w:rsid w:val="00B00CC0"/>
    <w:rsid w:val="00B00F72"/>
    <w:rsid w:val="00B04128"/>
    <w:rsid w:val="00B1011C"/>
    <w:rsid w:val="00B102BB"/>
    <w:rsid w:val="00B114B1"/>
    <w:rsid w:val="00B11751"/>
    <w:rsid w:val="00B128E7"/>
    <w:rsid w:val="00B14452"/>
    <w:rsid w:val="00B176B0"/>
    <w:rsid w:val="00B21EE7"/>
    <w:rsid w:val="00B23622"/>
    <w:rsid w:val="00B23AC9"/>
    <w:rsid w:val="00B2477F"/>
    <w:rsid w:val="00B25992"/>
    <w:rsid w:val="00B31481"/>
    <w:rsid w:val="00B31B2D"/>
    <w:rsid w:val="00B32A2F"/>
    <w:rsid w:val="00B33542"/>
    <w:rsid w:val="00B347C4"/>
    <w:rsid w:val="00B35B01"/>
    <w:rsid w:val="00B41AA5"/>
    <w:rsid w:val="00B42BFC"/>
    <w:rsid w:val="00B5685A"/>
    <w:rsid w:val="00B578DA"/>
    <w:rsid w:val="00B661ED"/>
    <w:rsid w:val="00B67C6D"/>
    <w:rsid w:val="00B70AB8"/>
    <w:rsid w:val="00B72C7F"/>
    <w:rsid w:val="00B73070"/>
    <w:rsid w:val="00B74797"/>
    <w:rsid w:val="00B766C9"/>
    <w:rsid w:val="00B826A1"/>
    <w:rsid w:val="00B93F4B"/>
    <w:rsid w:val="00B96344"/>
    <w:rsid w:val="00BA194B"/>
    <w:rsid w:val="00BA1950"/>
    <w:rsid w:val="00BA44E6"/>
    <w:rsid w:val="00BA5F21"/>
    <w:rsid w:val="00BB047C"/>
    <w:rsid w:val="00BB3102"/>
    <w:rsid w:val="00BB3E50"/>
    <w:rsid w:val="00BC071E"/>
    <w:rsid w:val="00BC0EA7"/>
    <w:rsid w:val="00BC3C8D"/>
    <w:rsid w:val="00BC7F54"/>
    <w:rsid w:val="00BD1436"/>
    <w:rsid w:val="00BD46FB"/>
    <w:rsid w:val="00BE1DC3"/>
    <w:rsid w:val="00BE3C43"/>
    <w:rsid w:val="00C00443"/>
    <w:rsid w:val="00C007FB"/>
    <w:rsid w:val="00C03BC8"/>
    <w:rsid w:val="00C0454C"/>
    <w:rsid w:val="00C068CC"/>
    <w:rsid w:val="00C10B71"/>
    <w:rsid w:val="00C11AC8"/>
    <w:rsid w:val="00C13C44"/>
    <w:rsid w:val="00C14801"/>
    <w:rsid w:val="00C175B8"/>
    <w:rsid w:val="00C17C15"/>
    <w:rsid w:val="00C20357"/>
    <w:rsid w:val="00C2142A"/>
    <w:rsid w:val="00C25A58"/>
    <w:rsid w:val="00C3188F"/>
    <w:rsid w:val="00C55112"/>
    <w:rsid w:val="00C55500"/>
    <w:rsid w:val="00C55ADA"/>
    <w:rsid w:val="00C569DB"/>
    <w:rsid w:val="00C63B88"/>
    <w:rsid w:val="00C67F7A"/>
    <w:rsid w:val="00C722DB"/>
    <w:rsid w:val="00C766D1"/>
    <w:rsid w:val="00C81183"/>
    <w:rsid w:val="00C83324"/>
    <w:rsid w:val="00C84439"/>
    <w:rsid w:val="00C845B2"/>
    <w:rsid w:val="00C90B92"/>
    <w:rsid w:val="00C91AF6"/>
    <w:rsid w:val="00C93490"/>
    <w:rsid w:val="00C934C0"/>
    <w:rsid w:val="00C97178"/>
    <w:rsid w:val="00CA2CE2"/>
    <w:rsid w:val="00CB7826"/>
    <w:rsid w:val="00CC117A"/>
    <w:rsid w:val="00CC4126"/>
    <w:rsid w:val="00CC6313"/>
    <w:rsid w:val="00CD0E9C"/>
    <w:rsid w:val="00CD73B9"/>
    <w:rsid w:val="00CE1BEB"/>
    <w:rsid w:val="00CE7446"/>
    <w:rsid w:val="00CE779B"/>
    <w:rsid w:val="00CF6158"/>
    <w:rsid w:val="00CF7115"/>
    <w:rsid w:val="00D00163"/>
    <w:rsid w:val="00D002E7"/>
    <w:rsid w:val="00D05393"/>
    <w:rsid w:val="00D07F83"/>
    <w:rsid w:val="00D1355F"/>
    <w:rsid w:val="00D228AC"/>
    <w:rsid w:val="00D22D4A"/>
    <w:rsid w:val="00D23B5F"/>
    <w:rsid w:val="00D24A4C"/>
    <w:rsid w:val="00D2632C"/>
    <w:rsid w:val="00D2679D"/>
    <w:rsid w:val="00D26C4D"/>
    <w:rsid w:val="00D32551"/>
    <w:rsid w:val="00D405AE"/>
    <w:rsid w:val="00D4247A"/>
    <w:rsid w:val="00D527CD"/>
    <w:rsid w:val="00D536B1"/>
    <w:rsid w:val="00D57E8B"/>
    <w:rsid w:val="00D6326F"/>
    <w:rsid w:val="00D67DA8"/>
    <w:rsid w:val="00D71099"/>
    <w:rsid w:val="00D715A2"/>
    <w:rsid w:val="00D72897"/>
    <w:rsid w:val="00D77210"/>
    <w:rsid w:val="00D81F64"/>
    <w:rsid w:val="00D83C92"/>
    <w:rsid w:val="00D87C67"/>
    <w:rsid w:val="00D945D6"/>
    <w:rsid w:val="00D95548"/>
    <w:rsid w:val="00D956F5"/>
    <w:rsid w:val="00D96FD4"/>
    <w:rsid w:val="00DA0A12"/>
    <w:rsid w:val="00DB1C1B"/>
    <w:rsid w:val="00DB2799"/>
    <w:rsid w:val="00DB2803"/>
    <w:rsid w:val="00DB317D"/>
    <w:rsid w:val="00DB3C09"/>
    <w:rsid w:val="00DB6353"/>
    <w:rsid w:val="00DC4BFA"/>
    <w:rsid w:val="00DC6C9B"/>
    <w:rsid w:val="00DD61FA"/>
    <w:rsid w:val="00DD68AC"/>
    <w:rsid w:val="00DD6B0E"/>
    <w:rsid w:val="00DE0374"/>
    <w:rsid w:val="00DE35BF"/>
    <w:rsid w:val="00DE3D30"/>
    <w:rsid w:val="00DE4AA3"/>
    <w:rsid w:val="00DF0038"/>
    <w:rsid w:val="00DF2099"/>
    <w:rsid w:val="00DF330C"/>
    <w:rsid w:val="00DF5D89"/>
    <w:rsid w:val="00DF7827"/>
    <w:rsid w:val="00E01FD9"/>
    <w:rsid w:val="00E04952"/>
    <w:rsid w:val="00E10E2E"/>
    <w:rsid w:val="00E116A3"/>
    <w:rsid w:val="00E123D9"/>
    <w:rsid w:val="00E13532"/>
    <w:rsid w:val="00E170C4"/>
    <w:rsid w:val="00E21E97"/>
    <w:rsid w:val="00E25E1F"/>
    <w:rsid w:val="00E2646A"/>
    <w:rsid w:val="00E268E1"/>
    <w:rsid w:val="00E26A1E"/>
    <w:rsid w:val="00E27190"/>
    <w:rsid w:val="00E275D9"/>
    <w:rsid w:val="00E3068B"/>
    <w:rsid w:val="00E312CB"/>
    <w:rsid w:val="00E45B5C"/>
    <w:rsid w:val="00E51D42"/>
    <w:rsid w:val="00E52197"/>
    <w:rsid w:val="00E532E0"/>
    <w:rsid w:val="00E53B73"/>
    <w:rsid w:val="00E64FA6"/>
    <w:rsid w:val="00E657E9"/>
    <w:rsid w:val="00E65F7F"/>
    <w:rsid w:val="00E77565"/>
    <w:rsid w:val="00E81CB7"/>
    <w:rsid w:val="00E83524"/>
    <w:rsid w:val="00E8458E"/>
    <w:rsid w:val="00E847F2"/>
    <w:rsid w:val="00E97956"/>
    <w:rsid w:val="00EA08C9"/>
    <w:rsid w:val="00EA112C"/>
    <w:rsid w:val="00EA13ED"/>
    <w:rsid w:val="00EA3F2C"/>
    <w:rsid w:val="00EA5F93"/>
    <w:rsid w:val="00EB3681"/>
    <w:rsid w:val="00EB42AF"/>
    <w:rsid w:val="00EB457E"/>
    <w:rsid w:val="00ED29A9"/>
    <w:rsid w:val="00ED3ED0"/>
    <w:rsid w:val="00ED6E46"/>
    <w:rsid w:val="00EE3E91"/>
    <w:rsid w:val="00EE3FAA"/>
    <w:rsid w:val="00EE561F"/>
    <w:rsid w:val="00EE6047"/>
    <w:rsid w:val="00EF2289"/>
    <w:rsid w:val="00F012A5"/>
    <w:rsid w:val="00F014EC"/>
    <w:rsid w:val="00F02062"/>
    <w:rsid w:val="00F0507A"/>
    <w:rsid w:val="00F0586C"/>
    <w:rsid w:val="00F06C02"/>
    <w:rsid w:val="00F06D26"/>
    <w:rsid w:val="00F07C16"/>
    <w:rsid w:val="00F15AB2"/>
    <w:rsid w:val="00F167C9"/>
    <w:rsid w:val="00F21849"/>
    <w:rsid w:val="00F229DA"/>
    <w:rsid w:val="00F35589"/>
    <w:rsid w:val="00F36796"/>
    <w:rsid w:val="00F4224F"/>
    <w:rsid w:val="00F4568B"/>
    <w:rsid w:val="00F46D3A"/>
    <w:rsid w:val="00F51748"/>
    <w:rsid w:val="00F543A4"/>
    <w:rsid w:val="00F54A87"/>
    <w:rsid w:val="00F55B52"/>
    <w:rsid w:val="00F57653"/>
    <w:rsid w:val="00F63324"/>
    <w:rsid w:val="00F76A3B"/>
    <w:rsid w:val="00F82E22"/>
    <w:rsid w:val="00F82FF0"/>
    <w:rsid w:val="00F85F9A"/>
    <w:rsid w:val="00F94A1F"/>
    <w:rsid w:val="00F9603F"/>
    <w:rsid w:val="00FA03C1"/>
    <w:rsid w:val="00FA0B2F"/>
    <w:rsid w:val="00FA46F5"/>
    <w:rsid w:val="00FA564A"/>
    <w:rsid w:val="00FB0D40"/>
    <w:rsid w:val="00FB4090"/>
    <w:rsid w:val="00FC2905"/>
    <w:rsid w:val="00FC7E9E"/>
    <w:rsid w:val="00FD07CF"/>
    <w:rsid w:val="00FD797A"/>
    <w:rsid w:val="00FE30F8"/>
    <w:rsid w:val="00FE5486"/>
    <w:rsid w:val="00FF2A54"/>
    <w:rsid w:val="00FF2F95"/>
    <w:rsid w:val="00FF3017"/>
    <w:rsid w:val="00FF481A"/>
    <w:rsid w:val="00FF4E54"/>
    <w:rsid w:val="00FF515B"/>
    <w:rsid w:val="00FF5357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02DC3A"/>
  <w15:docId w15:val="{163EBC70-66C5-4B8C-86E9-FB535BF6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0B57"/>
    <w:pPr>
      <w:widowControl w:val="0"/>
      <w:tabs>
        <w:tab w:val="left" w:pos="7920"/>
      </w:tabs>
      <w:suppressAutoHyphens/>
      <w:autoSpaceDE w:val="0"/>
      <w:autoSpaceDN w:val="0"/>
      <w:adjustRightInd w:val="0"/>
      <w:spacing w:line="240" w:lineRule="atLeast"/>
    </w:pPr>
    <w:rPr>
      <w:rFonts w:ascii="Modern" w:hAnsi="Moder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1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1A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45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F0B57"/>
    <w:pPr>
      <w:tabs>
        <w:tab w:val="clear" w:pos="7920"/>
        <w:tab w:val="left" w:pos="-720"/>
      </w:tabs>
    </w:pPr>
    <w:rPr>
      <w:rFonts w:ascii="Book Antiqua" w:hAnsi="Book Antiqua"/>
    </w:rPr>
  </w:style>
  <w:style w:type="character" w:styleId="EndnoteReference">
    <w:name w:val="endnote reference"/>
    <w:basedOn w:val="DefaultParagraphFont"/>
    <w:semiHidden/>
    <w:rsid w:val="009F0B57"/>
    <w:rPr>
      <w:rFonts w:ascii="Courier" w:hAnsi="Courier"/>
      <w:sz w:val="24"/>
      <w:szCs w:val="24"/>
      <w:vertAlign w:val="superscript"/>
      <w:lang w:val="en-US"/>
    </w:rPr>
  </w:style>
  <w:style w:type="paragraph" w:styleId="FootnoteText">
    <w:name w:val="footnote text"/>
    <w:basedOn w:val="Normal"/>
    <w:semiHidden/>
    <w:rsid w:val="009F0B57"/>
    <w:pPr>
      <w:tabs>
        <w:tab w:val="clear" w:pos="7920"/>
        <w:tab w:val="left" w:pos="-720"/>
      </w:tabs>
    </w:pPr>
    <w:rPr>
      <w:rFonts w:ascii="Book Antiqua" w:hAnsi="Book Antiqua"/>
    </w:rPr>
  </w:style>
  <w:style w:type="character" w:styleId="FootnoteReference">
    <w:name w:val="footnote reference"/>
    <w:basedOn w:val="DefaultParagraphFont"/>
    <w:semiHidden/>
    <w:rsid w:val="009F0B57"/>
    <w:rPr>
      <w:rFonts w:ascii="Courier" w:hAnsi="Courier"/>
      <w:sz w:val="24"/>
      <w:szCs w:val="24"/>
      <w:vertAlign w:val="superscript"/>
      <w:lang w:val="en-US"/>
    </w:rPr>
  </w:style>
  <w:style w:type="character" w:customStyle="1" w:styleId="Document8">
    <w:name w:val="Document 8"/>
    <w:basedOn w:val="DefaultParagraphFont"/>
    <w:rsid w:val="009F0B57"/>
  </w:style>
  <w:style w:type="character" w:customStyle="1" w:styleId="Document4">
    <w:name w:val="Document 4"/>
    <w:basedOn w:val="DefaultParagraphFont"/>
    <w:rsid w:val="009F0B57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rsid w:val="009F0B57"/>
  </w:style>
  <w:style w:type="character" w:customStyle="1" w:styleId="Document5">
    <w:name w:val="Document 5"/>
    <w:basedOn w:val="DefaultParagraphFont"/>
    <w:rsid w:val="009F0B57"/>
  </w:style>
  <w:style w:type="character" w:customStyle="1" w:styleId="Document2">
    <w:name w:val="Document 2"/>
    <w:basedOn w:val="DefaultParagraphFont"/>
    <w:rsid w:val="009F0B57"/>
    <w:rPr>
      <w:rFonts w:ascii="Courier" w:hAnsi="Courier"/>
      <w:sz w:val="24"/>
      <w:szCs w:val="24"/>
      <w:lang w:val="en-US"/>
    </w:rPr>
  </w:style>
  <w:style w:type="character" w:customStyle="1" w:styleId="Document7">
    <w:name w:val="Document 7"/>
    <w:basedOn w:val="DefaultParagraphFont"/>
    <w:rsid w:val="009F0B57"/>
  </w:style>
  <w:style w:type="character" w:customStyle="1" w:styleId="Bibliogrphy">
    <w:name w:val="Bibliogrphy"/>
    <w:basedOn w:val="DefaultParagraphFont"/>
    <w:rsid w:val="009F0B57"/>
  </w:style>
  <w:style w:type="character" w:customStyle="1" w:styleId="RightPar1">
    <w:name w:val="Right Par 1"/>
    <w:basedOn w:val="DefaultParagraphFont"/>
    <w:rsid w:val="009F0B57"/>
  </w:style>
  <w:style w:type="character" w:customStyle="1" w:styleId="RightPar2">
    <w:name w:val="Right Par 2"/>
    <w:basedOn w:val="DefaultParagraphFont"/>
    <w:rsid w:val="009F0B57"/>
  </w:style>
  <w:style w:type="character" w:customStyle="1" w:styleId="Document3">
    <w:name w:val="Document 3"/>
    <w:basedOn w:val="DefaultParagraphFont"/>
    <w:rsid w:val="009F0B57"/>
    <w:rPr>
      <w:rFonts w:ascii="Courier" w:hAnsi="Courier"/>
      <w:sz w:val="24"/>
      <w:szCs w:val="24"/>
      <w:lang w:val="en-US"/>
    </w:rPr>
  </w:style>
  <w:style w:type="character" w:customStyle="1" w:styleId="RightPar3">
    <w:name w:val="Right Par 3"/>
    <w:basedOn w:val="DefaultParagraphFont"/>
    <w:rsid w:val="009F0B57"/>
  </w:style>
  <w:style w:type="character" w:customStyle="1" w:styleId="RightPar4">
    <w:name w:val="Right Par 4"/>
    <w:basedOn w:val="DefaultParagraphFont"/>
    <w:rsid w:val="009F0B57"/>
  </w:style>
  <w:style w:type="character" w:customStyle="1" w:styleId="RightPar5">
    <w:name w:val="Right Par 5"/>
    <w:basedOn w:val="DefaultParagraphFont"/>
    <w:rsid w:val="009F0B57"/>
  </w:style>
  <w:style w:type="character" w:customStyle="1" w:styleId="RightPar6">
    <w:name w:val="Right Par 6"/>
    <w:basedOn w:val="DefaultParagraphFont"/>
    <w:rsid w:val="009F0B57"/>
  </w:style>
  <w:style w:type="character" w:customStyle="1" w:styleId="RightPar7">
    <w:name w:val="Right Par 7"/>
    <w:basedOn w:val="DefaultParagraphFont"/>
    <w:rsid w:val="009F0B57"/>
  </w:style>
  <w:style w:type="character" w:customStyle="1" w:styleId="RightPar8">
    <w:name w:val="Right Par 8"/>
    <w:basedOn w:val="DefaultParagraphFont"/>
    <w:rsid w:val="009F0B57"/>
  </w:style>
  <w:style w:type="paragraph" w:customStyle="1" w:styleId="Document1">
    <w:name w:val="Document 1"/>
    <w:rsid w:val="009F0B57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  <w:sz w:val="24"/>
      <w:szCs w:val="24"/>
    </w:rPr>
  </w:style>
  <w:style w:type="character" w:customStyle="1" w:styleId="DocInit">
    <w:name w:val="Doc Init"/>
    <w:basedOn w:val="DefaultParagraphFont"/>
    <w:rsid w:val="009F0B57"/>
  </w:style>
  <w:style w:type="character" w:customStyle="1" w:styleId="TechInit">
    <w:name w:val="Tech Init"/>
    <w:basedOn w:val="DefaultParagraphFont"/>
    <w:rsid w:val="009F0B57"/>
    <w:rPr>
      <w:rFonts w:ascii="Courier" w:hAnsi="Courier"/>
      <w:sz w:val="24"/>
      <w:szCs w:val="24"/>
      <w:lang w:val="en-US"/>
    </w:rPr>
  </w:style>
  <w:style w:type="character" w:customStyle="1" w:styleId="Technical5">
    <w:name w:val="Technical 5"/>
    <w:basedOn w:val="DefaultParagraphFont"/>
    <w:rsid w:val="009F0B57"/>
  </w:style>
  <w:style w:type="character" w:customStyle="1" w:styleId="Technical6">
    <w:name w:val="Technical 6"/>
    <w:basedOn w:val="DefaultParagraphFont"/>
    <w:rsid w:val="009F0B57"/>
  </w:style>
  <w:style w:type="character" w:customStyle="1" w:styleId="Technical2">
    <w:name w:val="Technical 2"/>
    <w:basedOn w:val="DefaultParagraphFont"/>
    <w:rsid w:val="009F0B57"/>
    <w:rPr>
      <w:rFonts w:ascii="Courier" w:hAnsi="Courier"/>
      <w:sz w:val="24"/>
      <w:szCs w:val="24"/>
      <w:lang w:val="en-US"/>
    </w:rPr>
  </w:style>
  <w:style w:type="character" w:customStyle="1" w:styleId="Technical3">
    <w:name w:val="Technical 3"/>
    <w:basedOn w:val="DefaultParagraphFont"/>
    <w:rsid w:val="009F0B57"/>
    <w:rPr>
      <w:rFonts w:ascii="Courier" w:hAnsi="Courier"/>
      <w:sz w:val="24"/>
      <w:szCs w:val="24"/>
      <w:lang w:val="en-US"/>
    </w:rPr>
  </w:style>
  <w:style w:type="character" w:customStyle="1" w:styleId="Technical4">
    <w:name w:val="Technical 4"/>
    <w:basedOn w:val="DefaultParagraphFont"/>
    <w:rsid w:val="009F0B57"/>
  </w:style>
  <w:style w:type="character" w:customStyle="1" w:styleId="Technical1">
    <w:name w:val="Technical 1"/>
    <w:basedOn w:val="DefaultParagraphFont"/>
    <w:rsid w:val="009F0B57"/>
    <w:rPr>
      <w:rFonts w:ascii="Courier" w:hAnsi="Courier"/>
      <w:sz w:val="24"/>
      <w:szCs w:val="24"/>
      <w:lang w:val="en-US"/>
    </w:rPr>
  </w:style>
  <w:style w:type="character" w:customStyle="1" w:styleId="Technical7">
    <w:name w:val="Technical 7"/>
    <w:basedOn w:val="DefaultParagraphFont"/>
    <w:rsid w:val="009F0B57"/>
  </w:style>
  <w:style w:type="character" w:customStyle="1" w:styleId="Technical8">
    <w:name w:val="Technical 8"/>
    <w:basedOn w:val="DefaultParagraphFont"/>
    <w:rsid w:val="009F0B57"/>
  </w:style>
  <w:style w:type="character" w:customStyle="1" w:styleId="Heading">
    <w:name w:val="Heading"/>
    <w:basedOn w:val="DefaultParagraphFont"/>
    <w:rsid w:val="009F0B57"/>
  </w:style>
  <w:style w:type="character" w:customStyle="1" w:styleId="RightPar">
    <w:name w:val="Right Par"/>
    <w:basedOn w:val="DefaultParagraphFont"/>
    <w:rsid w:val="009F0B57"/>
  </w:style>
  <w:style w:type="character" w:customStyle="1" w:styleId="Subheading">
    <w:name w:val="Subheading"/>
    <w:basedOn w:val="DefaultParagraphFont"/>
    <w:rsid w:val="009F0B57"/>
  </w:style>
  <w:style w:type="character" w:customStyle="1" w:styleId="1">
    <w:name w:val="1"/>
    <w:basedOn w:val="DefaultParagraphFont"/>
    <w:rsid w:val="009F0B57"/>
    <w:rPr>
      <w:rFonts w:ascii="Courier" w:hAnsi="Courier"/>
      <w:sz w:val="24"/>
      <w:szCs w:val="24"/>
      <w:lang w:val="en-US"/>
    </w:rPr>
  </w:style>
  <w:style w:type="paragraph" w:customStyle="1" w:styleId="Word222Null">
    <w:name w:val="Word222Null"/>
    <w:rsid w:val="009F0B57"/>
    <w:pPr>
      <w:widowControl w:val="0"/>
      <w:suppressAutoHyphens/>
      <w:autoSpaceDE w:val="0"/>
      <w:autoSpaceDN w:val="0"/>
      <w:adjustRightInd w:val="0"/>
      <w:spacing w:line="240" w:lineRule="atLeast"/>
    </w:pPr>
    <w:rPr>
      <w:rFonts w:ascii="Modern" w:hAnsi="Modern"/>
      <w:sz w:val="24"/>
      <w:szCs w:val="24"/>
    </w:rPr>
  </w:style>
  <w:style w:type="character" w:customStyle="1" w:styleId="Courier">
    <w:name w:val="Courier"/>
    <w:basedOn w:val="DefaultParagraphFont"/>
    <w:rsid w:val="009F0B57"/>
    <w:rPr>
      <w:rFonts w:ascii="AvantGarde" w:hAnsi="AvantGarde"/>
      <w:sz w:val="20"/>
      <w:szCs w:val="20"/>
      <w:lang w:val="en-US"/>
    </w:rPr>
  </w:style>
  <w:style w:type="character" w:customStyle="1" w:styleId="Prestige">
    <w:name w:val="Prestige"/>
    <w:basedOn w:val="DefaultParagraphFont"/>
    <w:rsid w:val="009F0B57"/>
    <w:rPr>
      <w:rFonts w:ascii="NewCenturySchlbk" w:hAnsi="NewCenturySchlbk"/>
      <w:sz w:val="20"/>
      <w:szCs w:val="20"/>
      <w:lang w:val="en-US"/>
    </w:rPr>
  </w:style>
  <w:style w:type="character" w:customStyle="1" w:styleId="Compressed">
    <w:name w:val="Compressed"/>
    <w:basedOn w:val="DefaultParagraphFont"/>
    <w:rsid w:val="009F0B57"/>
  </w:style>
  <w:style w:type="character" w:customStyle="1" w:styleId="ENM">
    <w:name w:val="ENM"/>
    <w:basedOn w:val="DefaultParagraphFont"/>
    <w:rsid w:val="009F0B57"/>
    <w:rPr>
      <w:sz w:val="24"/>
      <w:szCs w:val="24"/>
    </w:rPr>
  </w:style>
  <w:style w:type="character" w:customStyle="1" w:styleId="EGB">
    <w:name w:val="EGB"/>
    <w:basedOn w:val="DefaultParagraphFont"/>
    <w:rsid w:val="009F0B57"/>
    <w:rPr>
      <w:sz w:val="24"/>
      <w:szCs w:val="24"/>
    </w:rPr>
  </w:style>
  <w:style w:type="character" w:customStyle="1" w:styleId="LinePrinter">
    <w:name w:val="Line Printer"/>
    <w:basedOn w:val="DefaultParagraphFont"/>
    <w:rsid w:val="009F0B57"/>
    <w:rPr>
      <w:rFonts w:ascii="Arial Narrow" w:hAnsi="Arial Narrow"/>
      <w:sz w:val="17"/>
      <w:szCs w:val="17"/>
      <w:lang w:val="en-US"/>
    </w:rPr>
  </w:style>
  <w:style w:type="character" w:customStyle="1" w:styleId="PublicHealt">
    <w:name w:val="Public Healt"/>
    <w:basedOn w:val="DefaultParagraphFont"/>
    <w:rsid w:val="009F0B57"/>
    <w:rPr>
      <w:rFonts w:ascii="Book Antiqua" w:hAnsi="Book Antiqua"/>
      <w:sz w:val="22"/>
      <w:szCs w:val="22"/>
    </w:rPr>
  </w:style>
  <w:style w:type="character" w:customStyle="1" w:styleId="UCLANPI">
    <w:name w:val="UCLA NPI"/>
    <w:basedOn w:val="DefaultParagraphFont"/>
    <w:rsid w:val="009F0B57"/>
    <w:rPr>
      <w:rFonts w:ascii="Book Antiqua" w:hAnsi="Book Antiqua"/>
      <w:sz w:val="22"/>
      <w:szCs w:val="22"/>
    </w:rPr>
  </w:style>
  <w:style w:type="character" w:customStyle="1" w:styleId="EGBLetterhe">
    <w:name w:val="EGB Letterhe"/>
    <w:basedOn w:val="DefaultParagraphFont"/>
    <w:rsid w:val="009F0B57"/>
    <w:rPr>
      <w:rFonts w:ascii="Book Antiqua" w:hAnsi="Book Antiqua"/>
      <w:sz w:val="22"/>
      <w:szCs w:val="22"/>
    </w:rPr>
  </w:style>
  <w:style w:type="character" w:customStyle="1" w:styleId="EGBProfessi">
    <w:name w:val="EGB Professi"/>
    <w:basedOn w:val="DefaultParagraphFont"/>
    <w:rsid w:val="009F0B57"/>
    <w:rPr>
      <w:sz w:val="24"/>
      <w:szCs w:val="24"/>
    </w:rPr>
  </w:style>
  <w:style w:type="character" w:customStyle="1" w:styleId="LAMS">
    <w:name w:val="LAMS"/>
    <w:basedOn w:val="DefaultParagraphFont"/>
    <w:rsid w:val="009F0B57"/>
    <w:rPr>
      <w:rFonts w:ascii="Garamond" w:hAnsi="Garamond"/>
      <w:sz w:val="24"/>
      <w:szCs w:val="24"/>
      <w:lang w:val="en-US"/>
    </w:rPr>
  </w:style>
  <w:style w:type="character" w:customStyle="1" w:styleId="21">
    <w:name w:val="2 1"/>
    <w:basedOn w:val="DefaultParagraphFont"/>
    <w:rsid w:val="009F0B57"/>
  </w:style>
  <w:style w:type="character" w:customStyle="1" w:styleId="22">
    <w:name w:val="2 2"/>
    <w:basedOn w:val="DefaultParagraphFont"/>
    <w:rsid w:val="009F0B57"/>
  </w:style>
  <w:style w:type="character" w:customStyle="1" w:styleId="23">
    <w:name w:val="2 3"/>
    <w:basedOn w:val="DefaultParagraphFont"/>
    <w:rsid w:val="009F0B57"/>
  </w:style>
  <w:style w:type="character" w:customStyle="1" w:styleId="24">
    <w:name w:val="2 4"/>
    <w:basedOn w:val="DefaultParagraphFont"/>
    <w:rsid w:val="009F0B57"/>
  </w:style>
  <w:style w:type="character" w:customStyle="1" w:styleId="25">
    <w:name w:val="2 5"/>
    <w:basedOn w:val="DefaultParagraphFont"/>
    <w:rsid w:val="009F0B57"/>
  </w:style>
  <w:style w:type="character" w:customStyle="1" w:styleId="26">
    <w:name w:val="2 6"/>
    <w:basedOn w:val="DefaultParagraphFont"/>
    <w:rsid w:val="009F0B57"/>
  </w:style>
  <w:style w:type="character" w:customStyle="1" w:styleId="27">
    <w:name w:val="2 7"/>
    <w:basedOn w:val="DefaultParagraphFont"/>
    <w:rsid w:val="009F0B57"/>
  </w:style>
  <w:style w:type="character" w:customStyle="1" w:styleId="28">
    <w:name w:val="2 8"/>
    <w:basedOn w:val="DefaultParagraphFont"/>
    <w:rsid w:val="009F0B57"/>
  </w:style>
  <w:style w:type="character" w:customStyle="1" w:styleId="FootnoteTex">
    <w:name w:val="Footnote Tex"/>
    <w:basedOn w:val="DefaultParagraphFont"/>
    <w:rsid w:val="009F0B57"/>
    <w:rPr>
      <w:rFonts w:ascii="Palatino" w:hAnsi="Palatino"/>
      <w:sz w:val="20"/>
      <w:szCs w:val="20"/>
      <w:lang w:val="en-US"/>
    </w:rPr>
  </w:style>
  <w:style w:type="character" w:customStyle="1" w:styleId="2">
    <w:name w:val="2"/>
    <w:basedOn w:val="DefaultParagraphFont"/>
    <w:rsid w:val="009F0B57"/>
    <w:rPr>
      <w:rFonts w:ascii="Courier" w:hAnsi="Courier"/>
      <w:sz w:val="24"/>
      <w:szCs w:val="24"/>
      <w:lang w:val="en-US"/>
    </w:rPr>
  </w:style>
  <w:style w:type="character" w:customStyle="1" w:styleId="Document80">
    <w:name w:val="Document[8]"/>
    <w:basedOn w:val="DefaultParagraphFont"/>
    <w:rsid w:val="009F0B57"/>
  </w:style>
  <w:style w:type="character" w:customStyle="1" w:styleId="Document40">
    <w:name w:val="Document[4]"/>
    <w:basedOn w:val="DefaultParagraphFont"/>
    <w:rsid w:val="009F0B57"/>
    <w:rPr>
      <w:b/>
      <w:bCs/>
      <w:i/>
      <w:iCs/>
      <w:sz w:val="24"/>
      <w:szCs w:val="24"/>
    </w:rPr>
  </w:style>
  <w:style w:type="character" w:customStyle="1" w:styleId="Document60">
    <w:name w:val="Document[6]"/>
    <w:basedOn w:val="DefaultParagraphFont"/>
    <w:rsid w:val="009F0B57"/>
  </w:style>
  <w:style w:type="character" w:customStyle="1" w:styleId="Document50">
    <w:name w:val="Document[5]"/>
    <w:basedOn w:val="DefaultParagraphFont"/>
    <w:rsid w:val="009F0B57"/>
  </w:style>
  <w:style w:type="character" w:customStyle="1" w:styleId="Document20">
    <w:name w:val="Document[2]"/>
    <w:basedOn w:val="DefaultParagraphFont"/>
    <w:rsid w:val="009F0B57"/>
    <w:rPr>
      <w:rFonts w:ascii="Courier" w:hAnsi="Courier"/>
      <w:sz w:val="24"/>
      <w:szCs w:val="24"/>
      <w:lang w:val="en-US"/>
    </w:rPr>
  </w:style>
  <w:style w:type="character" w:customStyle="1" w:styleId="Document70">
    <w:name w:val="Document[7]"/>
    <w:basedOn w:val="DefaultParagraphFont"/>
    <w:rsid w:val="009F0B57"/>
  </w:style>
  <w:style w:type="character" w:customStyle="1" w:styleId="RightPar10">
    <w:name w:val="Right Par[1]"/>
    <w:basedOn w:val="DefaultParagraphFont"/>
    <w:rsid w:val="009F0B57"/>
  </w:style>
  <w:style w:type="character" w:customStyle="1" w:styleId="RightPar20">
    <w:name w:val="Right Par[2]"/>
    <w:basedOn w:val="DefaultParagraphFont"/>
    <w:rsid w:val="009F0B57"/>
  </w:style>
  <w:style w:type="character" w:customStyle="1" w:styleId="Document30">
    <w:name w:val="Document[3]"/>
    <w:basedOn w:val="DefaultParagraphFont"/>
    <w:rsid w:val="009F0B57"/>
    <w:rPr>
      <w:rFonts w:ascii="Courier" w:hAnsi="Courier"/>
      <w:sz w:val="24"/>
      <w:szCs w:val="24"/>
      <w:lang w:val="en-US"/>
    </w:rPr>
  </w:style>
  <w:style w:type="character" w:customStyle="1" w:styleId="R23">
    <w:name w:val="R2*'% [3]"/>
    <w:basedOn w:val="DefaultParagraphFont"/>
    <w:rsid w:val="009F0B57"/>
  </w:style>
  <w:style w:type="character" w:customStyle="1" w:styleId="RightPar40">
    <w:name w:val="Right Par[4]"/>
    <w:basedOn w:val="DefaultParagraphFont"/>
    <w:rsid w:val="009F0B57"/>
  </w:style>
  <w:style w:type="character" w:customStyle="1" w:styleId="RightPar50">
    <w:name w:val="Right Par[5]"/>
    <w:basedOn w:val="DefaultParagraphFont"/>
    <w:rsid w:val="009F0B57"/>
  </w:style>
  <w:style w:type="character" w:customStyle="1" w:styleId="RightPar60">
    <w:name w:val="Right Par[6]"/>
    <w:basedOn w:val="DefaultParagraphFont"/>
    <w:rsid w:val="009F0B57"/>
  </w:style>
  <w:style w:type="character" w:customStyle="1" w:styleId="RightPar70">
    <w:name w:val="Right Par[7]"/>
    <w:basedOn w:val="DefaultParagraphFont"/>
    <w:rsid w:val="009F0B57"/>
  </w:style>
  <w:style w:type="character" w:customStyle="1" w:styleId="RightPar80">
    <w:name w:val="Right Par[8]"/>
    <w:basedOn w:val="DefaultParagraphFont"/>
    <w:rsid w:val="009F0B57"/>
  </w:style>
  <w:style w:type="paragraph" w:customStyle="1" w:styleId="Document10">
    <w:name w:val="Document[1]"/>
    <w:rsid w:val="009F0B57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  <w:sz w:val="24"/>
      <w:szCs w:val="24"/>
    </w:rPr>
  </w:style>
  <w:style w:type="character" w:customStyle="1" w:styleId="3">
    <w:name w:val="3"/>
    <w:basedOn w:val="DefaultParagraphFont"/>
    <w:rsid w:val="009F0B57"/>
  </w:style>
  <w:style w:type="character" w:customStyle="1" w:styleId="4">
    <w:name w:val="4"/>
    <w:basedOn w:val="DefaultParagraphFont"/>
    <w:rsid w:val="009F0B57"/>
  </w:style>
  <w:style w:type="character" w:customStyle="1" w:styleId="5">
    <w:name w:val="5"/>
    <w:basedOn w:val="DefaultParagraphFont"/>
    <w:rsid w:val="009F0B57"/>
  </w:style>
  <w:style w:type="character" w:customStyle="1" w:styleId="6">
    <w:name w:val="6"/>
    <w:basedOn w:val="DefaultParagraphFont"/>
    <w:rsid w:val="009F0B57"/>
  </w:style>
  <w:style w:type="character" w:customStyle="1" w:styleId="7">
    <w:name w:val="7"/>
    <w:basedOn w:val="DefaultParagraphFont"/>
    <w:rsid w:val="009F0B57"/>
  </w:style>
  <w:style w:type="character" w:customStyle="1" w:styleId="8">
    <w:name w:val="8"/>
    <w:basedOn w:val="DefaultParagraphFont"/>
    <w:rsid w:val="009F0B57"/>
  </w:style>
  <w:style w:type="character" w:customStyle="1" w:styleId="Technical10">
    <w:name w:val="Technical[1]"/>
    <w:basedOn w:val="DefaultParagraphFont"/>
    <w:rsid w:val="009F0B57"/>
  </w:style>
  <w:style w:type="character" w:customStyle="1" w:styleId="Technical20">
    <w:name w:val="Technical[2]"/>
    <w:basedOn w:val="DefaultParagraphFont"/>
    <w:rsid w:val="009F0B57"/>
  </w:style>
  <w:style w:type="character" w:customStyle="1" w:styleId="Technical30">
    <w:name w:val="Technical[3]"/>
    <w:basedOn w:val="DefaultParagraphFont"/>
    <w:rsid w:val="009F0B57"/>
  </w:style>
  <w:style w:type="character" w:customStyle="1" w:styleId="Technical40">
    <w:name w:val="Technical[4]"/>
    <w:basedOn w:val="DefaultParagraphFont"/>
    <w:rsid w:val="009F0B57"/>
  </w:style>
  <w:style w:type="character" w:customStyle="1" w:styleId="Technical50">
    <w:name w:val="Technical[5]"/>
    <w:basedOn w:val="DefaultParagraphFont"/>
    <w:rsid w:val="009F0B57"/>
  </w:style>
  <w:style w:type="character" w:customStyle="1" w:styleId="Technical60">
    <w:name w:val="Technical[6]"/>
    <w:basedOn w:val="DefaultParagraphFont"/>
    <w:rsid w:val="009F0B57"/>
  </w:style>
  <w:style w:type="character" w:customStyle="1" w:styleId="Technical70">
    <w:name w:val="Technical[7]"/>
    <w:basedOn w:val="DefaultParagraphFont"/>
    <w:rsid w:val="009F0B57"/>
  </w:style>
  <w:style w:type="character" w:customStyle="1" w:styleId="Technical80">
    <w:name w:val="Technical[8]"/>
    <w:basedOn w:val="DefaultParagraphFont"/>
    <w:rsid w:val="009F0B57"/>
  </w:style>
  <w:style w:type="character" w:customStyle="1" w:styleId="9">
    <w:name w:val="9"/>
    <w:basedOn w:val="DefaultParagraphFont"/>
    <w:rsid w:val="009F0B57"/>
  </w:style>
  <w:style w:type="character" w:customStyle="1" w:styleId="10">
    <w:name w:val="10"/>
    <w:basedOn w:val="DefaultParagraphFont"/>
    <w:rsid w:val="009F0B57"/>
  </w:style>
  <w:style w:type="character" w:customStyle="1" w:styleId="11">
    <w:name w:val="11"/>
    <w:basedOn w:val="DefaultParagraphFont"/>
    <w:rsid w:val="009F0B57"/>
  </w:style>
  <w:style w:type="character" w:customStyle="1" w:styleId="12">
    <w:name w:val="12"/>
    <w:basedOn w:val="DefaultParagraphFont"/>
    <w:rsid w:val="009F0B57"/>
  </w:style>
  <w:style w:type="character" w:customStyle="1" w:styleId="13">
    <w:name w:val="13"/>
    <w:basedOn w:val="DefaultParagraphFont"/>
    <w:rsid w:val="009F0B57"/>
  </w:style>
  <w:style w:type="character" w:customStyle="1" w:styleId="14">
    <w:name w:val="14"/>
    <w:basedOn w:val="DefaultParagraphFont"/>
    <w:rsid w:val="009F0B57"/>
  </w:style>
  <w:style w:type="character" w:customStyle="1" w:styleId="15">
    <w:name w:val="15"/>
    <w:basedOn w:val="DefaultParagraphFont"/>
    <w:rsid w:val="009F0B57"/>
  </w:style>
  <w:style w:type="character" w:customStyle="1" w:styleId="16">
    <w:name w:val="16"/>
    <w:basedOn w:val="DefaultParagraphFont"/>
    <w:rsid w:val="009F0B57"/>
  </w:style>
  <w:style w:type="character" w:customStyle="1" w:styleId="a">
    <w:name w:val="•"/>
    <w:basedOn w:val="DefaultParagraphFont"/>
    <w:rsid w:val="009F0B57"/>
  </w:style>
  <w:style w:type="character" w:customStyle="1" w:styleId="a0">
    <w:name w:val="_"/>
    <w:basedOn w:val="DefaultParagraphFont"/>
    <w:rsid w:val="009F0B57"/>
  </w:style>
  <w:style w:type="character" w:customStyle="1" w:styleId="Indentquote">
    <w:name w:val="Indent quote"/>
    <w:basedOn w:val="DefaultParagraphFont"/>
    <w:rsid w:val="009F0B57"/>
    <w:rPr>
      <w:rFonts w:ascii="Courier" w:hAnsi="Courier"/>
      <w:sz w:val="24"/>
      <w:szCs w:val="24"/>
      <w:lang w:val="en-US"/>
    </w:rPr>
  </w:style>
  <w:style w:type="character" w:customStyle="1" w:styleId="Comments">
    <w:name w:val="Comments"/>
    <w:basedOn w:val="DefaultParagraphFont"/>
    <w:rsid w:val="009F0B57"/>
    <w:rPr>
      <w:b/>
      <w:bCs/>
      <w:sz w:val="26"/>
      <w:szCs w:val="26"/>
    </w:rPr>
  </w:style>
  <w:style w:type="character" w:customStyle="1" w:styleId="Finding">
    <w:name w:val="Finding"/>
    <w:basedOn w:val="DefaultParagraphFont"/>
    <w:rsid w:val="009F0B57"/>
    <w:rPr>
      <w:rFonts w:ascii="Garamond" w:hAnsi="Garamond"/>
      <w:b/>
      <w:bCs/>
      <w:color w:val="000000"/>
      <w:sz w:val="24"/>
      <w:szCs w:val="24"/>
      <w:lang w:val="en-US"/>
    </w:rPr>
  </w:style>
  <w:style w:type="paragraph" w:styleId="Footer">
    <w:name w:val="footer"/>
    <w:basedOn w:val="Normal"/>
    <w:rsid w:val="009F0B57"/>
    <w:pPr>
      <w:tabs>
        <w:tab w:val="clear" w:pos="7920"/>
        <w:tab w:val="center" w:pos="4320"/>
        <w:tab w:val="right" w:pos="8640"/>
      </w:tabs>
    </w:pPr>
    <w:rPr>
      <w:rFonts w:ascii="Palatino" w:hAnsi="Palatino"/>
    </w:rPr>
  </w:style>
  <w:style w:type="paragraph" w:styleId="Header">
    <w:name w:val="header"/>
    <w:basedOn w:val="Normal"/>
    <w:rsid w:val="009F0B57"/>
    <w:pPr>
      <w:tabs>
        <w:tab w:val="clear" w:pos="7920"/>
        <w:tab w:val="center" w:pos="4320"/>
        <w:tab w:val="right" w:pos="8640"/>
      </w:tabs>
    </w:pPr>
    <w:rPr>
      <w:rFonts w:ascii="Palatino" w:hAnsi="Palatino"/>
    </w:rPr>
  </w:style>
  <w:style w:type="character" w:customStyle="1" w:styleId="BulletList">
    <w:name w:val="Bullet List"/>
    <w:basedOn w:val="DefaultParagraphFont"/>
    <w:rsid w:val="009F0B57"/>
  </w:style>
  <w:style w:type="character" w:customStyle="1" w:styleId="31a">
    <w:name w:val="3 1a"/>
    <w:basedOn w:val="DefaultParagraphFont"/>
    <w:rsid w:val="009F0B57"/>
  </w:style>
  <w:style w:type="character" w:customStyle="1" w:styleId="32a">
    <w:name w:val="3 2a"/>
    <w:basedOn w:val="DefaultParagraphFont"/>
    <w:rsid w:val="009F0B57"/>
  </w:style>
  <w:style w:type="character" w:customStyle="1" w:styleId="33a">
    <w:name w:val="3 3a"/>
    <w:basedOn w:val="DefaultParagraphFont"/>
    <w:rsid w:val="009F0B57"/>
  </w:style>
  <w:style w:type="character" w:customStyle="1" w:styleId="34">
    <w:name w:val="3 4"/>
    <w:basedOn w:val="DefaultParagraphFont"/>
    <w:rsid w:val="009F0B57"/>
  </w:style>
  <w:style w:type="character" w:customStyle="1" w:styleId="35a">
    <w:name w:val="3 5a"/>
    <w:basedOn w:val="DefaultParagraphFont"/>
    <w:rsid w:val="009F0B57"/>
  </w:style>
  <w:style w:type="character" w:customStyle="1" w:styleId="36a">
    <w:name w:val="3 6a"/>
    <w:basedOn w:val="DefaultParagraphFont"/>
    <w:rsid w:val="009F0B57"/>
  </w:style>
  <w:style w:type="character" w:customStyle="1" w:styleId="37a">
    <w:name w:val="3 7a"/>
    <w:basedOn w:val="DefaultParagraphFont"/>
    <w:rsid w:val="009F0B57"/>
  </w:style>
  <w:style w:type="character" w:customStyle="1" w:styleId="38">
    <w:name w:val="3 8"/>
    <w:basedOn w:val="DefaultParagraphFont"/>
    <w:rsid w:val="009F0B57"/>
  </w:style>
  <w:style w:type="character" w:customStyle="1" w:styleId="RightPar30">
    <w:name w:val="Right Par[3]"/>
    <w:basedOn w:val="DefaultParagraphFont"/>
    <w:rsid w:val="009F0B57"/>
  </w:style>
  <w:style w:type="character" w:customStyle="1" w:styleId="17">
    <w:name w:val="17"/>
    <w:basedOn w:val="DefaultParagraphFont"/>
    <w:rsid w:val="009F0B57"/>
  </w:style>
  <w:style w:type="character" w:customStyle="1" w:styleId="18">
    <w:name w:val="18"/>
    <w:basedOn w:val="DefaultParagraphFont"/>
    <w:rsid w:val="009F0B57"/>
  </w:style>
  <w:style w:type="character" w:customStyle="1" w:styleId="19">
    <w:name w:val="19"/>
    <w:basedOn w:val="DefaultParagraphFont"/>
    <w:rsid w:val="009F0B57"/>
  </w:style>
  <w:style w:type="character" w:customStyle="1" w:styleId="20a">
    <w:name w:val="20a"/>
    <w:basedOn w:val="DefaultParagraphFont"/>
    <w:rsid w:val="009F0B57"/>
  </w:style>
  <w:style w:type="character" w:customStyle="1" w:styleId="21a">
    <w:name w:val="21a"/>
    <w:basedOn w:val="DefaultParagraphFont"/>
    <w:rsid w:val="009F0B57"/>
  </w:style>
  <w:style w:type="character" w:customStyle="1" w:styleId="22a">
    <w:name w:val="22a"/>
    <w:basedOn w:val="DefaultParagraphFont"/>
    <w:rsid w:val="009F0B57"/>
  </w:style>
  <w:style w:type="character" w:customStyle="1" w:styleId="23a">
    <w:name w:val="23a"/>
    <w:basedOn w:val="DefaultParagraphFont"/>
    <w:rsid w:val="009F0B57"/>
  </w:style>
  <w:style w:type="character" w:customStyle="1" w:styleId="24a">
    <w:name w:val="24a"/>
    <w:basedOn w:val="DefaultParagraphFont"/>
    <w:rsid w:val="009F0B57"/>
  </w:style>
  <w:style w:type="character" w:customStyle="1" w:styleId="DefaultParagraphFo">
    <w:name w:val="Default Paragraph Fo"/>
    <w:basedOn w:val="DefaultParagraphFont"/>
    <w:rsid w:val="009F0B57"/>
  </w:style>
  <w:style w:type="paragraph" w:customStyle="1" w:styleId="Document1a">
    <w:name w:val="Document 1a"/>
    <w:rsid w:val="009F0B57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/>
      <w:sz w:val="24"/>
      <w:szCs w:val="24"/>
    </w:rPr>
  </w:style>
  <w:style w:type="character" w:customStyle="1" w:styleId="Document2a">
    <w:name w:val="Document 2a"/>
    <w:basedOn w:val="DefaultParagraphFont"/>
    <w:rsid w:val="009F0B57"/>
  </w:style>
  <w:style w:type="character" w:customStyle="1" w:styleId="Document3a">
    <w:name w:val="Document 3a"/>
    <w:basedOn w:val="DefaultParagraphFont"/>
    <w:rsid w:val="009F0B57"/>
  </w:style>
  <w:style w:type="character" w:customStyle="1" w:styleId="Document4a">
    <w:name w:val="Document 4a"/>
    <w:basedOn w:val="DefaultParagraphFont"/>
    <w:rsid w:val="009F0B57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  <w:rsid w:val="009F0B57"/>
  </w:style>
  <w:style w:type="character" w:customStyle="1" w:styleId="Document6a">
    <w:name w:val="Document 6a"/>
    <w:basedOn w:val="DefaultParagraphFont"/>
    <w:rsid w:val="009F0B57"/>
  </w:style>
  <w:style w:type="character" w:customStyle="1" w:styleId="Document7a">
    <w:name w:val="Document 7a"/>
    <w:basedOn w:val="DefaultParagraphFont"/>
    <w:rsid w:val="009F0B57"/>
  </w:style>
  <w:style w:type="character" w:customStyle="1" w:styleId="Document8a">
    <w:name w:val="Document 8a"/>
    <w:basedOn w:val="DefaultParagraphFont"/>
    <w:rsid w:val="009F0B57"/>
  </w:style>
  <w:style w:type="character" w:customStyle="1" w:styleId="Technical1a">
    <w:name w:val="Technical 1a"/>
    <w:basedOn w:val="DefaultParagraphFont"/>
    <w:rsid w:val="009F0B57"/>
  </w:style>
  <w:style w:type="character" w:customStyle="1" w:styleId="Technical2a">
    <w:name w:val="Technical 2a"/>
    <w:basedOn w:val="DefaultParagraphFont"/>
    <w:rsid w:val="009F0B57"/>
  </w:style>
  <w:style w:type="character" w:customStyle="1" w:styleId="Technical3a">
    <w:name w:val="Technical 3a"/>
    <w:basedOn w:val="DefaultParagraphFont"/>
    <w:rsid w:val="009F0B57"/>
  </w:style>
  <w:style w:type="character" w:customStyle="1" w:styleId="Technical4a">
    <w:name w:val="Technical 4a"/>
    <w:basedOn w:val="DefaultParagraphFont"/>
    <w:rsid w:val="009F0B57"/>
  </w:style>
  <w:style w:type="character" w:customStyle="1" w:styleId="Technical5a">
    <w:name w:val="Technical 5a"/>
    <w:basedOn w:val="DefaultParagraphFont"/>
    <w:rsid w:val="009F0B57"/>
  </w:style>
  <w:style w:type="character" w:customStyle="1" w:styleId="Technical6a">
    <w:name w:val="Technical 6a"/>
    <w:basedOn w:val="DefaultParagraphFont"/>
    <w:rsid w:val="009F0B57"/>
  </w:style>
  <w:style w:type="character" w:customStyle="1" w:styleId="Technical7a">
    <w:name w:val="Technical 7a"/>
    <w:basedOn w:val="DefaultParagraphFont"/>
    <w:rsid w:val="009F0B57"/>
  </w:style>
  <w:style w:type="character" w:customStyle="1" w:styleId="Technical8a">
    <w:name w:val="Technical 8a"/>
    <w:basedOn w:val="DefaultParagraphFont"/>
    <w:rsid w:val="009F0B57"/>
  </w:style>
  <w:style w:type="character" w:customStyle="1" w:styleId="21b">
    <w:name w:val="2 1b"/>
    <w:basedOn w:val="DefaultParagraphFont"/>
    <w:rsid w:val="009F0B57"/>
  </w:style>
  <w:style w:type="character" w:customStyle="1" w:styleId="22b">
    <w:name w:val="2 2b"/>
    <w:basedOn w:val="DefaultParagraphFont"/>
    <w:rsid w:val="009F0B57"/>
  </w:style>
  <w:style w:type="character" w:customStyle="1" w:styleId="23b">
    <w:name w:val="2 3b"/>
    <w:basedOn w:val="DefaultParagraphFont"/>
    <w:rsid w:val="009F0B57"/>
  </w:style>
  <w:style w:type="character" w:customStyle="1" w:styleId="24a0">
    <w:name w:val="2 4a"/>
    <w:basedOn w:val="DefaultParagraphFont"/>
    <w:rsid w:val="009F0B57"/>
  </w:style>
  <w:style w:type="character" w:customStyle="1" w:styleId="25b">
    <w:name w:val="2 5b"/>
    <w:basedOn w:val="DefaultParagraphFont"/>
    <w:rsid w:val="009F0B57"/>
  </w:style>
  <w:style w:type="character" w:customStyle="1" w:styleId="26b">
    <w:name w:val="2 6b"/>
    <w:basedOn w:val="DefaultParagraphFont"/>
    <w:rsid w:val="009F0B57"/>
  </w:style>
  <w:style w:type="character" w:customStyle="1" w:styleId="27b">
    <w:name w:val="2 7b"/>
    <w:basedOn w:val="DefaultParagraphFont"/>
    <w:rsid w:val="009F0B57"/>
  </w:style>
  <w:style w:type="character" w:customStyle="1" w:styleId="28a">
    <w:name w:val="2 8a"/>
    <w:basedOn w:val="DefaultParagraphFont"/>
    <w:rsid w:val="009F0B57"/>
  </w:style>
  <w:style w:type="character" w:customStyle="1" w:styleId="31aa">
    <w:name w:val="3 1aa"/>
    <w:basedOn w:val="DefaultParagraphFont"/>
    <w:rsid w:val="009F0B57"/>
  </w:style>
  <w:style w:type="character" w:customStyle="1" w:styleId="32aa">
    <w:name w:val="3 2aa"/>
    <w:basedOn w:val="DefaultParagraphFont"/>
    <w:rsid w:val="009F0B57"/>
  </w:style>
  <w:style w:type="character" w:customStyle="1" w:styleId="33aa">
    <w:name w:val="3 3aa"/>
    <w:basedOn w:val="DefaultParagraphFont"/>
    <w:rsid w:val="009F0B57"/>
  </w:style>
  <w:style w:type="character" w:customStyle="1" w:styleId="34a">
    <w:name w:val="3 4a"/>
    <w:basedOn w:val="DefaultParagraphFont"/>
    <w:rsid w:val="009F0B57"/>
  </w:style>
  <w:style w:type="character" w:customStyle="1" w:styleId="35aa">
    <w:name w:val="3 5aa"/>
    <w:basedOn w:val="DefaultParagraphFont"/>
    <w:rsid w:val="009F0B57"/>
  </w:style>
  <w:style w:type="character" w:customStyle="1" w:styleId="36aa">
    <w:name w:val="3 6aa"/>
    <w:basedOn w:val="DefaultParagraphFont"/>
    <w:rsid w:val="009F0B57"/>
  </w:style>
  <w:style w:type="character" w:customStyle="1" w:styleId="37aa">
    <w:name w:val="3 7aa"/>
    <w:basedOn w:val="DefaultParagraphFont"/>
    <w:rsid w:val="009F0B57"/>
  </w:style>
  <w:style w:type="character" w:customStyle="1" w:styleId="38a">
    <w:name w:val="3 8a"/>
    <w:basedOn w:val="DefaultParagraphFont"/>
    <w:rsid w:val="009F0B57"/>
  </w:style>
  <w:style w:type="character" w:customStyle="1" w:styleId="RightPar1a">
    <w:name w:val="Right Par 1a"/>
    <w:basedOn w:val="DefaultParagraphFont"/>
    <w:rsid w:val="009F0B57"/>
  </w:style>
  <w:style w:type="character" w:customStyle="1" w:styleId="RightPar2a">
    <w:name w:val="Right Par 2a"/>
    <w:basedOn w:val="DefaultParagraphFont"/>
    <w:rsid w:val="009F0B57"/>
  </w:style>
  <w:style w:type="character" w:customStyle="1" w:styleId="RightPar3a">
    <w:name w:val="Right Par 3a"/>
    <w:basedOn w:val="DefaultParagraphFont"/>
    <w:rsid w:val="009F0B57"/>
  </w:style>
  <w:style w:type="character" w:customStyle="1" w:styleId="RightPar4a">
    <w:name w:val="Right Par 4a"/>
    <w:basedOn w:val="DefaultParagraphFont"/>
    <w:rsid w:val="009F0B57"/>
  </w:style>
  <w:style w:type="character" w:customStyle="1" w:styleId="RightPar5a">
    <w:name w:val="Right Par 5a"/>
    <w:basedOn w:val="DefaultParagraphFont"/>
    <w:rsid w:val="009F0B57"/>
  </w:style>
  <w:style w:type="character" w:customStyle="1" w:styleId="RightPar6a">
    <w:name w:val="Right Par 6a"/>
    <w:basedOn w:val="DefaultParagraphFont"/>
    <w:rsid w:val="009F0B57"/>
  </w:style>
  <w:style w:type="character" w:customStyle="1" w:styleId="RightPar7a">
    <w:name w:val="Right Par 7a"/>
    <w:basedOn w:val="DefaultParagraphFont"/>
    <w:rsid w:val="009F0B57"/>
  </w:style>
  <w:style w:type="character" w:customStyle="1" w:styleId="RightPar8a">
    <w:name w:val="Right Par 8a"/>
    <w:basedOn w:val="DefaultParagraphFont"/>
    <w:rsid w:val="009F0B57"/>
  </w:style>
  <w:style w:type="character" w:customStyle="1" w:styleId="1a">
    <w:name w:val="•1"/>
    <w:basedOn w:val="DefaultParagraphFont"/>
    <w:rsid w:val="009F0B57"/>
  </w:style>
  <w:style w:type="character" w:customStyle="1" w:styleId="a1">
    <w:name w:val="_a"/>
    <w:basedOn w:val="DefaultParagraphFont"/>
    <w:rsid w:val="009F0B57"/>
  </w:style>
  <w:style w:type="character" w:customStyle="1" w:styleId="R231">
    <w:name w:val="R2*'% [3]1"/>
    <w:basedOn w:val="DefaultParagraphFont"/>
    <w:rsid w:val="009F0B57"/>
  </w:style>
  <w:style w:type="character" w:customStyle="1" w:styleId="20aa">
    <w:name w:val="20aa"/>
    <w:basedOn w:val="DefaultParagraphFont"/>
    <w:rsid w:val="009F0B57"/>
  </w:style>
  <w:style w:type="character" w:customStyle="1" w:styleId="21aa">
    <w:name w:val="21aa"/>
    <w:basedOn w:val="DefaultParagraphFont"/>
    <w:rsid w:val="009F0B57"/>
  </w:style>
  <w:style w:type="character" w:customStyle="1" w:styleId="22aa">
    <w:name w:val="22aa"/>
    <w:basedOn w:val="DefaultParagraphFont"/>
    <w:rsid w:val="009F0B57"/>
  </w:style>
  <w:style w:type="character" w:customStyle="1" w:styleId="23aa">
    <w:name w:val="23aa"/>
    <w:basedOn w:val="DefaultParagraphFont"/>
    <w:rsid w:val="009F0B57"/>
  </w:style>
  <w:style w:type="character" w:customStyle="1" w:styleId="24aa">
    <w:name w:val="24aa"/>
    <w:basedOn w:val="DefaultParagraphFont"/>
    <w:rsid w:val="009F0B57"/>
  </w:style>
  <w:style w:type="character" w:customStyle="1" w:styleId="EquationCaption">
    <w:name w:val="_Equation Caption"/>
    <w:basedOn w:val="DefaultParagraphFont"/>
    <w:rsid w:val="009F0B57"/>
  </w:style>
  <w:style w:type="character" w:customStyle="1" w:styleId="661a">
    <w:name w:val="66 1a"/>
    <w:basedOn w:val="DefaultParagraphFont"/>
    <w:rsid w:val="009F0B57"/>
  </w:style>
  <w:style w:type="character" w:customStyle="1" w:styleId="662">
    <w:name w:val="66 2"/>
    <w:basedOn w:val="DefaultParagraphFont"/>
    <w:rsid w:val="009F0B57"/>
  </w:style>
  <w:style w:type="character" w:customStyle="1" w:styleId="663b">
    <w:name w:val="66 3b"/>
    <w:basedOn w:val="DefaultParagraphFont"/>
    <w:rsid w:val="009F0B57"/>
  </w:style>
  <w:style w:type="character" w:customStyle="1" w:styleId="664a">
    <w:name w:val="66 4a"/>
    <w:basedOn w:val="DefaultParagraphFont"/>
    <w:rsid w:val="009F0B57"/>
  </w:style>
  <w:style w:type="character" w:customStyle="1" w:styleId="665b">
    <w:name w:val="66 5b"/>
    <w:basedOn w:val="DefaultParagraphFont"/>
    <w:rsid w:val="009F0B57"/>
  </w:style>
  <w:style w:type="character" w:customStyle="1" w:styleId="666a">
    <w:name w:val="66 6a"/>
    <w:basedOn w:val="DefaultParagraphFont"/>
    <w:rsid w:val="009F0B57"/>
  </w:style>
  <w:style w:type="character" w:customStyle="1" w:styleId="667b">
    <w:name w:val="66 7b"/>
    <w:basedOn w:val="DefaultParagraphFont"/>
    <w:rsid w:val="009F0B57"/>
  </w:style>
  <w:style w:type="character" w:customStyle="1" w:styleId="668a">
    <w:name w:val="66 8a"/>
    <w:basedOn w:val="DefaultParagraphFont"/>
    <w:rsid w:val="009F0B57"/>
  </w:style>
  <w:style w:type="character" w:customStyle="1" w:styleId="651b">
    <w:name w:val="65 1b"/>
    <w:basedOn w:val="DefaultParagraphFont"/>
    <w:rsid w:val="009F0B57"/>
  </w:style>
  <w:style w:type="character" w:customStyle="1" w:styleId="652a">
    <w:name w:val="65 2a"/>
    <w:basedOn w:val="DefaultParagraphFont"/>
    <w:rsid w:val="009F0B57"/>
  </w:style>
  <w:style w:type="character" w:customStyle="1" w:styleId="653b">
    <w:name w:val="65 3b"/>
    <w:basedOn w:val="DefaultParagraphFont"/>
    <w:rsid w:val="009F0B57"/>
  </w:style>
  <w:style w:type="character" w:customStyle="1" w:styleId="654b">
    <w:name w:val="65 4b"/>
    <w:basedOn w:val="DefaultParagraphFont"/>
    <w:rsid w:val="009F0B57"/>
  </w:style>
  <w:style w:type="character" w:customStyle="1" w:styleId="655a">
    <w:name w:val="65 5a"/>
    <w:basedOn w:val="DefaultParagraphFont"/>
    <w:rsid w:val="009F0B57"/>
  </w:style>
  <w:style w:type="character" w:customStyle="1" w:styleId="656">
    <w:name w:val="65 6"/>
    <w:basedOn w:val="DefaultParagraphFont"/>
    <w:rsid w:val="009F0B57"/>
  </w:style>
  <w:style w:type="character" w:customStyle="1" w:styleId="657b">
    <w:name w:val="65 7b"/>
    <w:basedOn w:val="DefaultParagraphFont"/>
    <w:rsid w:val="009F0B57"/>
  </w:style>
  <w:style w:type="character" w:customStyle="1" w:styleId="658b">
    <w:name w:val="65 8b"/>
    <w:basedOn w:val="DefaultParagraphFont"/>
    <w:rsid w:val="009F0B57"/>
  </w:style>
  <w:style w:type="character" w:customStyle="1" w:styleId="641b">
    <w:name w:val="64 1b"/>
    <w:basedOn w:val="DefaultParagraphFont"/>
    <w:rsid w:val="009F0B57"/>
  </w:style>
  <w:style w:type="character" w:customStyle="1" w:styleId="642a">
    <w:name w:val="64 2a"/>
    <w:basedOn w:val="DefaultParagraphFont"/>
    <w:rsid w:val="009F0B57"/>
  </w:style>
  <w:style w:type="character" w:customStyle="1" w:styleId="643h">
    <w:name w:val="64 3h"/>
    <w:basedOn w:val="DefaultParagraphFont"/>
    <w:rsid w:val="009F0B57"/>
  </w:style>
  <w:style w:type="character" w:customStyle="1" w:styleId="644a">
    <w:name w:val="64 4a"/>
    <w:basedOn w:val="DefaultParagraphFont"/>
    <w:rsid w:val="009F0B57"/>
  </w:style>
  <w:style w:type="character" w:customStyle="1" w:styleId="645l">
    <w:name w:val="64 5l"/>
    <w:basedOn w:val="DefaultParagraphFont"/>
    <w:rsid w:val="009F0B57"/>
  </w:style>
  <w:style w:type="character" w:customStyle="1" w:styleId="646f">
    <w:name w:val="64 6f"/>
    <w:basedOn w:val="DefaultParagraphFont"/>
    <w:rsid w:val="009F0B57"/>
  </w:style>
  <w:style w:type="character" w:customStyle="1" w:styleId="647p">
    <w:name w:val="64 7p"/>
    <w:basedOn w:val="DefaultParagraphFont"/>
    <w:rsid w:val="009F0B57"/>
  </w:style>
  <w:style w:type="character" w:customStyle="1" w:styleId="648a">
    <w:name w:val="64 8a"/>
    <w:basedOn w:val="DefaultParagraphFont"/>
    <w:rsid w:val="009F0B57"/>
  </w:style>
  <w:style w:type="character" w:customStyle="1" w:styleId="631">
    <w:name w:val="63 1"/>
    <w:basedOn w:val="DefaultParagraphFont"/>
    <w:rsid w:val="009F0B57"/>
  </w:style>
  <w:style w:type="character" w:customStyle="1" w:styleId="632">
    <w:name w:val="63 2"/>
    <w:basedOn w:val="DefaultParagraphFont"/>
    <w:rsid w:val="009F0B57"/>
  </w:style>
  <w:style w:type="character" w:customStyle="1" w:styleId="633">
    <w:name w:val="63 3"/>
    <w:basedOn w:val="DefaultParagraphFont"/>
    <w:rsid w:val="009F0B57"/>
  </w:style>
  <w:style w:type="character" w:customStyle="1" w:styleId="634">
    <w:name w:val="63 4"/>
    <w:basedOn w:val="DefaultParagraphFont"/>
    <w:rsid w:val="009F0B57"/>
  </w:style>
  <w:style w:type="character" w:customStyle="1" w:styleId="635a">
    <w:name w:val="63 5a"/>
    <w:basedOn w:val="DefaultParagraphFont"/>
    <w:rsid w:val="009F0B57"/>
  </w:style>
  <w:style w:type="character" w:customStyle="1" w:styleId="636">
    <w:name w:val="63 6"/>
    <w:basedOn w:val="DefaultParagraphFont"/>
    <w:rsid w:val="009F0B57"/>
  </w:style>
  <w:style w:type="character" w:customStyle="1" w:styleId="637">
    <w:name w:val="63 7"/>
    <w:basedOn w:val="DefaultParagraphFont"/>
    <w:rsid w:val="009F0B57"/>
  </w:style>
  <w:style w:type="character" w:customStyle="1" w:styleId="638">
    <w:name w:val="63 8"/>
    <w:basedOn w:val="DefaultParagraphFont"/>
    <w:rsid w:val="009F0B57"/>
  </w:style>
  <w:style w:type="character" w:customStyle="1" w:styleId="R2">
    <w:name w:val="R2*'%"/>
    <w:basedOn w:val="DefaultParagraphFont"/>
    <w:rsid w:val="009F0B57"/>
  </w:style>
  <w:style w:type="character" w:customStyle="1" w:styleId="25a">
    <w:name w:val="25a"/>
    <w:basedOn w:val="DefaultParagraphFont"/>
    <w:rsid w:val="009F0B57"/>
  </w:style>
  <w:style w:type="character" w:customStyle="1" w:styleId="26a">
    <w:name w:val="26a"/>
    <w:basedOn w:val="DefaultParagraphFont"/>
    <w:rsid w:val="009F0B57"/>
  </w:style>
  <w:style w:type="character" w:customStyle="1" w:styleId="27a">
    <w:name w:val="27a"/>
    <w:basedOn w:val="DefaultParagraphFont"/>
    <w:rsid w:val="009F0B57"/>
  </w:style>
  <w:style w:type="character" w:customStyle="1" w:styleId="280">
    <w:name w:val="28"/>
    <w:basedOn w:val="DefaultParagraphFont"/>
    <w:rsid w:val="009F0B57"/>
  </w:style>
  <w:style w:type="character" w:customStyle="1" w:styleId="29">
    <w:name w:val="29"/>
    <w:basedOn w:val="DefaultParagraphFont"/>
    <w:rsid w:val="009F0B57"/>
  </w:style>
  <w:style w:type="character" w:customStyle="1" w:styleId="30b">
    <w:name w:val="30b"/>
    <w:basedOn w:val="DefaultParagraphFont"/>
    <w:rsid w:val="009F0B57"/>
  </w:style>
  <w:style w:type="character" w:customStyle="1" w:styleId="31b">
    <w:name w:val="31b"/>
    <w:basedOn w:val="DefaultParagraphFont"/>
    <w:rsid w:val="009F0B57"/>
  </w:style>
  <w:style w:type="character" w:customStyle="1" w:styleId="32b">
    <w:name w:val="32b"/>
    <w:basedOn w:val="DefaultParagraphFont"/>
    <w:rsid w:val="009F0B57"/>
  </w:style>
  <w:style w:type="character" w:customStyle="1" w:styleId="33b">
    <w:name w:val="33b"/>
    <w:basedOn w:val="DefaultParagraphFont"/>
    <w:rsid w:val="009F0B57"/>
  </w:style>
  <w:style w:type="character" w:customStyle="1" w:styleId="34b">
    <w:name w:val="34b"/>
    <w:basedOn w:val="DefaultParagraphFont"/>
    <w:rsid w:val="009F0B57"/>
  </w:style>
  <w:style w:type="character" w:customStyle="1" w:styleId="35b">
    <w:name w:val="35b"/>
    <w:basedOn w:val="DefaultParagraphFont"/>
    <w:rsid w:val="009F0B57"/>
  </w:style>
  <w:style w:type="character" w:customStyle="1" w:styleId="36b">
    <w:name w:val="36b"/>
    <w:basedOn w:val="DefaultParagraphFont"/>
    <w:rsid w:val="009F0B57"/>
  </w:style>
  <w:style w:type="character" w:customStyle="1" w:styleId="37b">
    <w:name w:val="37b"/>
    <w:basedOn w:val="DefaultParagraphFont"/>
    <w:rsid w:val="009F0B57"/>
  </w:style>
  <w:style w:type="character" w:customStyle="1" w:styleId="380">
    <w:name w:val="38"/>
    <w:basedOn w:val="DefaultParagraphFont"/>
    <w:rsid w:val="009F0B57"/>
  </w:style>
  <w:style w:type="character" w:customStyle="1" w:styleId="39b">
    <w:name w:val="39b"/>
    <w:basedOn w:val="DefaultParagraphFont"/>
    <w:rsid w:val="009F0B57"/>
  </w:style>
  <w:style w:type="character" w:customStyle="1" w:styleId="40">
    <w:name w:val="40"/>
    <w:basedOn w:val="DefaultParagraphFont"/>
    <w:rsid w:val="009F0B57"/>
  </w:style>
  <w:style w:type="character" w:customStyle="1" w:styleId="41">
    <w:name w:val="41"/>
    <w:basedOn w:val="DefaultParagraphFont"/>
    <w:rsid w:val="009F0B57"/>
    <w:rPr>
      <w:b/>
      <w:bCs/>
      <w:i/>
      <w:iCs/>
      <w:sz w:val="24"/>
      <w:szCs w:val="24"/>
    </w:rPr>
  </w:style>
  <w:style w:type="character" w:customStyle="1" w:styleId="42a">
    <w:name w:val="42a"/>
    <w:basedOn w:val="DefaultParagraphFont"/>
    <w:rsid w:val="009F0B57"/>
  </w:style>
  <w:style w:type="character" w:customStyle="1" w:styleId="43a">
    <w:name w:val="43a"/>
    <w:basedOn w:val="DefaultParagraphFont"/>
    <w:rsid w:val="009F0B57"/>
  </w:style>
  <w:style w:type="character" w:customStyle="1" w:styleId="44a">
    <w:name w:val="44a"/>
    <w:basedOn w:val="DefaultParagraphFont"/>
    <w:rsid w:val="009F0B57"/>
    <w:rPr>
      <w:rFonts w:ascii="Courier" w:hAnsi="Courier"/>
      <w:sz w:val="24"/>
      <w:szCs w:val="24"/>
      <w:lang w:val="en-US"/>
    </w:rPr>
  </w:style>
  <w:style w:type="character" w:customStyle="1" w:styleId="45a">
    <w:name w:val="45a"/>
    <w:basedOn w:val="DefaultParagraphFont"/>
    <w:rsid w:val="009F0B57"/>
  </w:style>
  <w:style w:type="character" w:customStyle="1" w:styleId="46a">
    <w:name w:val="46a"/>
    <w:basedOn w:val="DefaultParagraphFont"/>
    <w:rsid w:val="009F0B57"/>
  </w:style>
  <w:style w:type="character" w:customStyle="1" w:styleId="47d">
    <w:name w:val="47d"/>
    <w:basedOn w:val="DefaultParagraphFont"/>
    <w:rsid w:val="009F0B57"/>
  </w:style>
  <w:style w:type="character" w:customStyle="1" w:styleId="48p">
    <w:name w:val="48p"/>
    <w:basedOn w:val="DefaultParagraphFont"/>
    <w:rsid w:val="009F0B57"/>
    <w:rPr>
      <w:rFonts w:ascii="Courier" w:hAnsi="Courier"/>
      <w:sz w:val="24"/>
      <w:szCs w:val="24"/>
      <w:lang w:val="en-US"/>
    </w:rPr>
  </w:style>
  <w:style w:type="character" w:customStyle="1" w:styleId="49p">
    <w:name w:val="49p"/>
    <w:basedOn w:val="DefaultParagraphFont"/>
    <w:rsid w:val="009F0B57"/>
  </w:style>
  <w:style w:type="character" w:customStyle="1" w:styleId="50b">
    <w:name w:val="50b"/>
    <w:basedOn w:val="DefaultParagraphFont"/>
    <w:rsid w:val="009F0B57"/>
  </w:style>
  <w:style w:type="character" w:customStyle="1" w:styleId="51b">
    <w:name w:val="51b"/>
    <w:basedOn w:val="DefaultParagraphFont"/>
    <w:rsid w:val="009F0B57"/>
  </w:style>
  <w:style w:type="character" w:customStyle="1" w:styleId="52a">
    <w:name w:val="52a"/>
    <w:basedOn w:val="DefaultParagraphFont"/>
    <w:rsid w:val="009F0B57"/>
  </w:style>
  <w:style w:type="character" w:customStyle="1" w:styleId="53a">
    <w:name w:val="53a"/>
    <w:basedOn w:val="DefaultParagraphFont"/>
    <w:rsid w:val="009F0B57"/>
  </w:style>
  <w:style w:type="paragraph" w:customStyle="1" w:styleId="54b">
    <w:name w:val="54b"/>
    <w:rsid w:val="009F0B57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9F0B57"/>
    <w:pPr>
      <w:tabs>
        <w:tab w:val="clear" w:pos="7920"/>
        <w:tab w:val="right" w:leader="dot" w:pos="9360"/>
      </w:tabs>
      <w:spacing w:before="480"/>
      <w:ind w:left="720" w:right="720" w:hanging="720"/>
    </w:pPr>
    <w:rPr>
      <w:rFonts w:ascii="Courier" w:hAnsi="Courier"/>
    </w:rPr>
  </w:style>
  <w:style w:type="paragraph" w:styleId="TOC2">
    <w:name w:val="toc 2"/>
    <w:basedOn w:val="Normal"/>
    <w:next w:val="Normal"/>
    <w:autoRedefine/>
    <w:semiHidden/>
    <w:rsid w:val="009F0B57"/>
    <w:pPr>
      <w:tabs>
        <w:tab w:val="clear" w:pos="7920"/>
        <w:tab w:val="right" w:leader="dot" w:pos="9360"/>
      </w:tabs>
      <w:ind w:left="1440" w:right="720" w:hanging="720"/>
    </w:pPr>
    <w:rPr>
      <w:rFonts w:ascii="Courier" w:hAnsi="Courier"/>
    </w:rPr>
  </w:style>
  <w:style w:type="paragraph" w:styleId="TOC3">
    <w:name w:val="toc 3"/>
    <w:basedOn w:val="Normal"/>
    <w:next w:val="Normal"/>
    <w:autoRedefine/>
    <w:semiHidden/>
    <w:rsid w:val="009F0B57"/>
    <w:pPr>
      <w:tabs>
        <w:tab w:val="clear" w:pos="7920"/>
        <w:tab w:val="right" w:leader="dot" w:pos="9360"/>
      </w:tabs>
      <w:ind w:left="2160" w:right="720" w:hanging="720"/>
    </w:pPr>
    <w:rPr>
      <w:rFonts w:ascii="Courier" w:hAnsi="Courier"/>
    </w:rPr>
  </w:style>
  <w:style w:type="paragraph" w:styleId="TOC4">
    <w:name w:val="toc 4"/>
    <w:basedOn w:val="Normal"/>
    <w:next w:val="Normal"/>
    <w:autoRedefine/>
    <w:semiHidden/>
    <w:rsid w:val="009F0B57"/>
    <w:pPr>
      <w:tabs>
        <w:tab w:val="clear" w:pos="7920"/>
        <w:tab w:val="right" w:leader="dot" w:pos="9360"/>
      </w:tabs>
      <w:ind w:left="2880" w:right="720" w:hanging="720"/>
    </w:pPr>
    <w:rPr>
      <w:rFonts w:ascii="Courier" w:hAnsi="Courier"/>
    </w:rPr>
  </w:style>
  <w:style w:type="paragraph" w:styleId="TOC5">
    <w:name w:val="toc 5"/>
    <w:basedOn w:val="Normal"/>
    <w:next w:val="Normal"/>
    <w:autoRedefine/>
    <w:semiHidden/>
    <w:rsid w:val="009F0B57"/>
    <w:pPr>
      <w:tabs>
        <w:tab w:val="clear" w:pos="7920"/>
        <w:tab w:val="right" w:leader="dot" w:pos="9360"/>
      </w:tabs>
      <w:ind w:left="3600" w:right="720" w:hanging="720"/>
    </w:pPr>
    <w:rPr>
      <w:rFonts w:ascii="Courier" w:hAnsi="Courier"/>
    </w:rPr>
  </w:style>
  <w:style w:type="paragraph" w:styleId="TOC6">
    <w:name w:val="toc 6"/>
    <w:basedOn w:val="Normal"/>
    <w:next w:val="Normal"/>
    <w:autoRedefine/>
    <w:semiHidden/>
    <w:rsid w:val="009F0B57"/>
    <w:pPr>
      <w:tabs>
        <w:tab w:val="clear" w:pos="7920"/>
        <w:tab w:val="right" w:pos="9360"/>
      </w:tabs>
      <w:ind w:left="720" w:hanging="720"/>
    </w:pPr>
    <w:rPr>
      <w:rFonts w:ascii="Courier" w:hAnsi="Courier"/>
    </w:rPr>
  </w:style>
  <w:style w:type="paragraph" w:styleId="TOC7">
    <w:name w:val="toc 7"/>
    <w:basedOn w:val="Normal"/>
    <w:next w:val="Normal"/>
    <w:autoRedefine/>
    <w:semiHidden/>
    <w:rsid w:val="009F0B57"/>
    <w:pPr>
      <w:tabs>
        <w:tab w:val="clear" w:pos="7920"/>
      </w:tabs>
      <w:ind w:left="720" w:hanging="720"/>
    </w:pPr>
    <w:rPr>
      <w:rFonts w:ascii="Courier" w:hAnsi="Courier"/>
    </w:rPr>
  </w:style>
  <w:style w:type="paragraph" w:styleId="TOC8">
    <w:name w:val="toc 8"/>
    <w:basedOn w:val="Normal"/>
    <w:next w:val="Normal"/>
    <w:autoRedefine/>
    <w:semiHidden/>
    <w:rsid w:val="009F0B57"/>
    <w:pPr>
      <w:tabs>
        <w:tab w:val="clear" w:pos="7920"/>
        <w:tab w:val="right" w:pos="9360"/>
      </w:tabs>
      <w:ind w:left="720" w:hanging="720"/>
    </w:pPr>
    <w:rPr>
      <w:rFonts w:ascii="Courier" w:hAnsi="Courier"/>
    </w:rPr>
  </w:style>
  <w:style w:type="paragraph" w:styleId="TOC9">
    <w:name w:val="toc 9"/>
    <w:basedOn w:val="Normal"/>
    <w:next w:val="Normal"/>
    <w:autoRedefine/>
    <w:semiHidden/>
    <w:rsid w:val="009F0B57"/>
    <w:pPr>
      <w:tabs>
        <w:tab w:val="clear" w:pos="7920"/>
        <w:tab w:val="right" w:leader="dot" w:pos="9360"/>
      </w:tabs>
      <w:ind w:left="720" w:hanging="720"/>
    </w:pPr>
    <w:rPr>
      <w:rFonts w:ascii="Courier" w:hAnsi="Courier"/>
    </w:rPr>
  </w:style>
  <w:style w:type="paragraph" w:styleId="Index1">
    <w:name w:val="index 1"/>
    <w:basedOn w:val="Normal"/>
    <w:next w:val="Normal"/>
    <w:autoRedefine/>
    <w:semiHidden/>
    <w:rsid w:val="009F0B57"/>
    <w:pPr>
      <w:tabs>
        <w:tab w:val="clear" w:pos="7920"/>
        <w:tab w:val="right" w:leader="dot" w:pos="9360"/>
      </w:tabs>
      <w:ind w:left="1440" w:right="720" w:hanging="1440"/>
    </w:pPr>
    <w:rPr>
      <w:rFonts w:ascii="Courier" w:hAnsi="Courier"/>
    </w:rPr>
  </w:style>
  <w:style w:type="paragraph" w:styleId="Index2">
    <w:name w:val="index 2"/>
    <w:basedOn w:val="Normal"/>
    <w:next w:val="Normal"/>
    <w:autoRedefine/>
    <w:semiHidden/>
    <w:rsid w:val="009F0B57"/>
    <w:pPr>
      <w:tabs>
        <w:tab w:val="clear" w:pos="7920"/>
        <w:tab w:val="right" w:leader="dot" w:pos="9360"/>
      </w:tabs>
      <w:ind w:left="1440" w:right="720" w:hanging="720"/>
    </w:pPr>
    <w:rPr>
      <w:rFonts w:ascii="Courier" w:hAnsi="Courier"/>
    </w:rPr>
  </w:style>
  <w:style w:type="paragraph" w:styleId="TOAHeading">
    <w:name w:val="toa heading"/>
    <w:basedOn w:val="Normal"/>
    <w:next w:val="Normal"/>
    <w:semiHidden/>
    <w:rsid w:val="009F0B57"/>
    <w:pPr>
      <w:tabs>
        <w:tab w:val="clear" w:pos="7920"/>
        <w:tab w:val="right" w:pos="9360"/>
      </w:tabs>
    </w:pPr>
    <w:rPr>
      <w:rFonts w:ascii="Courier" w:hAnsi="Courier"/>
    </w:rPr>
  </w:style>
  <w:style w:type="paragraph" w:styleId="Caption">
    <w:name w:val="caption"/>
    <w:basedOn w:val="Normal"/>
    <w:next w:val="Normal"/>
    <w:qFormat/>
    <w:rsid w:val="009F0B57"/>
    <w:pPr>
      <w:tabs>
        <w:tab w:val="clear" w:pos="7920"/>
      </w:tabs>
      <w:suppressAutoHyphens w:val="0"/>
      <w:spacing w:line="240" w:lineRule="auto"/>
    </w:pPr>
    <w:rPr>
      <w:rFonts w:ascii="Courier" w:hAnsi="Courier"/>
      <w:sz w:val="20"/>
    </w:rPr>
  </w:style>
  <w:style w:type="character" w:customStyle="1" w:styleId="EquationCaption1">
    <w:name w:val="_Equation Caption1"/>
    <w:rsid w:val="009F0B57"/>
  </w:style>
  <w:style w:type="paragraph" w:styleId="NormalWeb">
    <w:name w:val="Normal (Web)"/>
    <w:basedOn w:val="Normal"/>
    <w:uiPriority w:val="99"/>
    <w:rsid w:val="0011150C"/>
    <w:pPr>
      <w:widowControl/>
      <w:tabs>
        <w:tab w:val="clear" w:pos="7920"/>
      </w:tabs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rsid w:val="00CF711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F7115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4D1F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F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6572"/>
    <w:rPr>
      <w:color w:val="0000FF"/>
      <w:u w:val="single"/>
    </w:rPr>
  </w:style>
  <w:style w:type="paragraph" w:styleId="Revision">
    <w:name w:val="Revision"/>
    <w:hidden/>
    <w:uiPriority w:val="99"/>
    <w:semiHidden/>
    <w:rsid w:val="00892E94"/>
    <w:rPr>
      <w:rFonts w:ascii="Modern" w:hAnsi="Moder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41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oktitle">
    <w:name w:val="booktitle"/>
    <w:basedOn w:val="Normal"/>
    <w:rsid w:val="008518AB"/>
    <w:pPr>
      <w:widowControl/>
      <w:tabs>
        <w:tab w:val="clear" w:pos="7920"/>
      </w:tabs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lang w:val="en-GB" w:eastAsia="en-GB"/>
    </w:rPr>
  </w:style>
  <w:style w:type="character" w:customStyle="1" w:styleId="page-numbers-info">
    <w:name w:val="page-numbers-info"/>
    <w:basedOn w:val="DefaultParagraphFont"/>
    <w:rsid w:val="008518AB"/>
  </w:style>
  <w:style w:type="character" w:customStyle="1" w:styleId="version-date">
    <w:name w:val="version-date"/>
    <w:basedOn w:val="DefaultParagraphFont"/>
    <w:rsid w:val="008518AB"/>
  </w:style>
  <w:style w:type="character" w:customStyle="1" w:styleId="apple-converted-space">
    <w:name w:val="apple-converted-space"/>
    <w:basedOn w:val="DefaultParagraphFont"/>
    <w:rsid w:val="008518AB"/>
  </w:style>
  <w:style w:type="character" w:styleId="UnresolvedMention">
    <w:name w:val="Unresolved Mention"/>
    <w:basedOn w:val="DefaultParagraphFont"/>
    <w:uiPriority w:val="99"/>
    <w:semiHidden/>
    <w:unhideWhenUsed/>
    <w:rsid w:val="00D07F8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C91A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845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9460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7736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460">
          <w:marLeft w:val="0"/>
          <w:marRight w:val="0"/>
          <w:marTop w:val="129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685">
          <w:marLeft w:val="0"/>
          <w:marRight w:val="0"/>
          <w:marTop w:val="129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6275">
                      <w:marLeft w:val="77"/>
                      <w:marRight w:val="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0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79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0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1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2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3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98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38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06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362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41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5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</w:divBdr>
      <w:divsChild>
        <w:div w:id="35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5855">
                                  <w:marLeft w:val="58"/>
                                  <w:marRight w:val="58"/>
                                  <w:marTop w:val="58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5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8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9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62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30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282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</w:divBdr>
      <w:divsChild>
        <w:div w:id="19028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3150">
                                  <w:marLeft w:val="58"/>
                                  <w:marRight w:val="58"/>
                                  <w:marTop w:val="58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99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68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0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85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7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m.sagepub.com/content/early/2011/03/12/0272989X1139866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nk.springer.com/book/10.1007/978-3-658-27696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chapter/10.1007/978-3-658-27696-6_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23</Pages>
  <Words>7062</Words>
  <Characters>40258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</dc:creator>
  <cp:lastModifiedBy>Tom</cp:lastModifiedBy>
  <cp:revision>10</cp:revision>
  <cp:lastPrinted>2021-10-13T20:02:00Z</cp:lastPrinted>
  <dcterms:created xsi:type="dcterms:W3CDTF">2021-10-21T15:46:00Z</dcterms:created>
  <dcterms:modified xsi:type="dcterms:W3CDTF">2021-10-26T22:15:00Z</dcterms:modified>
</cp:coreProperties>
</file>