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B3D1" w14:textId="4C65CA3D" w:rsidR="003A1A3E" w:rsidRPr="00A00E76" w:rsidRDefault="003A1A3E">
      <w:pPr>
        <w:spacing w:after="160" w:line="259" w:lineRule="auto"/>
        <w:rPr>
          <w:rFonts w:ascii="Calibri" w:hAnsi="Calibri" w:cs="Calibri"/>
        </w:rPr>
      </w:pPr>
      <w:r w:rsidRPr="00A00E76">
        <w:rPr>
          <w:rFonts w:ascii="Calibri" w:hAnsi="Calibri" w:cs="Calibri"/>
          <w:b/>
          <w:sz w:val="28"/>
          <w:szCs w:val="28"/>
        </w:rPr>
        <w:t>Nurse</w:t>
      </w:r>
      <w:r w:rsidRPr="00A00E76">
        <w:rPr>
          <w:rFonts w:ascii="Calibri" w:hAnsi="Calibri" w:cs="Calibri"/>
        </w:rPr>
        <w:t>________________________________________________</w:t>
      </w:r>
      <w:r w:rsidR="00DF36BE" w:rsidRPr="00A00E76">
        <w:rPr>
          <w:rFonts w:ascii="Calibri" w:hAnsi="Calibri" w:cs="Calibri"/>
          <w:b/>
          <w:sz w:val="28"/>
          <w:szCs w:val="28"/>
        </w:rPr>
        <w:t xml:space="preserve"> Date </w:t>
      </w:r>
      <w:r w:rsidRPr="00A00E76">
        <w:rPr>
          <w:rFonts w:ascii="Calibri" w:hAnsi="Calibri" w:cs="Calibri"/>
        </w:rPr>
        <w:t>______________________</w:t>
      </w:r>
      <w:r w:rsidR="00DF36BE" w:rsidRPr="00A00E76">
        <w:rPr>
          <w:rFonts w:ascii="Calibri" w:hAnsi="Calibri" w:cs="Calibri"/>
        </w:rPr>
        <w:t>___</w:t>
      </w:r>
    </w:p>
    <w:p w14:paraId="11D6B3D2" w14:textId="77777777" w:rsidR="003A1A3E" w:rsidRPr="00A00E76" w:rsidRDefault="003A1A3E">
      <w:pPr>
        <w:spacing w:after="160" w:line="259" w:lineRule="auto"/>
        <w:rPr>
          <w:rFonts w:ascii="Calibri" w:hAnsi="Calibri" w:cs="Calibri"/>
        </w:rPr>
      </w:pPr>
      <w:r w:rsidRPr="00A00E76">
        <w:rPr>
          <w:rFonts w:ascii="Calibri" w:hAnsi="Calibri" w:cs="Calibri"/>
          <w:b/>
          <w:sz w:val="28"/>
          <w:szCs w:val="28"/>
        </w:rPr>
        <w:t xml:space="preserve">Instructor </w:t>
      </w:r>
      <w:r w:rsidRPr="00A00E76">
        <w:rPr>
          <w:rFonts w:ascii="Calibri" w:hAnsi="Calibri" w:cs="Calibri"/>
        </w:rPr>
        <w:t>____________________________________________</w:t>
      </w:r>
    </w:p>
    <w:p w14:paraId="11D6B3D3" w14:textId="77777777" w:rsidR="00DF36BE" w:rsidRPr="00A00E76" w:rsidRDefault="00DF36BE">
      <w:pPr>
        <w:spacing w:after="160" w:line="259" w:lineRule="auto"/>
        <w:rPr>
          <w:rFonts w:ascii="Calibri" w:hAnsi="Calibri" w:cs="Calibri"/>
          <w:b/>
          <w:sz w:val="28"/>
          <w:szCs w:val="28"/>
        </w:rPr>
      </w:pPr>
      <w:r w:rsidRPr="00A00E76">
        <w:rPr>
          <w:rFonts w:ascii="Calibri" w:hAnsi="Calibri" w:cs="Calibri"/>
          <w:b/>
          <w:sz w:val="28"/>
          <w:szCs w:val="28"/>
        </w:rPr>
        <w:t>Emergency Skill Assessment Competency Checklist</w:t>
      </w:r>
    </w:p>
    <w:p w14:paraId="11D6B3D4" w14:textId="77777777" w:rsidR="00DF36BE" w:rsidRPr="00A00E76" w:rsidRDefault="00DF36BE">
      <w:pPr>
        <w:spacing w:after="160" w:line="259" w:lineRule="auto"/>
        <w:rPr>
          <w:rFonts w:ascii="Calibri" w:hAnsi="Calibri" w:cs="Calibri"/>
          <w:b/>
          <w:sz w:val="28"/>
          <w:szCs w:val="28"/>
        </w:rPr>
      </w:pPr>
      <w:r w:rsidRPr="00A00E76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6B416" wp14:editId="11D6B417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362902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B41C" w14:textId="4D6D2FEF" w:rsidR="00DF36BE" w:rsidRPr="00923186" w:rsidRDefault="00401105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92318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*Refer</w:t>
                            </w:r>
                            <w:r w:rsidR="00DF36BE" w:rsidRPr="0092318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to Trainer Preparation – Scenario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6B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pt;width:285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DY/JAIAAEcEAAAOAAAAZHJzL2Uyb0RvYy54bWysU9uO2yAQfa/Uf0C8N3bcJLux4qy22aaq&#13;&#10;tL1Iu/0AjHGMCgwFEjv9+h1wNo22VR+q8oC4DIcz58ysbgatyEE4L8FUdDrJKRGGQyPNrqLfHrdv&#13;&#10;rinxgZmGKTCiokfh6c369atVb0tRQAeqEY4giPFlbyvahWDLLPO8E5r5CVhh8LIFp1nArdtljWM9&#13;&#10;omuVFXm+yHpwjXXAhfd4ejde0nXCb1vBw5e29SIQVVHkFtLs0lzHOVuvWLlzzHaSn2iwf2ChmTT4&#13;&#10;6RnqjgVG9k7+BqUld+ChDRMOOoO2lVykHDCbaf4im4eOWZFyQXG8Pcvk/x8s/3z46ohsKlpMrygx&#13;&#10;TKNJj2II5B0MpIj69NaXGPZgMTAMeIw+p1y9vQf+3RMDm46Znbh1DvpOsAb5TePL7OLpiOMjSN1/&#13;&#10;gga/YfsACWhonY7ioRwE0dGn49mbSIXj4dtFscyLOSUc76azfLYoknsZK5+fW+fDBwGaxEVFHZqf&#13;&#10;4Nnh3odIh5XPIfE3D0o2W6lU2rhdvVGOHBgWyjaNlMGLMGVIX9HlHIn8HSJP408QWgaseCV1Ra/P&#13;&#10;QayMur03TarHwKQa10hZmZOQUbtRxTDUw8mYGpojSupgrGzsRFx04H5S0mNVV9T/2DMnKFEfDdqy&#13;&#10;nM5msQ3SZja/Qg2Ju7ypL2+Y4QhV0UDJuNyE1DopdXuL9m1lEjb6PDI5ccVqTXqfOiu2w+U+Rf3q&#13;&#10;//UTAAAA//8DAFBLAwQUAAYACAAAACEA6IiJi+AAAAALAQAADwAAAGRycy9kb3ducmV2LnhtbEyP&#13;&#10;wW7CMBBE75X6D9ZW6gUVJ6BQGuKglopTT6RwN/E2iRqvU9tA+PtuT/Qy0mq0M/OK9Wh7cUYfOkcK&#13;&#10;0mkCAql2pqNGwf5z+7QEEaImo3tHqOCKAdbl/V2hc+MutMNzFRvBIRRyraCNccilDHWLVoepG5DY&#13;&#10;+3Le6sinb6Tx+sLhtpezJFlIqzvihlYPuGmx/q5OVsHip5pPPg5mQrvr9s3XNjObfabU48P4vmJ5&#13;&#10;XYGIOMbbB/wx8H4oedjRncgE0StgmqjghRnYzJ7TDMRRwWyeJiDLQv5nKH8BAAD//wMAUEsBAi0A&#13;&#10;FAAGAAgAAAAhALaDOJL+AAAA4QEAABMAAAAAAAAAAAAAAAAAAAAAAFtDb250ZW50X1R5cGVzXS54&#13;&#10;bWxQSwECLQAUAAYACAAAACEAOP0h/9YAAACUAQAACwAAAAAAAAAAAAAAAAAvAQAAX3JlbHMvLnJl&#13;&#10;bHNQSwECLQAUAAYACAAAACEAFsQ2PyQCAABHBAAADgAAAAAAAAAAAAAAAAAuAgAAZHJzL2Uyb0Rv&#13;&#10;Yy54bWxQSwECLQAUAAYACAAAACEA6IiJi+AAAAALAQAADwAAAAAAAAAAAAAAAAB+BAAAZHJzL2Rv&#13;&#10;d25yZXYueG1sUEsFBgAAAAAEAAQA8wAAAIsFAAAAAA==&#13;&#10;">
                <v:textbox style="mso-fit-shape-to-text:t">
                  <w:txbxContent>
                    <w:p w14:paraId="11D6B41C" w14:textId="4D6D2FEF" w:rsidR="00DF36BE" w:rsidRPr="00923186" w:rsidRDefault="00401105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92318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*Refer</w:t>
                      </w:r>
                      <w:r w:rsidR="00DF36BE" w:rsidRPr="0092318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to Trainer Preparation – Scenario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6B3D5" w14:textId="77777777" w:rsidR="00DF36BE" w:rsidRPr="00A00E76" w:rsidRDefault="00DE31B9" w:rsidP="003A1A3E">
      <w:pPr>
        <w:rPr>
          <w:rFonts w:ascii="Calibri" w:hAnsi="Calibri" w:cs="Calibri"/>
        </w:rPr>
      </w:pPr>
      <w:r w:rsidRPr="00A00E76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D6B418" wp14:editId="11D6B419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82930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37CB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B41D" w14:textId="3CBB3151" w:rsidR="00DF36BE" w:rsidRPr="00401105" w:rsidRDefault="00DE31B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0110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Scenario 4- CPR</w:t>
                            </w:r>
                            <w:r w:rsidR="0092318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with a trach</w:t>
                            </w:r>
                          </w:p>
                          <w:p w14:paraId="11D6B41E" w14:textId="77777777" w:rsidR="00DE31B9" w:rsidRPr="00401105" w:rsidRDefault="00DE31B9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0110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Your child’s monitor is alarming.  Upon entering the room your patient is unresponsive and blue around the lips.</w:t>
                            </w:r>
                          </w:p>
                          <w:p w14:paraId="11D6B41F" w14:textId="77777777" w:rsidR="00DE31B9" w:rsidRPr="00401105" w:rsidRDefault="00DE31B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0110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What do you do?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6B418" id="_x0000_s1027" type="#_x0000_t202" style="position:absolute;margin-left:0;margin-top:20.75pt;width:459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1KeKQIAAEwEAAAOAAAAZHJzL2Uyb0RvYy54bWysVNtu2zAMfR+wfxD0vthxkzYx4hRtugwD&#13;&#10;ugvQ7gNoWY6F6TZJid19/Sg5TYNuexnmB0EUqSPyHNKr60FJcuDOC6MrOp3klHDNTCP0rqLfHrfv&#13;&#10;FpT4ALoBaTSv6BP39Hr99s2qtyUvTGdkwx1BEO3L3la0C8GWWeZZxxX4ibFco7M1TkFA0+2yxkGP&#13;&#10;6EpmRZ5fZr1xjXWGce/x9G500nXCb1vOwpe29TwQWVHMLaTVpbWOa7ZeQblzYDvBjmnAP2ShQGh8&#13;&#10;9AR1BwHI3onfoJRgznjThgkzKjNtKxhPNWA10/xVNQ8dWJ5qQXK8PdHk/x8s+3z46ohoKlpQokGh&#13;&#10;RI98COTWDKSI7PTWlxj0YDEsDHiMKqdKvb037Lsn2mw60Dt+45zpOw4NZjeNN7OzqyOOjyB1/8k0&#13;&#10;+Azsg0lAQ+tUpA7JIIiOKj2dlImpMDycL4rlRY4uhr7pLJ9dFkm7DMrn69b58IEbReKmog6lT/Bw&#13;&#10;uPchpgPlc0h8zRspmq2QMhluV2+kIwfANrm42txut6mCV2FSk76iy3kxHxn4K0Sevj9BKBGw36VQ&#13;&#10;FV2cgqCMvL3XTerGAEKOe0xZ6iORkbuRxTDUQ1IssRxJrk3zhMw6M7Y3jiNuOuN+UtJja1fU/9iD&#13;&#10;45TIjxrVWU5nszgLyZjNr5BK4s499bkHNEOoigZKxu0mpPlJvNkbVHErEr8vmRxTxpZNtB/HK87E&#13;&#10;uZ2iXn4C618AAAD//wMAUEsDBBQABgAIAAAAIQCXglMA4AAAAAwBAAAPAAAAZHJzL2Rvd25yZXYu&#13;&#10;eG1sTI9BT8MwDIXvSPyHyEjcWNoKxtY1nSYQCMFpA+5Z47URjVOSrOv+PeYEF0v203t+X7WeXC9G&#13;&#10;DNF6UpDPMhBIjTeWWgUf7083CxAxaTK694QKzhhhXV9eVLo0/kRbHHepFRxCsdQKupSGUsrYdOh0&#13;&#10;nPkBibWDD04nXkMrTdAnDne9LLJsLp22xB86PeBDh83X7ugUbN4O5+/ta3rGT+uCXtKLHckrdX01&#13;&#10;Pa54bFYgEk7pzwG/DNwfai6290cyUfQKmCYpuM3vQLC6zBd82Cso5sU9yLqS/yHqHwAAAP//AwBQ&#13;&#10;SwECLQAUAAYACAAAACEAtoM4kv4AAADhAQAAEwAAAAAAAAAAAAAAAAAAAAAAW0NvbnRlbnRfVHlw&#13;&#10;ZXNdLnhtbFBLAQItABQABgAIAAAAIQA4/SH/1gAAAJQBAAALAAAAAAAAAAAAAAAAAC8BAABfcmVs&#13;&#10;cy8ucmVsc1BLAQItABQABgAIAAAAIQDrL1KeKQIAAEwEAAAOAAAAAAAAAAAAAAAAAC4CAABkcnMv&#13;&#10;ZTJvRG9jLnhtbFBLAQItABQABgAIAAAAIQCXglMA4AAAAAwBAAAPAAAAAAAAAAAAAAAAAIMEAABk&#13;&#10;cnMvZG93bnJldi54bWxQSwUGAAAAAAQABADzAAAAkAUAAAAA&#13;&#10;" fillcolor="#37cbff">
                <v:textbox style="mso-fit-shape-to-text:t">
                  <w:txbxContent>
                    <w:p w14:paraId="11D6B41D" w14:textId="3CBB3151" w:rsidR="00DF36BE" w:rsidRPr="00401105" w:rsidRDefault="00DE31B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0110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Scenario 4- CPR</w:t>
                      </w:r>
                      <w:r w:rsidR="00923186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with a trach</w:t>
                      </w:r>
                    </w:p>
                    <w:p w14:paraId="11D6B41E" w14:textId="77777777" w:rsidR="00DE31B9" w:rsidRPr="00401105" w:rsidRDefault="00DE31B9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01105">
                        <w:rPr>
                          <w:rFonts w:ascii="Calibri" w:hAnsi="Calibri" w:cs="Calibri"/>
                          <w:sz w:val="28"/>
                          <w:szCs w:val="28"/>
                        </w:rPr>
                        <w:t>Your child’s monitor is alarming.  Upon entering the room your patient is unresponsive and blue around the lips.</w:t>
                      </w:r>
                    </w:p>
                    <w:p w14:paraId="11D6B41F" w14:textId="77777777" w:rsidR="00DE31B9" w:rsidRPr="00401105" w:rsidRDefault="00DE31B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0110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What do you do?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6B3D6" w14:textId="77777777" w:rsidR="00DF36BE" w:rsidRPr="00A00E76" w:rsidRDefault="00DF36BE" w:rsidP="003A1A3E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DE31B9" w:rsidRPr="00A00E76" w14:paraId="11D6B3D9" w14:textId="77777777" w:rsidTr="00182EE0">
        <w:tc>
          <w:tcPr>
            <w:tcW w:w="5035" w:type="dxa"/>
            <w:shd w:val="clear" w:color="auto" w:fill="37CBFF"/>
          </w:tcPr>
          <w:p w14:paraId="11D6B3D7" w14:textId="4DE6BD82" w:rsidR="00DE31B9" w:rsidRPr="00A00E76" w:rsidRDefault="00DE31B9" w:rsidP="003A1A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00E7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B0D8E">
              <w:rPr>
                <w:rFonts w:ascii="Calibri" w:hAnsi="Calibri" w:cs="Calibri"/>
                <w:b/>
                <w:sz w:val="28"/>
                <w:szCs w:val="28"/>
              </w:rPr>
              <w:t>Expected interventions</w:t>
            </w:r>
          </w:p>
        </w:tc>
        <w:tc>
          <w:tcPr>
            <w:tcW w:w="4315" w:type="dxa"/>
            <w:shd w:val="clear" w:color="auto" w:fill="37CBFF"/>
          </w:tcPr>
          <w:p w14:paraId="11D6B3D8" w14:textId="77777777" w:rsidR="00DE31B9" w:rsidRPr="00A00E76" w:rsidRDefault="00DE31B9" w:rsidP="003A1A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00E76">
              <w:rPr>
                <w:rFonts w:ascii="Calibri" w:hAnsi="Calibri" w:cs="Calibri"/>
                <w:b/>
                <w:sz w:val="28"/>
                <w:szCs w:val="28"/>
              </w:rPr>
              <w:t>Instructor Initials/ Date</w:t>
            </w:r>
          </w:p>
        </w:tc>
      </w:tr>
      <w:tr w:rsidR="00DE31B9" w:rsidRPr="00A00E76" w14:paraId="11D6B3DC" w14:textId="77777777" w:rsidTr="00182EE0">
        <w:tc>
          <w:tcPr>
            <w:tcW w:w="5035" w:type="dxa"/>
          </w:tcPr>
          <w:p w14:paraId="11D6B3DA" w14:textId="77777777" w:rsidR="00DE31B9" w:rsidRPr="00A00E76" w:rsidRDefault="00DE31B9" w:rsidP="003A1A3E">
            <w:pPr>
              <w:rPr>
                <w:rFonts w:ascii="Calibri" w:hAnsi="Calibri" w:cs="Calibri"/>
                <w:sz w:val="28"/>
                <w:szCs w:val="28"/>
              </w:rPr>
            </w:pPr>
            <w:r w:rsidRPr="00A00E76">
              <w:rPr>
                <w:rFonts w:ascii="Calibri" w:hAnsi="Calibri" w:cs="Calibri"/>
                <w:sz w:val="28"/>
                <w:szCs w:val="28"/>
              </w:rPr>
              <w:t>Nurse identifies child is critical</w:t>
            </w:r>
          </w:p>
        </w:tc>
        <w:tc>
          <w:tcPr>
            <w:tcW w:w="4315" w:type="dxa"/>
          </w:tcPr>
          <w:p w14:paraId="11D6B3DB" w14:textId="77777777" w:rsidR="00DE31B9" w:rsidRPr="00A00E76" w:rsidRDefault="00DE31B9" w:rsidP="003A1A3E">
            <w:pPr>
              <w:rPr>
                <w:rFonts w:ascii="Calibri" w:hAnsi="Calibri" w:cs="Calibri"/>
              </w:rPr>
            </w:pPr>
          </w:p>
        </w:tc>
      </w:tr>
      <w:tr w:rsidR="00DE31B9" w:rsidRPr="00A00E76" w14:paraId="11D6B3DF" w14:textId="77777777" w:rsidTr="00182EE0">
        <w:tc>
          <w:tcPr>
            <w:tcW w:w="5035" w:type="dxa"/>
          </w:tcPr>
          <w:p w14:paraId="11D6B3DD" w14:textId="77777777" w:rsidR="00DE31B9" w:rsidRPr="00A00E76" w:rsidRDefault="00182EE0" w:rsidP="003A1A3E">
            <w:pPr>
              <w:rPr>
                <w:rFonts w:ascii="Calibri" w:hAnsi="Calibri" w:cs="Calibri"/>
                <w:sz w:val="28"/>
                <w:szCs w:val="28"/>
              </w:rPr>
            </w:pPr>
            <w:r w:rsidRPr="00A00E76">
              <w:rPr>
                <w:rFonts w:ascii="Calibri" w:hAnsi="Calibri" w:cs="Calibri"/>
                <w:sz w:val="28"/>
                <w:szCs w:val="28"/>
              </w:rPr>
              <w:t>Nurse calls 911</w:t>
            </w:r>
          </w:p>
        </w:tc>
        <w:tc>
          <w:tcPr>
            <w:tcW w:w="4315" w:type="dxa"/>
          </w:tcPr>
          <w:p w14:paraId="11D6B3DE" w14:textId="77777777" w:rsidR="00DE31B9" w:rsidRPr="00A00E76" w:rsidRDefault="00DE31B9" w:rsidP="003A1A3E">
            <w:pPr>
              <w:rPr>
                <w:rFonts w:ascii="Calibri" w:hAnsi="Calibri" w:cs="Calibri"/>
              </w:rPr>
            </w:pPr>
          </w:p>
        </w:tc>
      </w:tr>
      <w:tr w:rsidR="00DE31B9" w:rsidRPr="00A00E76" w14:paraId="11D6B3E2" w14:textId="77777777" w:rsidTr="00182EE0">
        <w:tc>
          <w:tcPr>
            <w:tcW w:w="5035" w:type="dxa"/>
          </w:tcPr>
          <w:p w14:paraId="11D6B3E0" w14:textId="77777777" w:rsidR="00DE31B9" w:rsidRPr="00A00E76" w:rsidRDefault="00182EE0" w:rsidP="003A1A3E">
            <w:pPr>
              <w:rPr>
                <w:rFonts w:ascii="Calibri" w:hAnsi="Calibri" w:cs="Calibri"/>
                <w:sz w:val="28"/>
                <w:szCs w:val="28"/>
              </w:rPr>
            </w:pPr>
            <w:r w:rsidRPr="00A00E76">
              <w:rPr>
                <w:rFonts w:ascii="Calibri" w:hAnsi="Calibri" w:cs="Calibri"/>
                <w:sz w:val="28"/>
                <w:szCs w:val="28"/>
              </w:rPr>
              <w:t>Nurse removes patient from equipment and attempts to bag assessing for patent airway</w:t>
            </w:r>
          </w:p>
        </w:tc>
        <w:tc>
          <w:tcPr>
            <w:tcW w:w="4315" w:type="dxa"/>
          </w:tcPr>
          <w:p w14:paraId="11D6B3E1" w14:textId="77777777" w:rsidR="00DE31B9" w:rsidRPr="00A00E76" w:rsidRDefault="00DE31B9" w:rsidP="003A1A3E">
            <w:pPr>
              <w:rPr>
                <w:rFonts w:ascii="Calibri" w:hAnsi="Calibri" w:cs="Calibri"/>
              </w:rPr>
            </w:pPr>
          </w:p>
        </w:tc>
      </w:tr>
      <w:tr w:rsidR="00DE31B9" w:rsidRPr="00A00E76" w14:paraId="11D6B3E5" w14:textId="77777777" w:rsidTr="00182EE0">
        <w:tc>
          <w:tcPr>
            <w:tcW w:w="5035" w:type="dxa"/>
          </w:tcPr>
          <w:p w14:paraId="11D6B3E3" w14:textId="77777777" w:rsidR="00DE31B9" w:rsidRPr="00A00E76" w:rsidRDefault="00182EE0" w:rsidP="003A1A3E">
            <w:pPr>
              <w:rPr>
                <w:rFonts w:ascii="Calibri" w:hAnsi="Calibri" w:cs="Calibri"/>
                <w:sz w:val="28"/>
                <w:szCs w:val="28"/>
              </w:rPr>
            </w:pPr>
            <w:r w:rsidRPr="00A00E76">
              <w:rPr>
                <w:rFonts w:ascii="Calibri" w:hAnsi="Calibri" w:cs="Calibri"/>
                <w:sz w:val="28"/>
                <w:szCs w:val="28"/>
              </w:rPr>
              <w:t>Nurse continues ABC’s checking for pulse – no pulse</w:t>
            </w:r>
          </w:p>
        </w:tc>
        <w:tc>
          <w:tcPr>
            <w:tcW w:w="4315" w:type="dxa"/>
          </w:tcPr>
          <w:p w14:paraId="11D6B3E4" w14:textId="77777777" w:rsidR="00DE31B9" w:rsidRPr="00A00E76" w:rsidRDefault="00DE31B9" w:rsidP="003A1A3E">
            <w:pPr>
              <w:rPr>
                <w:rFonts w:ascii="Calibri" w:hAnsi="Calibri" w:cs="Calibri"/>
              </w:rPr>
            </w:pPr>
          </w:p>
        </w:tc>
      </w:tr>
      <w:tr w:rsidR="00DE31B9" w:rsidRPr="00A00E76" w14:paraId="11D6B3E8" w14:textId="77777777" w:rsidTr="00182EE0">
        <w:tc>
          <w:tcPr>
            <w:tcW w:w="5035" w:type="dxa"/>
          </w:tcPr>
          <w:p w14:paraId="11D6B3E6" w14:textId="77777777" w:rsidR="00DE31B9" w:rsidRPr="00A00E76" w:rsidRDefault="00182EE0" w:rsidP="003A1A3E">
            <w:pPr>
              <w:rPr>
                <w:rFonts w:ascii="Calibri" w:hAnsi="Calibri" w:cs="Calibri"/>
                <w:sz w:val="28"/>
                <w:szCs w:val="28"/>
              </w:rPr>
            </w:pPr>
            <w:r w:rsidRPr="00A00E76">
              <w:rPr>
                <w:rFonts w:ascii="Calibri" w:hAnsi="Calibri" w:cs="Calibri"/>
                <w:sz w:val="28"/>
                <w:szCs w:val="28"/>
              </w:rPr>
              <w:t>Nurse begins compressions at correct rate and depth for patient age/size</w:t>
            </w:r>
          </w:p>
        </w:tc>
        <w:tc>
          <w:tcPr>
            <w:tcW w:w="4315" w:type="dxa"/>
          </w:tcPr>
          <w:p w14:paraId="11D6B3E7" w14:textId="77777777" w:rsidR="00DE31B9" w:rsidRPr="00A00E76" w:rsidRDefault="00DE31B9" w:rsidP="003A1A3E">
            <w:pPr>
              <w:rPr>
                <w:rFonts w:ascii="Calibri" w:hAnsi="Calibri" w:cs="Calibri"/>
              </w:rPr>
            </w:pPr>
          </w:p>
        </w:tc>
      </w:tr>
      <w:tr w:rsidR="00DE31B9" w:rsidRPr="00A00E76" w14:paraId="11D6B3EB" w14:textId="77777777" w:rsidTr="00182EE0">
        <w:tc>
          <w:tcPr>
            <w:tcW w:w="5035" w:type="dxa"/>
          </w:tcPr>
          <w:p w14:paraId="11D6B3E9" w14:textId="77777777" w:rsidR="00DE31B9" w:rsidRPr="00A00E76" w:rsidRDefault="00182EE0" w:rsidP="003A1A3E">
            <w:pPr>
              <w:rPr>
                <w:rFonts w:ascii="Calibri" w:hAnsi="Calibri" w:cs="Calibri"/>
                <w:sz w:val="28"/>
                <w:szCs w:val="28"/>
              </w:rPr>
            </w:pPr>
            <w:r w:rsidRPr="00A00E76">
              <w:rPr>
                <w:rFonts w:ascii="Calibri" w:hAnsi="Calibri" w:cs="Calibri"/>
                <w:sz w:val="28"/>
                <w:szCs w:val="28"/>
              </w:rPr>
              <w:t>Nurse able to demonstrate appropriate 30:2 ratio</w:t>
            </w:r>
          </w:p>
        </w:tc>
        <w:tc>
          <w:tcPr>
            <w:tcW w:w="4315" w:type="dxa"/>
          </w:tcPr>
          <w:p w14:paraId="11D6B3EA" w14:textId="77777777" w:rsidR="00DE31B9" w:rsidRPr="00A00E76" w:rsidRDefault="00DE31B9" w:rsidP="003A1A3E">
            <w:pPr>
              <w:rPr>
                <w:rFonts w:ascii="Calibri" w:hAnsi="Calibri" w:cs="Calibri"/>
              </w:rPr>
            </w:pPr>
          </w:p>
        </w:tc>
      </w:tr>
      <w:tr w:rsidR="00DE31B9" w:rsidRPr="00A00E76" w14:paraId="11D6B3EE" w14:textId="77777777" w:rsidTr="00182EE0">
        <w:tc>
          <w:tcPr>
            <w:tcW w:w="5035" w:type="dxa"/>
          </w:tcPr>
          <w:p w14:paraId="11D6B3EC" w14:textId="77777777" w:rsidR="00DE31B9" w:rsidRPr="00A00E76" w:rsidRDefault="00182EE0" w:rsidP="003A1A3E">
            <w:pPr>
              <w:rPr>
                <w:rFonts w:ascii="Calibri" w:hAnsi="Calibri" w:cs="Calibri"/>
                <w:sz w:val="28"/>
                <w:szCs w:val="28"/>
              </w:rPr>
            </w:pPr>
            <w:r w:rsidRPr="00A00E76">
              <w:rPr>
                <w:rFonts w:ascii="Calibri" w:hAnsi="Calibri" w:cs="Calibri"/>
                <w:sz w:val="28"/>
                <w:szCs w:val="28"/>
              </w:rPr>
              <w:t>Nurse verbalizes need to continue CPR until 911 responders arrive or patient begins to show signs of life</w:t>
            </w:r>
          </w:p>
        </w:tc>
        <w:tc>
          <w:tcPr>
            <w:tcW w:w="4315" w:type="dxa"/>
          </w:tcPr>
          <w:p w14:paraId="11D6B3ED" w14:textId="77777777" w:rsidR="00DE31B9" w:rsidRPr="00A00E76" w:rsidRDefault="00DE31B9" w:rsidP="003A1A3E">
            <w:pPr>
              <w:rPr>
                <w:rFonts w:ascii="Calibri" w:hAnsi="Calibri" w:cs="Calibri"/>
              </w:rPr>
            </w:pPr>
          </w:p>
        </w:tc>
      </w:tr>
    </w:tbl>
    <w:p w14:paraId="11D6B3EF" w14:textId="77777777" w:rsidR="00DF36BE" w:rsidRPr="00A00E76" w:rsidRDefault="00DF36BE" w:rsidP="003A1A3E">
      <w:pPr>
        <w:rPr>
          <w:rFonts w:ascii="Calibri" w:hAnsi="Calibri" w:cs="Calibri"/>
        </w:rPr>
      </w:pPr>
    </w:p>
    <w:p w14:paraId="11D6B3F0" w14:textId="77777777" w:rsidR="00DF36BE" w:rsidRPr="00A00E76" w:rsidRDefault="00DF36BE" w:rsidP="003A1A3E">
      <w:pPr>
        <w:rPr>
          <w:rFonts w:ascii="Calibri" w:hAnsi="Calibri" w:cs="Calibri"/>
        </w:rPr>
      </w:pPr>
    </w:p>
    <w:p w14:paraId="11D6B3F1" w14:textId="77777777" w:rsidR="00DF36BE" w:rsidRPr="00A00E76" w:rsidRDefault="00DF36BE" w:rsidP="003A1A3E">
      <w:pPr>
        <w:rPr>
          <w:rFonts w:ascii="Calibri" w:hAnsi="Calibri" w:cs="Calibri"/>
        </w:rPr>
      </w:pPr>
    </w:p>
    <w:p w14:paraId="11D6B3F2" w14:textId="77777777" w:rsidR="00DF36BE" w:rsidRPr="00A00E76" w:rsidRDefault="00DF36BE" w:rsidP="003A1A3E">
      <w:pPr>
        <w:rPr>
          <w:rFonts w:ascii="Calibri" w:hAnsi="Calibri" w:cs="Calibri"/>
        </w:rPr>
      </w:pPr>
    </w:p>
    <w:p w14:paraId="11D6B3F3" w14:textId="77777777" w:rsidR="003A1A3E" w:rsidRPr="00A00E76" w:rsidRDefault="003A1A3E">
      <w:pPr>
        <w:spacing w:after="160" w:line="259" w:lineRule="auto"/>
        <w:rPr>
          <w:rFonts w:ascii="Calibri" w:hAnsi="Calibri" w:cs="Calibri"/>
        </w:rPr>
      </w:pPr>
      <w:r w:rsidRPr="00A00E76">
        <w:rPr>
          <w:rFonts w:ascii="Calibri" w:hAnsi="Calibri" w:cs="Calibri"/>
        </w:rPr>
        <w:br w:type="page"/>
      </w:r>
    </w:p>
    <w:p w14:paraId="11D6B3F4" w14:textId="1A7FB8D0" w:rsidR="003A1A3E" w:rsidRPr="00401105" w:rsidRDefault="006309C8" w:rsidP="003A1A3E">
      <w:pPr>
        <w:rPr>
          <w:rFonts w:ascii="Calibri" w:hAnsi="Calibri" w:cs="Calibri"/>
          <w:b/>
          <w:bCs/>
          <w:sz w:val="28"/>
          <w:szCs w:val="28"/>
        </w:rPr>
      </w:pPr>
      <w:r w:rsidRPr="00401105">
        <w:rPr>
          <w:rFonts w:ascii="Calibri" w:hAnsi="Calibri" w:cs="Calibri"/>
          <w:b/>
          <w:bCs/>
          <w:sz w:val="28"/>
          <w:szCs w:val="28"/>
        </w:rPr>
        <w:lastRenderedPageBreak/>
        <w:t>Trainer Preparation</w:t>
      </w:r>
    </w:p>
    <w:p w14:paraId="30E1C654" w14:textId="5B2B6D75" w:rsidR="006309C8" w:rsidRPr="00401105" w:rsidRDefault="002E77E8" w:rsidP="003A1A3E">
      <w:pPr>
        <w:rPr>
          <w:rFonts w:ascii="Calibri" w:hAnsi="Calibri" w:cs="Calibri"/>
          <w:b/>
          <w:bCs/>
          <w:sz w:val="28"/>
          <w:szCs w:val="28"/>
        </w:rPr>
      </w:pPr>
      <w:r w:rsidRPr="00401105">
        <w:rPr>
          <w:rFonts w:ascii="Calibri" w:hAnsi="Calibri" w:cs="Calibri"/>
          <w:b/>
          <w:bCs/>
          <w:sz w:val="28"/>
          <w:szCs w:val="28"/>
        </w:rPr>
        <w:t>Scenario #4: CPR with a trach</w:t>
      </w:r>
    </w:p>
    <w:p w14:paraId="11D6B3FD" w14:textId="77777777" w:rsidR="003A1A3E" w:rsidRPr="00401105" w:rsidRDefault="003A1A3E" w:rsidP="003A1A3E">
      <w:pPr>
        <w:rPr>
          <w:rFonts w:ascii="Calibri" w:hAnsi="Calibri" w:cs="Calibri"/>
        </w:rPr>
      </w:pPr>
    </w:p>
    <w:p w14:paraId="11D6B3FE" w14:textId="77777777" w:rsidR="003A1A3E" w:rsidRPr="00401105" w:rsidRDefault="003A1A3E" w:rsidP="003A1A3E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Scenario: </w:t>
      </w:r>
      <w:r w:rsidRPr="00401105">
        <w:rPr>
          <w:rFonts w:ascii="Calibri" w:hAnsi="Calibri" w:cs="Calibri"/>
          <w:sz w:val="28"/>
          <w:szCs w:val="28"/>
          <w14:ligatures w14:val="none"/>
        </w:rPr>
        <w:t>Your child’s monitor is alarming</w:t>
      </w:r>
      <w:r w:rsidR="00DE31B9" w:rsidRPr="00401105">
        <w:rPr>
          <w:rFonts w:ascii="Calibri" w:hAnsi="Calibri" w:cs="Calibri"/>
          <w:sz w:val="28"/>
          <w:szCs w:val="28"/>
          <w14:ligatures w14:val="none"/>
        </w:rPr>
        <w:t>.  Upon entering the room your patient</w:t>
      </w:r>
      <w:r w:rsidRPr="00401105">
        <w:rPr>
          <w:rFonts w:ascii="Calibri" w:hAnsi="Calibri" w:cs="Calibri"/>
          <w:sz w:val="28"/>
          <w:szCs w:val="28"/>
          <w14:ligatures w14:val="none"/>
        </w:rPr>
        <w:t xml:space="preserve"> is unresponsive and blue around the lips.  </w:t>
      </w:r>
      <w:r w:rsidRPr="00401105">
        <w:rPr>
          <w:rFonts w:ascii="Calibri" w:hAnsi="Calibri" w:cs="Calibri"/>
          <w:b/>
          <w:sz w:val="28"/>
          <w:szCs w:val="28"/>
          <w14:ligatures w14:val="none"/>
        </w:rPr>
        <w:t>What do you do?</w:t>
      </w:r>
    </w:p>
    <w:p w14:paraId="11D6B3FF" w14:textId="77777777" w:rsidR="003A1A3E" w:rsidRPr="00401105" w:rsidRDefault="003A1A3E" w:rsidP="003A1A3E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  <w14:ligatures w14:val="none"/>
        </w:rPr>
        <w:t> </w:t>
      </w:r>
    </w:p>
    <w:p w14:paraId="11D6B400" w14:textId="02F4BD5C" w:rsidR="003A1A3E" w:rsidRPr="00401105" w:rsidRDefault="003A1A3E" w:rsidP="003A1A3E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401105">
        <w:rPr>
          <w:rFonts w:ascii="Calibri" w:hAnsi="Calibri" w:cs="Calibri"/>
          <w:b/>
          <w:bCs/>
          <w:sz w:val="28"/>
          <w:szCs w:val="28"/>
          <w14:ligatures w14:val="none"/>
        </w:rPr>
        <w:t>Learning objectives:</w:t>
      </w:r>
    </w:p>
    <w:p w14:paraId="021130C4" w14:textId="77777777" w:rsidR="000F46F6" w:rsidRPr="00401105" w:rsidRDefault="000F46F6" w:rsidP="003A1A3E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</w:p>
    <w:p w14:paraId="11D6B401" w14:textId="77777777" w:rsidR="003A1A3E" w:rsidRPr="00401105" w:rsidRDefault="003A1A3E" w:rsidP="003A1A3E">
      <w:pPr>
        <w:widowControl w:val="0"/>
        <w:ind w:left="360" w:hanging="36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</w:rPr>
        <w:t>1.</w:t>
      </w:r>
      <w:r w:rsidRPr="00401105">
        <w:rPr>
          <w:rFonts w:ascii="Calibri" w:hAnsi="Calibri" w:cs="Calibri"/>
        </w:rPr>
        <w:t> </w:t>
      </w:r>
      <w:r w:rsidRPr="00401105">
        <w:rPr>
          <w:rFonts w:ascii="Calibri" w:hAnsi="Calibri" w:cs="Calibri"/>
          <w:sz w:val="28"/>
          <w:szCs w:val="28"/>
          <w14:ligatures w14:val="none"/>
        </w:rPr>
        <w:t>Identify quickly that child is critical</w:t>
      </w:r>
    </w:p>
    <w:p w14:paraId="11D6B402" w14:textId="77777777" w:rsidR="003A1A3E" w:rsidRPr="00401105" w:rsidRDefault="003A1A3E" w:rsidP="003A1A3E">
      <w:pPr>
        <w:widowControl w:val="0"/>
        <w:ind w:left="360" w:hanging="36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</w:rPr>
        <w:t>2.</w:t>
      </w:r>
      <w:r w:rsidRPr="00401105">
        <w:rPr>
          <w:rFonts w:ascii="Calibri" w:hAnsi="Calibri" w:cs="Calibri"/>
        </w:rPr>
        <w:t> </w:t>
      </w:r>
      <w:r w:rsidRPr="00401105">
        <w:rPr>
          <w:rFonts w:ascii="Calibri" w:hAnsi="Calibri" w:cs="Calibri"/>
          <w:sz w:val="28"/>
          <w:szCs w:val="28"/>
          <w14:ligatures w14:val="none"/>
        </w:rPr>
        <w:t>Identify need for CPR</w:t>
      </w:r>
    </w:p>
    <w:p w14:paraId="11D6B403" w14:textId="77777777" w:rsidR="003A1A3E" w:rsidRPr="00401105" w:rsidRDefault="003A1A3E" w:rsidP="003A1A3E">
      <w:pPr>
        <w:widowControl w:val="0"/>
        <w:ind w:left="360" w:hanging="36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</w:rPr>
        <w:t>3.</w:t>
      </w:r>
      <w:r w:rsidRPr="00401105">
        <w:rPr>
          <w:rFonts w:ascii="Calibri" w:hAnsi="Calibri" w:cs="Calibri"/>
        </w:rPr>
        <w:t> </w:t>
      </w:r>
      <w:r w:rsidRPr="00401105">
        <w:rPr>
          <w:rFonts w:ascii="Calibri" w:hAnsi="Calibri" w:cs="Calibri"/>
          <w:sz w:val="28"/>
          <w:szCs w:val="28"/>
          <w14:ligatures w14:val="none"/>
        </w:rPr>
        <w:t>Administer appropriate CPR</w:t>
      </w:r>
    </w:p>
    <w:p w14:paraId="11D6B404" w14:textId="3A31BB18" w:rsidR="003A1A3E" w:rsidRPr="00401105" w:rsidRDefault="003A1A3E" w:rsidP="003A1A3E">
      <w:pPr>
        <w:widowControl w:val="0"/>
        <w:ind w:left="360" w:hanging="36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</w:rPr>
        <w:t>4.</w:t>
      </w:r>
      <w:r w:rsidRPr="00401105">
        <w:rPr>
          <w:rFonts w:ascii="Calibri" w:hAnsi="Calibri" w:cs="Calibri"/>
        </w:rPr>
        <w:t> </w:t>
      </w:r>
      <w:r w:rsidR="00FC3807">
        <w:rPr>
          <w:rFonts w:ascii="Calibri" w:hAnsi="Calibri" w:cs="Calibri"/>
          <w:sz w:val="28"/>
          <w:szCs w:val="28"/>
          <w14:ligatures w14:val="none"/>
        </w:rPr>
        <w:t>Identify w</w:t>
      </w:r>
      <w:r w:rsidRPr="00401105">
        <w:rPr>
          <w:rFonts w:ascii="Calibri" w:hAnsi="Calibri" w:cs="Calibri"/>
          <w:sz w:val="28"/>
          <w:szCs w:val="28"/>
          <w14:ligatures w14:val="none"/>
        </w:rPr>
        <w:t>ho to call and what to say</w:t>
      </w:r>
    </w:p>
    <w:p w14:paraId="11D6B405" w14:textId="77777777" w:rsidR="003A1A3E" w:rsidRPr="00401105" w:rsidRDefault="003A1A3E" w:rsidP="003A1A3E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  <w14:ligatures w14:val="none"/>
        </w:rPr>
        <w:t> </w:t>
      </w:r>
    </w:p>
    <w:p w14:paraId="11D6B406" w14:textId="15A9C143" w:rsidR="003A1A3E" w:rsidRPr="00401105" w:rsidRDefault="00FC3807" w:rsidP="003A1A3E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sz w:val="28"/>
          <w:szCs w:val="28"/>
          <w14:ligatures w14:val="none"/>
        </w:rPr>
        <w:t>Nurse</w:t>
      </w:r>
      <w:r w:rsidR="003A1A3E" w:rsidRPr="00401105">
        <w:rPr>
          <w:rFonts w:ascii="Calibri" w:hAnsi="Calibri" w:cs="Calibri"/>
          <w:b/>
          <w:bCs/>
          <w:sz w:val="28"/>
          <w:szCs w:val="28"/>
          <w14:ligatures w14:val="none"/>
        </w:rPr>
        <w:t xml:space="preserve"> initial assessment:</w:t>
      </w:r>
    </w:p>
    <w:p w14:paraId="770A11EF" w14:textId="77777777" w:rsidR="00F4455F" w:rsidRDefault="003A1A3E" w:rsidP="003A1A3E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  <w14:ligatures w14:val="none"/>
        </w:rPr>
        <w:t>Vital signs</w:t>
      </w:r>
      <w:r w:rsidR="008C47C0">
        <w:rPr>
          <w:rFonts w:ascii="Calibri" w:hAnsi="Calibri" w:cs="Calibri"/>
          <w:sz w:val="28"/>
          <w:szCs w:val="28"/>
          <w14:ligatures w14:val="none"/>
        </w:rPr>
        <w:t>:</w:t>
      </w:r>
      <w:r w:rsidRPr="00401105">
        <w:rPr>
          <w:rFonts w:ascii="Calibri" w:hAnsi="Calibri" w:cs="Calibri"/>
          <w:sz w:val="28"/>
          <w:szCs w:val="28"/>
          <w14:ligatures w14:val="none"/>
        </w:rPr>
        <w:t xml:space="preserve"> </w:t>
      </w:r>
    </w:p>
    <w:p w14:paraId="11D6B407" w14:textId="3926CCE2" w:rsidR="003A1A3E" w:rsidRDefault="003A1A3E" w:rsidP="00F4455F">
      <w:pPr>
        <w:pStyle w:val="ListParagraph"/>
        <w:widowControl w:val="0"/>
        <w:numPr>
          <w:ilvl w:val="0"/>
          <w:numId w:val="2"/>
        </w:numPr>
        <w:rPr>
          <w:rFonts w:ascii="Calibri" w:hAnsi="Calibri" w:cs="Calibri"/>
          <w:sz w:val="28"/>
          <w:szCs w:val="28"/>
          <w14:ligatures w14:val="none"/>
        </w:rPr>
      </w:pPr>
      <w:r w:rsidRPr="00F4455F">
        <w:rPr>
          <w:rFonts w:ascii="Calibri" w:hAnsi="Calibri" w:cs="Calibri"/>
          <w:sz w:val="28"/>
          <w:szCs w:val="28"/>
          <w14:ligatures w14:val="none"/>
        </w:rPr>
        <w:t>Respiratory rate</w:t>
      </w:r>
      <w:r w:rsidR="00F4455F">
        <w:rPr>
          <w:rFonts w:ascii="Calibri" w:hAnsi="Calibri" w:cs="Calibri"/>
          <w:sz w:val="28"/>
          <w:szCs w:val="28"/>
          <w14:ligatures w14:val="none"/>
        </w:rPr>
        <w:t>:</w:t>
      </w:r>
      <w:r w:rsidRPr="00F4455F">
        <w:rPr>
          <w:rFonts w:ascii="Calibri" w:hAnsi="Calibri" w:cs="Calibri"/>
          <w:sz w:val="28"/>
          <w:szCs w:val="28"/>
          <w14:ligatures w14:val="none"/>
        </w:rPr>
        <w:t xml:space="preserve"> absent </w:t>
      </w:r>
    </w:p>
    <w:p w14:paraId="208ED584" w14:textId="3983CEF8" w:rsidR="00F4455F" w:rsidRPr="00F4455F" w:rsidRDefault="00F4455F" w:rsidP="00F4455F">
      <w:pPr>
        <w:pStyle w:val="ListParagraph"/>
        <w:widowControl w:val="0"/>
        <w:numPr>
          <w:ilvl w:val="0"/>
          <w:numId w:val="2"/>
        </w:numPr>
        <w:rPr>
          <w:rFonts w:ascii="Calibri" w:hAnsi="Calibri" w:cs="Calibri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HR: no pulse</w:t>
      </w:r>
    </w:p>
    <w:p w14:paraId="11D6B408" w14:textId="5EF48717" w:rsidR="003A1A3E" w:rsidRPr="00401105" w:rsidRDefault="003A1A3E" w:rsidP="003A1A3E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  <w14:ligatures w14:val="none"/>
        </w:rPr>
        <w:t>Airway</w:t>
      </w:r>
      <w:r w:rsidR="008C47C0">
        <w:rPr>
          <w:rFonts w:ascii="Calibri" w:hAnsi="Calibri" w:cs="Calibri"/>
          <w:sz w:val="28"/>
          <w:szCs w:val="28"/>
          <w14:ligatures w14:val="none"/>
        </w:rPr>
        <w:t>:</w:t>
      </w:r>
      <w:r w:rsidRPr="00401105">
        <w:rPr>
          <w:rFonts w:ascii="Calibri" w:hAnsi="Calibri" w:cs="Calibri"/>
          <w:sz w:val="28"/>
          <w:szCs w:val="28"/>
          <w14:ligatures w14:val="none"/>
        </w:rPr>
        <w:t xml:space="preserve"> </w:t>
      </w:r>
      <w:r w:rsidR="008C47C0">
        <w:rPr>
          <w:rFonts w:ascii="Calibri" w:hAnsi="Calibri" w:cs="Calibri"/>
          <w:sz w:val="28"/>
          <w:szCs w:val="28"/>
          <w14:ligatures w14:val="none"/>
        </w:rPr>
        <w:t>p</w:t>
      </w:r>
      <w:r w:rsidRPr="00401105">
        <w:rPr>
          <w:rFonts w:ascii="Calibri" w:hAnsi="Calibri" w:cs="Calibri"/>
          <w:sz w:val="28"/>
          <w:szCs w:val="28"/>
          <w14:ligatures w14:val="none"/>
        </w:rPr>
        <w:t>atent</w:t>
      </w:r>
    </w:p>
    <w:p w14:paraId="11D6B409" w14:textId="1ABC4F7C" w:rsidR="003A1A3E" w:rsidRPr="00401105" w:rsidRDefault="003A1A3E" w:rsidP="003A1A3E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  <w14:ligatures w14:val="none"/>
        </w:rPr>
        <w:t>Breathing</w:t>
      </w:r>
      <w:r w:rsidR="008C47C0">
        <w:rPr>
          <w:rFonts w:ascii="Calibri" w:hAnsi="Calibri" w:cs="Calibri"/>
          <w:sz w:val="28"/>
          <w:szCs w:val="28"/>
          <w14:ligatures w14:val="none"/>
        </w:rPr>
        <w:t>:</w:t>
      </w:r>
      <w:r w:rsidRPr="00401105">
        <w:rPr>
          <w:rFonts w:ascii="Calibri" w:hAnsi="Calibri" w:cs="Calibri"/>
          <w:sz w:val="28"/>
          <w:szCs w:val="28"/>
          <w14:ligatures w14:val="none"/>
        </w:rPr>
        <w:t xml:space="preserve"> no signs of life, no chest rise</w:t>
      </w:r>
    </w:p>
    <w:p w14:paraId="11D6B40A" w14:textId="2FF9F248" w:rsidR="003A1A3E" w:rsidRPr="00401105" w:rsidRDefault="003A1A3E" w:rsidP="003A1A3E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  <w14:ligatures w14:val="none"/>
        </w:rPr>
        <w:t>Color</w:t>
      </w:r>
      <w:r w:rsidR="008C47C0">
        <w:rPr>
          <w:rFonts w:ascii="Calibri" w:hAnsi="Calibri" w:cs="Calibri"/>
          <w:sz w:val="28"/>
          <w:szCs w:val="28"/>
          <w14:ligatures w14:val="none"/>
        </w:rPr>
        <w:t>:</w:t>
      </w:r>
      <w:r w:rsidRPr="00401105">
        <w:rPr>
          <w:rFonts w:ascii="Calibri" w:hAnsi="Calibri" w:cs="Calibri"/>
          <w:sz w:val="28"/>
          <w:szCs w:val="28"/>
          <w14:ligatures w14:val="none"/>
        </w:rPr>
        <w:t xml:space="preserve"> </w:t>
      </w:r>
      <w:r w:rsidR="008C47C0">
        <w:rPr>
          <w:rFonts w:ascii="Calibri" w:hAnsi="Calibri" w:cs="Calibri"/>
          <w:sz w:val="28"/>
          <w:szCs w:val="28"/>
          <w14:ligatures w14:val="none"/>
        </w:rPr>
        <w:t>cyanotic</w:t>
      </w:r>
    </w:p>
    <w:p w14:paraId="11D6B40B" w14:textId="77777777" w:rsidR="003A1A3E" w:rsidRPr="00401105" w:rsidRDefault="003A1A3E" w:rsidP="003A1A3E">
      <w:pPr>
        <w:widowControl w:val="0"/>
        <w:rPr>
          <w:rFonts w:ascii="Calibri" w:hAnsi="Calibri" w:cs="Calibri"/>
          <w:sz w:val="28"/>
          <w:szCs w:val="28"/>
          <w14:ligatures w14:val="none"/>
        </w:rPr>
      </w:pPr>
    </w:p>
    <w:p w14:paraId="11D6B40C" w14:textId="77777777" w:rsidR="003A1A3E" w:rsidRPr="00401105" w:rsidRDefault="003A1A3E" w:rsidP="003A1A3E">
      <w:pPr>
        <w:widowControl w:val="0"/>
        <w:rPr>
          <w:rFonts w:ascii="Calibri" w:hAnsi="Calibri" w:cs="Calibri"/>
          <w:b/>
          <w:bCs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  <w14:ligatures w14:val="none"/>
        </w:rPr>
        <w:t> </w:t>
      </w:r>
      <w:r w:rsidRPr="00401105">
        <w:rPr>
          <w:rFonts w:ascii="Calibri" w:hAnsi="Calibri" w:cs="Calibri"/>
          <w:b/>
          <w:bCs/>
          <w:sz w:val="28"/>
          <w:szCs w:val="28"/>
          <w14:ligatures w14:val="none"/>
        </w:rPr>
        <w:t>Expected Interventions:</w:t>
      </w:r>
    </w:p>
    <w:p w14:paraId="11D6B40D" w14:textId="612F19A7" w:rsidR="003A1A3E" w:rsidRPr="00401105" w:rsidRDefault="00FC3807" w:rsidP="00FC3807">
      <w:pPr>
        <w:pStyle w:val="ListParagraph"/>
        <w:widowControl w:val="0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Nurse i</w:t>
      </w:r>
      <w:r w:rsidR="003A1A3E" w:rsidRPr="00401105">
        <w:rPr>
          <w:rFonts w:ascii="Calibri" w:hAnsi="Calibri" w:cs="Calibri"/>
          <w:sz w:val="28"/>
          <w:szCs w:val="28"/>
          <w14:ligatures w14:val="none"/>
        </w:rPr>
        <w:t>mmediately recognizes life threatening emergency</w:t>
      </w:r>
    </w:p>
    <w:p w14:paraId="11D6B40E" w14:textId="6963FC00" w:rsidR="003A1A3E" w:rsidRPr="00401105" w:rsidRDefault="00FC3807" w:rsidP="00FC3807">
      <w:pPr>
        <w:pStyle w:val="ListParagraph"/>
        <w:widowControl w:val="0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Nurse d</w:t>
      </w:r>
      <w:r w:rsidR="003A1A3E" w:rsidRPr="00401105">
        <w:rPr>
          <w:rFonts w:ascii="Calibri" w:hAnsi="Calibri" w:cs="Calibri"/>
          <w:sz w:val="28"/>
          <w:szCs w:val="28"/>
          <w14:ligatures w14:val="none"/>
        </w:rPr>
        <w:t>emonstrates need to call 911- what to say</w:t>
      </w:r>
    </w:p>
    <w:p w14:paraId="11D6B40F" w14:textId="56263BDC" w:rsidR="003A1A3E" w:rsidRPr="00401105" w:rsidRDefault="00FC3807" w:rsidP="00FC3807">
      <w:pPr>
        <w:pStyle w:val="ListParagraph"/>
        <w:widowControl w:val="0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>Nurse i</w:t>
      </w:r>
      <w:r w:rsidR="003A1A3E" w:rsidRPr="00401105">
        <w:rPr>
          <w:rFonts w:ascii="Calibri" w:hAnsi="Calibri" w:cs="Calibri"/>
          <w:sz w:val="28"/>
          <w:szCs w:val="28"/>
          <w14:ligatures w14:val="none"/>
        </w:rPr>
        <w:t xml:space="preserve">mmediately takes child off of ventilator and attempts breaths with Ambu bag </w:t>
      </w:r>
    </w:p>
    <w:p w14:paraId="49BF25D8" w14:textId="77777777" w:rsidR="00FC3807" w:rsidRDefault="003A1A3E" w:rsidP="00FC3807">
      <w:pPr>
        <w:pStyle w:val="ListParagraph"/>
        <w:widowControl w:val="0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  <w14:ligatures w14:val="none"/>
        </w:rPr>
        <w:t xml:space="preserve">Nurse checks for patent airway </w:t>
      </w:r>
    </w:p>
    <w:p w14:paraId="11D6B410" w14:textId="36BF2069" w:rsidR="003A1A3E" w:rsidRPr="00401105" w:rsidRDefault="00FC3807" w:rsidP="00FC3807">
      <w:pPr>
        <w:pStyle w:val="ListParagraph"/>
        <w:widowControl w:val="0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  <w14:ligatures w14:val="none"/>
        </w:rPr>
      </w:pPr>
      <w:r>
        <w:rPr>
          <w:rFonts w:ascii="Calibri" w:hAnsi="Calibri" w:cs="Calibri"/>
          <w:sz w:val="28"/>
          <w:szCs w:val="28"/>
          <w14:ligatures w14:val="none"/>
        </w:rPr>
        <w:t xml:space="preserve">Nurse checks pulse and identifies </w:t>
      </w:r>
      <w:r w:rsidR="003A1A3E" w:rsidRPr="00401105">
        <w:rPr>
          <w:rFonts w:ascii="Calibri" w:hAnsi="Calibri" w:cs="Calibri"/>
          <w:sz w:val="28"/>
          <w:szCs w:val="28"/>
          <w14:ligatures w14:val="none"/>
        </w:rPr>
        <w:t xml:space="preserve">need for </w:t>
      </w:r>
      <w:r w:rsidR="000B51CE" w:rsidRPr="00401105">
        <w:rPr>
          <w:rFonts w:ascii="Calibri" w:hAnsi="Calibri" w:cs="Calibri"/>
          <w:sz w:val="28"/>
          <w:szCs w:val="28"/>
          <w14:ligatures w14:val="none"/>
        </w:rPr>
        <w:t>CPR</w:t>
      </w:r>
    </w:p>
    <w:p w14:paraId="11D6B411" w14:textId="77777777" w:rsidR="003A1A3E" w:rsidRPr="00401105" w:rsidRDefault="003A1A3E" w:rsidP="00FC3807">
      <w:pPr>
        <w:pStyle w:val="ListParagraph"/>
        <w:widowControl w:val="0"/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  <w14:ligatures w14:val="none"/>
        </w:rPr>
      </w:pPr>
      <w:r w:rsidRPr="00401105">
        <w:rPr>
          <w:rFonts w:ascii="Calibri" w:hAnsi="Calibri" w:cs="Calibri"/>
          <w:sz w:val="28"/>
          <w:szCs w:val="28"/>
          <w14:ligatures w14:val="none"/>
        </w:rPr>
        <w:t>Demonstrates proper CPR with a trach</w:t>
      </w:r>
    </w:p>
    <w:p w14:paraId="11D6B412" w14:textId="622AE615" w:rsidR="003A1A3E" w:rsidRPr="00F4455F" w:rsidRDefault="003A1A3E" w:rsidP="00FC3807">
      <w:pPr>
        <w:pStyle w:val="ListParagraph"/>
        <w:widowControl w:val="0"/>
        <w:ind w:left="360"/>
        <w:rPr>
          <w:rFonts w:ascii="Calibri" w:hAnsi="Calibri" w:cs="Calibri"/>
          <w:i/>
          <w:iCs/>
          <w:sz w:val="28"/>
          <w:szCs w:val="28"/>
          <w14:ligatures w14:val="none"/>
        </w:rPr>
      </w:pPr>
      <w:proofErr w:type="gramStart"/>
      <w:r w:rsidRPr="00F4455F">
        <w:rPr>
          <w:rFonts w:ascii="Calibri" w:hAnsi="Calibri" w:cs="Calibri"/>
          <w:i/>
          <w:iCs/>
          <w:sz w:val="28"/>
          <w:szCs w:val="28"/>
          <w14:ligatures w14:val="none"/>
        </w:rPr>
        <w:t>*( talking</w:t>
      </w:r>
      <w:proofErr w:type="gramEnd"/>
      <w:r w:rsidRPr="00F4455F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 point)</w:t>
      </w:r>
      <w:r w:rsidR="008A1A38" w:rsidRPr="00F4455F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 </w:t>
      </w:r>
      <w:r w:rsidRPr="00F4455F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if unable to insert both back up and downsize trach, and patient needs </w:t>
      </w:r>
      <w:r w:rsidR="000B51CE" w:rsidRPr="00F4455F">
        <w:rPr>
          <w:rFonts w:ascii="Calibri" w:hAnsi="Calibri" w:cs="Calibri"/>
          <w:i/>
          <w:iCs/>
          <w:sz w:val="28"/>
          <w:szCs w:val="28"/>
          <w14:ligatures w14:val="none"/>
        </w:rPr>
        <w:t>CPR</w:t>
      </w:r>
      <w:r w:rsidRPr="00F4455F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, demonstrate bag mouth or bag stoma breaths. Nurse </w:t>
      </w:r>
      <w:r w:rsidR="00FC3807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should </w:t>
      </w:r>
      <w:r w:rsidRPr="00F4455F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be able </w:t>
      </w:r>
      <w:r w:rsidR="00FC3807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to </w:t>
      </w:r>
      <w:r w:rsidRPr="00F4455F">
        <w:rPr>
          <w:rFonts w:ascii="Calibri" w:hAnsi="Calibri" w:cs="Calibri"/>
          <w:i/>
          <w:iCs/>
          <w:sz w:val="28"/>
          <w:szCs w:val="28"/>
          <w14:ligatures w14:val="none"/>
        </w:rPr>
        <w:t xml:space="preserve">verbalize importance of knowing why patient has a trach. </w:t>
      </w:r>
    </w:p>
    <w:p w14:paraId="11D6B413" w14:textId="77777777" w:rsidR="003A1A3E" w:rsidRPr="00401105" w:rsidRDefault="003A1A3E" w:rsidP="003A1A3E">
      <w:pPr>
        <w:widowControl w:val="0"/>
        <w:ind w:left="405"/>
        <w:rPr>
          <w:rFonts w:ascii="Calibri" w:hAnsi="Calibri" w:cs="Calibri"/>
          <w:sz w:val="28"/>
          <w:szCs w:val="28"/>
          <w14:ligatures w14:val="none"/>
        </w:rPr>
      </w:pPr>
    </w:p>
    <w:p w14:paraId="11D6B414" w14:textId="77777777" w:rsidR="003A1A3E" w:rsidRPr="00401105" w:rsidRDefault="003A1A3E" w:rsidP="003A1A3E">
      <w:pPr>
        <w:rPr>
          <w:rFonts w:ascii="Calibri" w:hAnsi="Calibri" w:cs="Calibri"/>
        </w:rPr>
      </w:pPr>
    </w:p>
    <w:p w14:paraId="11D6B415" w14:textId="77777777" w:rsidR="00165A8A" w:rsidRPr="003A1A3E" w:rsidRDefault="00165A8A" w:rsidP="003A1A3E">
      <w:pPr>
        <w:jc w:val="center"/>
      </w:pPr>
    </w:p>
    <w:sectPr w:rsidR="00165A8A" w:rsidRPr="003A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E4FD3"/>
    <w:multiLevelType w:val="hybridMultilevel"/>
    <w:tmpl w:val="1BE2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5233B"/>
    <w:multiLevelType w:val="hybridMultilevel"/>
    <w:tmpl w:val="A412D1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3E"/>
    <w:rsid w:val="000B51CE"/>
    <w:rsid w:val="000C4C35"/>
    <w:rsid w:val="000E5D5C"/>
    <w:rsid w:val="000F46F6"/>
    <w:rsid w:val="00165A8A"/>
    <w:rsid w:val="00182EE0"/>
    <w:rsid w:val="002E77E8"/>
    <w:rsid w:val="003063E8"/>
    <w:rsid w:val="003A1A3E"/>
    <w:rsid w:val="00401105"/>
    <w:rsid w:val="006309C8"/>
    <w:rsid w:val="00727DD6"/>
    <w:rsid w:val="007B0D8E"/>
    <w:rsid w:val="008A1A38"/>
    <w:rsid w:val="008C47C0"/>
    <w:rsid w:val="00923186"/>
    <w:rsid w:val="00A00E76"/>
    <w:rsid w:val="00AB07CC"/>
    <w:rsid w:val="00CE48BA"/>
    <w:rsid w:val="00DE31B9"/>
    <w:rsid w:val="00DF36BE"/>
    <w:rsid w:val="00EF30A8"/>
    <w:rsid w:val="00F4455F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B3D1"/>
  <w15:chartTrackingRefBased/>
  <w15:docId w15:val="{6EB4D395-9CCE-4F14-BB54-40AD664D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3E"/>
    <w:pPr>
      <w:ind w:left="720"/>
      <w:contextualSpacing/>
    </w:pPr>
  </w:style>
  <w:style w:type="table" w:styleId="TableGrid">
    <w:name w:val="Table Grid"/>
    <w:basedOn w:val="TableNormal"/>
    <w:uiPriority w:val="39"/>
    <w:rsid w:val="00DF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D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8E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C4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C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C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9B40-9EBE-4A98-87FB-299315DB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Linda</dc:creator>
  <cp:keywords/>
  <dc:description/>
  <cp:lastModifiedBy>Rebecca Seltzer</cp:lastModifiedBy>
  <cp:revision>4</cp:revision>
  <cp:lastPrinted>2020-12-11T19:39:00Z</cp:lastPrinted>
  <dcterms:created xsi:type="dcterms:W3CDTF">2020-12-11T19:39:00Z</dcterms:created>
  <dcterms:modified xsi:type="dcterms:W3CDTF">2020-12-21T20:03:00Z</dcterms:modified>
</cp:coreProperties>
</file>