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2301" w14:textId="1338F0F5" w:rsidR="0025731C" w:rsidRPr="0025731C" w:rsidRDefault="00AE39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INTRODUCTION TO </w:t>
      </w:r>
      <w:r w:rsidR="0025731C" w:rsidRPr="0025731C">
        <w:rPr>
          <w:b/>
          <w:sz w:val="24"/>
          <w:szCs w:val="24"/>
          <w:u w:val="single"/>
        </w:rPr>
        <w:t>SBAR COMMUNICATION</w:t>
      </w:r>
    </w:p>
    <w:p w14:paraId="5435B866" w14:textId="767D59F4" w:rsidR="00702212" w:rsidRDefault="00702212">
      <w:pPr>
        <w:rPr>
          <w:sz w:val="24"/>
          <w:szCs w:val="24"/>
        </w:rPr>
      </w:pPr>
      <w:r w:rsidRPr="00702212">
        <w:rPr>
          <w:b/>
          <w:sz w:val="24"/>
          <w:szCs w:val="24"/>
        </w:rPr>
        <w:t>SBAR communication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provides a systematic approach to communication during care transitions and in situations in which communicating information about the patient’s condition to other members of the multidisciplinary </w:t>
      </w:r>
      <w:r w:rsidR="00384AAD">
        <w:rPr>
          <w:sz w:val="24"/>
          <w:szCs w:val="24"/>
        </w:rPr>
        <w:t xml:space="preserve">team is necessary.  </w:t>
      </w:r>
      <w:r w:rsidR="00AE39EE">
        <w:rPr>
          <w:sz w:val="24"/>
          <w:szCs w:val="24"/>
        </w:rPr>
        <w:t xml:space="preserve">SBAR has the following components: </w:t>
      </w:r>
      <w:r w:rsidR="00AE39EE" w:rsidRPr="00AE39EE">
        <w:rPr>
          <w:b/>
          <w:bCs/>
          <w:sz w:val="24"/>
          <w:szCs w:val="24"/>
        </w:rPr>
        <w:t>S</w:t>
      </w:r>
      <w:r w:rsidR="00AE39EE">
        <w:rPr>
          <w:sz w:val="24"/>
          <w:szCs w:val="24"/>
        </w:rPr>
        <w:t xml:space="preserve">ituation, </w:t>
      </w:r>
      <w:r w:rsidR="00AE39EE" w:rsidRPr="00AE39EE">
        <w:rPr>
          <w:b/>
          <w:bCs/>
          <w:sz w:val="24"/>
          <w:szCs w:val="24"/>
        </w:rPr>
        <w:t>B</w:t>
      </w:r>
      <w:r w:rsidR="00AE39EE">
        <w:rPr>
          <w:sz w:val="24"/>
          <w:szCs w:val="24"/>
        </w:rPr>
        <w:t xml:space="preserve">ackground, </w:t>
      </w:r>
      <w:r w:rsidR="00AE39EE" w:rsidRPr="00AE39EE">
        <w:rPr>
          <w:b/>
          <w:bCs/>
          <w:sz w:val="24"/>
          <w:szCs w:val="24"/>
        </w:rPr>
        <w:t>A</w:t>
      </w:r>
      <w:r w:rsidR="00AE39EE">
        <w:rPr>
          <w:sz w:val="24"/>
          <w:szCs w:val="24"/>
        </w:rPr>
        <w:t xml:space="preserve">ssessment, </w:t>
      </w:r>
      <w:r w:rsidR="00AE39EE" w:rsidRPr="00AE39EE">
        <w:rPr>
          <w:b/>
          <w:bCs/>
          <w:sz w:val="24"/>
          <w:szCs w:val="24"/>
        </w:rPr>
        <w:t>R</w:t>
      </w:r>
      <w:r w:rsidR="00AE39EE">
        <w:rPr>
          <w:sz w:val="24"/>
          <w:szCs w:val="24"/>
        </w:rPr>
        <w:t xml:space="preserve">ecommendation. </w:t>
      </w:r>
      <w:r w:rsidR="00384AAD">
        <w:rPr>
          <w:sz w:val="24"/>
          <w:szCs w:val="24"/>
        </w:rPr>
        <w:t xml:space="preserve">Using this tool helps reduce the risk of patient care errors that commonly occur </w:t>
      </w:r>
      <w:r w:rsidR="003B7BFB">
        <w:rPr>
          <w:sz w:val="24"/>
          <w:szCs w:val="24"/>
        </w:rPr>
        <w:t xml:space="preserve">during </w:t>
      </w:r>
      <w:r w:rsidR="00384AAD">
        <w:rPr>
          <w:sz w:val="24"/>
          <w:szCs w:val="24"/>
        </w:rPr>
        <w:t xml:space="preserve">transitions in care.  Before initiating the conversation about the patient’s condition, gather all of the relevant information so that you can accurately put </w:t>
      </w:r>
      <w:r w:rsidR="003B7BFB">
        <w:rPr>
          <w:sz w:val="24"/>
          <w:szCs w:val="24"/>
        </w:rPr>
        <w:t xml:space="preserve">it </w:t>
      </w:r>
      <w:r w:rsidR="00384AAD">
        <w:rPr>
          <w:sz w:val="24"/>
          <w:szCs w:val="24"/>
        </w:rPr>
        <w:t>into context for the receiver.</w:t>
      </w:r>
    </w:p>
    <w:p w14:paraId="2BF0157F" w14:textId="77777777" w:rsidR="00384AAD" w:rsidRDefault="0038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Putting SBAR Into Practice</w:t>
      </w:r>
    </w:p>
    <w:p w14:paraId="347566F4" w14:textId="2E093072" w:rsidR="00384AAD" w:rsidRDefault="00384AAD">
      <w:pPr>
        <w:rPr>
          <w:sz w:val="24"/>
          <w:szCs w:val="24"/>
        </w:rPr>
      </w:pPr>
      <w:r>
        <w:rPr>
          <w:sz w:val="24"/>
          <w:szCs w:val="24"/>
        </w:rPr>
        <w:t>Here is an example of how you can use SBAR communication to guide communication.</w:t>
      </w:r>
      <w:r w:rsidR="00F9005E">
        <w:rPr>
          <w:sz w:val="24"/>
          <w:szCs w:val="24"/>
        </w:rPr>
        <w:t xml:space="preserve"> This is a </w:t>
      </w:r>
      <w:r w:rsidR="00EF7974">
        <w:rPr>
          <w:sz w:val="24"/>
          <w:szCs w:val="24"/>
        </w:rPr>
        <w:t xml:space="preserve">handoff </w:t>
      </w:r>
      <w:r w:rsidR="00F9005E">
        <w:rPr>
          <w:sz w:val="24"/>
          <w:szCs w:val="24"/>
        </w:rPr>
        <w:t>situation</w:t>
      </w:r>
      <w:r w:rsidR="00EF7974">
        <w:rPr>
          <w:sz w:val="24"/>
          <w:szCs w:val="24"/>
        </w:rPr>
        <w:t xml:space="preserve"> where there was a change in patient status overnight.</w:t>
      </w:r>
      <w:r w:rsidR="00AE39EE">
        <w:rPr>
          <w:sz w:val="24"/>
          <w:szCs w:val="24"/>
        </w:rPr>
        <w:t xml:space="preserve"> </w:t>
      </w:r>
    </w:p>
    <w:p w14:paraId="16FB72DD" w14:textId="77777777" w:rsidR="00384AAD" w:rsidRPr="00AE39EE" w:rsidRDefault="00384AAD">
      <w:pPr>
        <w:rPr>
          <w:b/>
          <w:sz w:val="24"/>
          <w:szCs w:val="24"/>
          <w:u w:val="single"/>
        </w:rPr>
      </w:pPr>
      <w:r w:rsidRPr="00AE39EE">
        <w:rPr>
          <w:b/>
          <w:sz w:val="24"/>
          <w:szCs w:val="24"/>
          <w:u w:val="single"/>
        </w:rPr>
        <w:t>Situation</w:t>
      </w:r>
    </w:p>
    <w:p w14:paraId="4772420E" w14:textId="77777777" w:rsidR="00384AAD" w:rsidRDefault="00F9005E">
      <w:pPr>
        <w:rPr>
          <w:sz w:val="24"/>
          <w:szCs w:val="24"/>
        </w:rPr>
      </w:pPr>
      <w:r>
        <w:rPr>
          <w:sz w:val="24"/>
          <w:szCs w:val="24"/>
        </w:rPr>
        <w:t>Hi, my name is Shamika Smith and</w:t>
      </w:r>
      <w:r w:rsidR="00EF7974">
        <w:rPr>
          <w:sz w:val="24"/>
          <w:szCs w:val="24"/>
        </w:rPr>
        <w:t xml:space="preserve"> I am patient Ryan’s night</w:t>
      </w:r>
      <w:r>
        <w:rPr>
          <w:sz w:val="24"/>
          <w:szCs w:val="24"/>
        </w:rPr>
        <w:t xml:space="preserve"> shift nurse.  I am concerned that Ryan is getting sick as he is unusually cranky and has a slight</w:t>
      </w:r>
      <w:r w:rsidR="0025731C">
        <w:rPr>
          <w:sz w:val="24"/>
          <w:szCs w:val="24"/>
        </w:rPr>
        <w:t>ly</w:t>
      </w:r>
      <w:r>
        <w:rPr>
          <w:sz w:val="24"/>
          <w:szCs w:val="24"/>
        </w:rPr>
        <w:t xml:space="preserve"> elevated respiratory rate.</w:t>
      </w:r>
    </w:p>
    <w:p w14:paraId="055CEEA7" w14:textId="0C47AF51" w:rsidR="00F9005E" w:rsidRDefault="00F9005E">
      <w:pPr>
        <w:rPr>
          <w:sz w:val="24"/>
          <w:szCs w:val="24"/>
        </w:rPr>
      </w:pPr>
      <w:r w:rsidRPr="00AE39EE">
        <w:rPr>
          <w:bCs/>
          <w:sz w:val="24"/>
          <w:szCs w:val="24"/>
          <w:u w:val="single"/>
        </w:rPr>
        <w:t>Key elements:</w:t>
      </w:r>
      <w:r>
        <w:rPr>
          <w:b/>
          <w:sz w:val="24"/>
          <w:szCs w:val="24"/>
        </w:rPr>
        <w:t xml:space="preserve">  </w:t>
      </w:r>
      <w:r w:rsidR="003B7BFB" w:rsidRPr="00AE39EE">
        <w:rPr>
          <w:bCs/>
          <w:sz w:val="24"/>
          <w:szCs w:val="24"/>
        </w:rPr>
        <w:t xml:space="preserve">The </w:t>
      </w:r>
      <w:r>
        <w:rPr>
          <w:sz w:val="24"/>
          <w:szCs w:val="24"/>
        </w:rPr>
        <w:t>Nurse introduces herself and patient</w:t>
      </w:r>
      <w:r w:rsidR="003B7BFB">
        <w:rPr>
          <w:sz w:val="24"/>
          <w:szCs w:val="24"/>
        </w:rPr>
        <w:t>, d</w:t>
      </w:r>
      <w:r>
        <w:rPr>
          <w:sz w:val="24"/>
          <w:szCs w:val="24"/>
        </w:rPr>
        <w:t>escribes what is happening at the present time</w:t>
      </w:r>
      <w:r w:rsidR="003B7BFB">
        <w:rPr>
          <w:sz w:val="24"/>
          <w:szCs w:val="24"/>
        </w:rPr>
        <w:t>, and u</w:t>
      </w:r>
      <w:r>
        <w:rPr>
          <w:sz w:val="24"/>
          <w:szCs w:val="24"/>
        </w:rPr>
        <w:t>s</w:t>
      </w:r>
      <w:r w:rsidR="003B7BFB">
        <w:rPr>
          <w:sz w:val="24"/>
          <w:szCs w:val="24"/>
        </w:rPr>
        <w:t>es</w:t>
      </w:r>
      <w:r>
        <w:rPr>
          <w:sz w:val="24"/>
          <w:szCs w:val="24"/>
        </w:rPr>
        <w:t xml:space="preserve"> words like “I am concerned” to draw attention to the situation.</w:t>
      </w:r>
    </w:p>
    <w:p w14:paraId="593C2ECB" w14:textId="77777777" w:rsidR="00C526FD" w:rsidRPr="00AE39EE" w:rsidRDefault="00C526FD">
      <w:pPr>
        <w:rPr>
          <w:b/>
          <w:sz w:val="24"/>
          <w:szCs w:val="24"/>
          <w:u w:val="single"/>
        </w:rPr>
      </w:pPr>
      <w:r w:rsidRPr="00AE39EE">
        <w:rPr>
          <w:b/>
          <w:sz w:val="24"/>
          <w:szCs w:val="24"/>
          <w:u w:val="single"/>
        </w:rPr>
        <w:t>Background</w:t>
      </w:r>
    </w:p>
    <w:p w14:paraId="74DC0F70" w14:textId="44D93010" w:rsidR="00C526FD" w:rsidRDefault="00C526FD">
      <w:pPr>
        <w:rPr>
          <w:sz w:val="24"/>
          <w:szCs w:val="24"/>
        </w:rPr>
      </w:pPr>
      <w:r>
        <w:rPr>
          <w:sz w:val="24"/>
          <w:szCs w:val="24"/>
        </w:rPr>
        <w:t>Ryan is a 4 year old with</w:t>
      </w:r>
      <w:r w:rsidR="004E5E1E">
        <w:rPr>
          <w:sz w:val="24"/>
          <w:szCs w:val="24"/>
        </w:rPr>
        <w:t xml:space="preserve"> </w:t>
      </w:r>
      <w:r w:rsidR="003B7BFB">
        <w:rPr>
          <w:sz w:val="24"/>
          <w:szCs w:val="24"/>
        </w:rPr>
        <w:t>Myotonic dystrophy</w:t>
      </w:r>
      <w:r>
        <w:rPr>
          <w:sz w:val="24"/>
          <w:szCs w:val="24"/>
        </w:rPr>
        <w:t>. He is trach and ventilator dependent.  He has required more than usual frequency of suctioning overnight.</w:t>
      </w:r>
      <w:r w:rsidR="00EF7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His secretions remain white to clear and he does not have a fever</w:t>
      </w:r>
      <w:r w:rsidR="00B15E72">
        <w:rPr>
          <w:sz w:val="24"/>
          <w:szCs w:val="24"/>
        </w:rPr>
        <w:t>. His HR 95, RR 26, Sat’s are 95 on room air.  His breath sounds cle</w:t>
      </w:r>
      <w:r w:rsidR="00EF7974">
        <w:rPr>
          <w:sz w:val="24"/>
          <w:szCs w:val="24"/>
        </w:rPr>
        <w:t xml:space="preserve">ar with suction.  </w:t>
      </w:r>
      <w:r w:rsidR="0031594B">
        <w:rPr>
          <w:sz w:val="24"/>
          <w:szCs w:val="24"/>
        </w:rPr>
        <w:t xml:space="preserve">Patient does have a history of chronic tracheitis with season changes. </w:t>
      </w:r>
    </w:p>
    <w:p w14:paraId="394938E5" w14:textId="5B15B86B" w:rsidR="0031594B" w:rsidRDefault="0031594B">
      <w:pPr>
        <w:rPr>
          <w:sz w:val="24"/>
          <w:szCs w:val="24"/>
        </w:rPr>
      </w:pPr>
      <w:r w:rsidRPr="00AE39EE">
        <w:rPr>
          <w:b/>
          <w:sz w:val="24"/>
          <w:szCs w:val="24"/>
        </w:rPr>
        <w:t>Key elements: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nurse provide</w:t>
      </w:r>
      <w:r w:rsidR="003B7BFB">
        <w:rPr>
          <w:sz w:val="24"/>
          <w:szCs w:val="24"/>
        </w:rPr>
        <w:t>s</w:t>
      </w:r>
      <w:r>
        <w:rPr>
          <w:sz w:val="24"/>
          <w:szCs w:val="24"/>
        </w:rPr>
        <w:t xml:space="preserve"> pertinent information from the patient</w:t>
      </w:r>
      <w:r w:rsidR="000B4B99">
        <w:rPr>
          <w:sz w:val="24"/>
          <w:szCs w:val="24"/>
        </w:rPr>
        <w:t>’</w:t>
      </w:r>
      <w:r>
        <w:rPr>
          <w:sz w:val="24"/>
          <w:szCs w:val="24"/>
        </w:rPr>
        <w:t>s history, along with his current vital signs and relevant assessment findings.</w:t>
      </w:r>
    </w:p>
    <w:p w14:paraId="491870BF" w14:textId="77777777" w:rsidR="000B4B99" w:rsidRPr="00AE39EE" w:rsidRDefault="000B4B99">
      <w:pPr>
        <w:rPr>
          <w:b/>
          <w:sz w:val="24"/>
          <w:szCs w:val="24"/>
          <w:u w:val="single"/>
        </w:rPr>
      </w:pPr>
      <w:r w:rsidRPr="00AE39EE">
        <w:rPr>
          <w:b/>
          <w:sz w:val="24"/>
          <w:szCs w:val="24"/>
          <w:u w:val="single"/>
        </w:rPr>
        <w:t>Assessment</w:t>
      </w:r>
    </w:p>
    <w:p w14:paraId="49AA3B22" w14:textId="6B50BC35" w:rsidR="000B4B99" w:rsidRDefault="000B4B99">
      <w:pPr>
        <w:rPr>
          <w:sz w:val="24"/>
          <w:szCs w:val="24"/>
        </w:rPr>
      </w:pPr>
      <w:r>
        <w:rPr>
          <w:sz w:val="24"/>
          <w:szCs w:val="24"/>
        </w:rPr>
        <w:t>I am concerned that Ryan may be getting sick, possible tracheitis.  I have found that if we catch things early and intervene</w:t>
      </w:r>
      <w:r w:rsidR="003B7BFB">
        <w:rPr>
          <w:sz w:val="24"/>
          <w:szCs w:val="24"/>
        </w:rPr>
        <w:t>, then</w:t>
      </w:r>
      <w:r>
        <w:rPr>
          <w:sz w:val="24"/>
          <w:szCs w:val="24"/>
        </w:rPr>
        <w:t xml:space="preserve"> </w:t>
      </w:r>
      <w:r w:rsidR="003B7BFB">
        <w:rPr>
          <w:sz w:val="24"/>
          <w:szCs w:val="24"/>
        </w:rPr>
        <w:t xml:space="preserve">we can prevent </w:t>
      </w:r>
      <w:r>
        <w:rPr>
          <w:sz w:val="24"/>
          <w:szCs w:val="24"/>
        </w:rPr>
        <w:t xml:space="preserve">Ryan </w:t>
      </w:r>
      <w:r w:rsidR="003B7BFB">
        <w:rPr>
          <w:sz w:val="24"/>
          <w:szCs w:val="24"/>
        </w:rPr>
        <w:t xml:space="preserve">from declining </w:t>
      </w:r>
      <w:r>
        <w:rPr>
          <w:sz w:val="24"/>
          <w:szCs w:val="24"/>
        </w:rPr>
        <w:t xml:space="preserve">too much </w:t>
      </w:r>
      <w:r w:rsidR="003B7BFB">
        <w:rPr>
          <w:sz w:val="24"/>
          <w:szCs w:val="24"/>
        </w:rPr>
        <w:t xml:space="preserve">and </w:t>
      </w:r>
      <w:r>
        <w:rPr>
          <w:sz w:val="24"/>
          <w:szCs w:val="24"/>
        </w:rPr>
        <w:t>requiring more serious treatment</w:t>
      </w:r>
      <w:r w:rsidR="003B7BFB">
        <w:rPr>
          <w:sz w:val="24"/>
          <w:szCs w:val="24"/>
        </w:rPr>
        <w:t>.</w:t>
      </w:r>
    </w:p>
    <w:p w14:paraId="22AB68D6" w14:textId="13512735" w:rsidR="000B4B99" w:rsidRDefault="000B4B99">
      <w:pPr>
        <w:rPr>
          <w:sz w:val="24"/>
          <w:szCs w:val="24"/>
        </w:rPr>
      </w:pPr>
      <w:r w:rsidRPr="00AE39EE">
        <w:rPr>
          <w:b/>
          <w:sz w:val="24"/>
          <w:szCs w:val="24"/>
        </w:rPr>
        <w:t>Key elements: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nurse states </w:t>
      </w:r>
      <w:r w:rsidR="003B7BFB">
        <w:rPr>
          <w:sz w:val="24"/>
          <w:szCs w:val="24"/>
        </w:rPr>
        <w:t>her</w:t>
      </w:r>
      <w:r>
        <w:rPr>
          <w:sz w:val="24"/>
          <w:szCs w:val="24"/>
        </w:rPr>
        <w:t xml:space="preserve"> analysis of the situation, including know</w:t>
      </w:r>
      <w:r w:rsidR="003B7BFB">
        <w:rPr>
          <w:sz w:val="24"/>
          <w:szCs w:val="24"/>
        </w:rPr>
        <w:t>n</w:t>
      </w:r>
      <w:r>
        <w:rPr>
          <w:sz w:val="24"/>
          <w:szCs w:val="24"/>
        </w:rPr>
        <w:t xml:space="preserve"> and as-yet-unknown information.</w:t>
      </w:r>
    </w:p>
    <w:p w14:paraId="24E19949" w14:textId="77777777" w:rsidR="000B4B99" w:rsidRPr="00AE39EE" w:rsidRDefault="000B4B99">
      <w:pPr>
        <w:rPr>
          <w:b/>
          <w:sz w:val="24"/>
          <w:szCs w:val="24"/>
          <w:u w:val="single"/>
        </w:rPr>
      </w:pPr>
      <w:r w:rsidRPr="00AE39EE">
        <w:rPr>
          <w:b/>
          <w:sz w:val="24"/>
          <w:szCs w:val="24"/>
          <w:u w:val="single"/>
        </w:rPr>
        <w:t>Recommendation</w:t>
      </w:r>
    </w:p>
    <w:p w14:paraId="7DC23A31" w14:textId="0033B09D" w:rsidR="000B4B99" w:rsidRDefault="002B40EA">
      <w:pPr>
        <w:rPr>
          <w:sz w:val="24"/>
          <w:szCs w:val="24"/>
        </w:rPr>
      </w:pPr>
      <w:r>
        <w:rPr>
          <w:sz w:val="24"/>
          <w:szCs w:val="24"/>
        </w:rPr>
        <w:t xml:space="preserve">Currently Ryan is stable, but he will require close monitoring for worsening status. </w:t>
      </w:r>
      <w:r w:rsidR="000B4B99">
        <w:rPr>
          <w:sz w:val="24"/>
          <w:szCs w:val="24"/>
        </w:rPr>
        <w:t xml:space="preserve">Continue to provide adequate hydration and good humidity to avoid any plug.  If </w:t>
      </w:r>
      <w:r>
        <w:rPr>
          <w:sz w:val="24"/>
          <w:szCs w:val="24"/>
        </w:rPr>
        <w:t xml:space="preserve">Ryan </w:t>
      </w:r>
      <w:r w:rsidR="000B4B99">
        <w:rPr>
          <w:sz w:val="24"/>
          <w:szCs w:val="24"/>
        </w:rPr>
        <w:t>show</w:t>
      </w:r>
      <w:r w:rsidR="003B7BFB">
        <w:rPr>
          <w:sz w:val="24"/>
          <w:szCs w:val="24"/>
        </w:rPr>
        <w:t>s</w:t>
      </w:r>
      <w:r w:rsidR="000B4B99">
        <w:rPr>
          <w:sz w:val="24"/>
          <w:szCs w:val="24"/>
        </w:rPr>
        <w:t xml:space="preserve"> changes in mental status or </w:t>
      </w:r>
      <w:r w:rsidR="003B7BFB">
        <w:rPr>
          <w:sz w:val="24"/>
          <w:szCs w:val="24"/>
        </w:rPr>
        <w:t xml:space="preserve">worsening </w:t>
      </w:r>
      <w:r w:rsidR="000B4B99">
        <w:rPr>
          <w:sz w:val="24"/>
          <w:szCs w:val="24"/>
        </w:rPr>
        <w:t>symptoms, such as a fever</w:t>
      </w:r>
      <w:r>
        <w:rPr>
          <w:sz w:val="24"/>
          <w:szCs w:val="24"/>
        </w:rPr>
        <w:t xml:space="preserve"> </w:t>
      </w:r>
      <w:r w:rsidR="000B4B99">
        <w:rPr>
          <w:sz w:val="24"/>
          <w:szCs w:val="24"/>
        </w:rPr>
        <w:t xml:space="preserve">or </w:t>
      </w:r>
      <w:r w:rsidR="003B7BFB">
        <w:rPr>
          <w:sz w:val="24"/>
          <w:szCs w:val="24"/>
        </w:rPr>
        <w:t xml:space="preserve">change in </w:t>
      </w:r>
      <w:proofErr w:type="spellStart"/>
      <w:r w:rsidR="003B7BFB">
        <w:rPr>
          <w:sz w:val="24"/>
          <w:szCs w:val="24"/>
        </w:rPr>
        <w:t>secetions</w:t>
      </w:r>
      <w:proofErr w:type="spellEnd"/>
      <w:r w:rsidR="003B7BFB">
        <w:rPr>
          <w:sz w:val="24"/>
          <w:szCs w:val="24"/>
        </w:rPr>
        <w:t xml:space="preserve"> (such as yellow color or new odor)</w:t>
      </w:r>
      <w:r w:rsidR="000B4B99">
        <w:rPr>
          <w:sz w:val="24"/>
          <w:szCs w:val="24"/>
        </w:rPr>
        <w:t xml:space="preserve">, call </w:t>
      </w:r>
      <w:r>
        <w:rPr>
          <w:sz w:val="24"/>
          <w:szCs w:val="24"/>
        </w:rPr>
        <w:t xml:space="preserve">his </w:t>
      </w:r>
      <w:r w:rsidR="000B4B99">
        <w:rPr>
          <w:sz w:val="24"/>
          <w:szCs w:val="24"/>
        </w:rPr>
        <w:t xml:space="preserve">provider. </w:t>
      </w:r>
    </w:p>
    <w:p w14:paraId="1F3F5E3E" w14:textId="5A0B354D" w:rsidR="000B4B99" w:rsidRPr="00D26E35" w:rsidRDefault="000B4B99">
      <w:pPr>
        <w:rPr>
          <w:sz w:val="24"/>
          <w:szCs w:val="24"/>
        </w:rPr>
      </w:pPr>
      <w:r w:rsidRPr="00AE39EE">
        <w:rPr>
          <w:b/>
          <w:sz w:val="24"/>
          <w:szCs w:val="24"/>
        </w:rPr>
        <w:t>Key elements:</w:t>
      </w:r>
      <w:r w:rsidR="00D26E35">
        <w:rPr>
          <w:b/>
          <w:sz w:val="24"/>
          <w:szCs w:val="24"/>
        </w:rPr>
        <w:t xml:space="preserve">  </w:t>
      </w:r>
      <w:r w:rsidR="00D26E35">
        <w:rPr>
          <w:sz w:val="24"/>
          <w:szCs w:val="24"/>
        </w:rPr>
        <w:t>The nurse identifies that the situation is currently stable but could quickly change due to patient’s history. She clearly defines this is not urgent b</w:t>
      </w:r>
      <w:r w:rsidR="002B40EA">
        <w:rPr>
          <w:sz w:val="24"/>
          <w:szCs w:val="24"/>
        </w:rPr>
        <w:t>ut</w:t>
      </w:r>
      <w:r w:rsidR="00D26E35">
        <w:rPr>
          <w:sz w:val="24"/>
          <w:szCs w:val="24"/>
        </w:rPr>
        <w:t xml:space="preserve"> advises p</w:t>
      </w:r>
      <w:r w:rsidR="0025731C">
        <w:rPr>
          <w:sz w:val="24"/>
          <w:szCs w:val="24"/>
        </w:rPr>
        <w:t xml:space="preserve">atient </w:t>
      </w:r>
      <w:proofErr w:type="gramStart"/>
      <w:r w:rsidR="002B40EA">
        <w:rPr>
          <w:sz w:val="24"/>
          <w:szCs w:val="24"/>
        </w:rPr>
        <w:t>be</w:t>
      </w:r>
      <w:proofErr w:type="gramEnd"/>
      <w:r w:rsidR="002B40EA">
        <w:rPr>
          <w:sz w:val="24"/>
          <w:szCs w:val="24"/>
        </w:rPr>
        <w:t xml:space="preserve"> </w:t>
      </w:r>
      <w:r w:rsidR="0025731C">
        <w:rPr>
          <w:sz w:val="24"/>
          <w:szCs w:val="24"/>
        </w:rPr>
        <w:t>assessed more frequently</w:t>
      </w:r>
      <w:r w:rsidR="002B40EA">
        <w:rPr>
          <w:sz w:val="24"/>
          <w:szCs w:val="24"/>
        </w:rPr>
        <w:t xml:space="preserve"> and when to contact provider</w:t>
      </w:r>
      <w:r w:rsidR="00D26E35">
        <w:rPr>
          <w:sz w:val="24"/>
          <w:szCs w:val="24"/>
        </w:rPr>
        <w:t>.</w:t>
      </w:r>
    </w:p>
    <w:sectPr w:rsidR="000B4B99" w:rsidRPr="00D26E35" w:rsidSect="00257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B1"/>
    <w:rsid w:val="000B4B99"/>
    <w:rsid w:val="00165A8A"/>
    <w:rsid w:val="0025731C"/>
    <w:rsid w:val="002B40EA"/>
    <w:rsid w:val="0031594B"/>
    <w:rsid w:val="003513B1"/>
    <w:rsid w:val="00384AAD"/>
    <w:rsid w:val="003B7BFB"/>
    <w:rsid w:val="004E5E1E"/>
    <w:rsid w:val="0050612C"/>
    <w:rsid w:val="00702212"/>
    <w:rsid w:val="00727DD6"/>
    <w:rsid w:val="00760E8F"/>
    <w:rsid w:val="00AE39EE"/>
    <w:rsid w:val="00B15E72"/>
    <w:rsid w:val="00C526FD"/>
    <w:rsid w:val="00CE48BA"/>
    <w:rsid w:val="00D26E35"/>
    <w:rsid w:val="00EF7974"/>
    <w:rsid w:val="00F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5391"/>
  <w15:chartTrackingRefBased/>
  <w15:docId w15:val="{F32C8406-0ADB-4B37-8AAF-32C06F5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Linda</dc:creator>
  <cp:keywords/>
  <dc:description/>
  <cp:lastModifiedBy>Rebecca Seltzer</cp:lastModifiedBy>
  <cp:revision>2</cp:revision>
  <cp:lastPrinted>2020-12-14T20:01:00Z</cp:lastPrinted>
  <dcterms:created xsi:type="dcterms:W3CDTF">2020-12-16T16:28:00Z</dcterms:created>
  <dcterms:modified xsi:type="dcterms:W3CDTF">2020-12-16T16:28:00Z</dcterms:modified>
</cp:coreProperties>
</file>