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16D" w:rsidRPr="004D4D44" w:rsidRDefault="008C716D" w:rsidP="008C716D">
      <w:pPr>
        <w:pStyle w:val="NoSpacing"/>
        <w:rPr>
          <w:rFonts w:cstheme="minorHAnsi"/>
          <w:sz w:val="23"/>
          <w:szCs w:val="23"/>
        </w:rPr>
      </w:pPr>
      <w:r w:rsidRPr="004D4D44">
        <w:rPr>
          <w:rFonts w:cstheme="minorHAnsi"/>
          <w:sz w:val="23"/>
          <w:szCs w:val="23"/>
        </w:rPr>
        <w:t>Summary:  Ethics for Lunch, 15 December 2020</w:t>
      </w:r>
    </w:p>
    <w:p w:rsidR="008C716D" w:rsidRPr="004D4D44" w:rsidRDefault="008C716D" w:rsidP="008C716D">
      <w:pPr>
        <w:shd w:val="clear" w:color="auto" w:fill="FFFFFF"/>
        <w:spacing w:after="0" w:line="240" w:lineRule="auto"/>
        <w:rPr>
          <w:rFonts w:eastAsia="Times New Roman" w:cstheme="minorHAnsi"/>
          <w:b/>
          <w:color w:val="222222"/>
          <w:sz w:val="23"/>
          <w:szCs w:val="23"/>
        </w:rPr>
      </w:pPr>
      <w:r w:rsidRPr="004D4D44">
        <w:rPr>
          <w:rFonts w:eastAsia="Times New Roman" w:cstheme="minorHAnsi"/>
          <w:b/>
          <w:color w:val="222222"/>
          <w:sz w:val="23"/>
          <w:szCs w:val="23"/>
        </w:rPr>
        <w:t>The Role of the Faith Community in Working with Racial/Ethnic Minorities Facing Ethical Dilemmas </w:t>
      </w:r>
    </w:p>
    <w:p w:rsidR="008C716D" w:rsidRPr="004D4D44" w:rsidRDefault="004349D4" w:rsidP="008C716D">
      <w:pPr>
        <w:rPr>
          <w:rFonts w:cstheme="minorHAnsi"/>
          <w:sz w:val="23"/>
          <w:szCs w:val="23"/>
        </w:rPr>
      </w:pPr>
      <w:hyperlink r:id="rId7" w:history="1">
        <w:r w:rsidR="008C716D" w:rsidRPr="004D4D44">
          <w:rPr>
            <w:rStyle w:val="Hyperlink"/>
            <w:rFonts w:cstheme="minorHAnsi"/>
            <w:sz w:val="23"/>
            <w:szCs w:val="23"/>
          </w:rPr>
          <w:t>https://www.youtube.com/watch?v=ABtfhAhUC6E&amp;feature=youtu.be</w:t>
        </w:r>
      </w:hyperlink>
    </w:p>
    <w:p w:rsidR="008C716D" w:rsidRPr="004D4D44" w:rsidRDefault="008C716D" w:rsidP="008C716D">
      <w:pPr>
        <w:pStyle w:val="NoSpacing"/>
        <w:rPr>
          <w:rFonts w:cstheme="minorHAnsi"/>
          <w:sz w:val="23"/>
          <w:szCs w:val="23"/>
        </w:rPr>
      </w:pPr>
      <w:r w:rsidRPr="004D4D44">
        <w:rPr>
          <w:rFonts w:cstheme="minorHAnsi"/>
          <w:sz w:val="23"/>
          <w:szCs w:val="23"/>
        </w:rPr>
        <w:t xml:space="preserve">Panelists: </w:t>
      </w:r>
      <w:r>
        <w:rPr>
          <w:rFonts w:cstheme="minorHAnsi"/>
          <w:sz w:val="23"/>
          <w:szCs w:val="23"/>
        </w:rPr>
        <w:t xml:space="preserve">Mr. </w:t>
      </w:r>
      <w:r w:rsidRPr="004D4D44">
        <w:rPr>
          <w:rFonts w:cstheme="minorHAnsi"/>
          <w:sz w:val="23"/>
          <w:szCs w:val="23"/>
        </w:rPr>
        <w:t xml:space="preserve">Ty Crowe, </w:t>
      </w:r>
      <w:r>
        <w:rPr>
          <w:rFonts w:cstheme="minorHAnsi"/>
          <w:sz w:val="23"/>
          <w:szCs w:val="23"/>
        </w:rPr>
        <w:t xml:space="preserve">Rev. </w:t>
      </w:r>
      <w:r w:rsidRPr="004D4D44">
        <w:rPr>
          <w:rFonts w:cstheme="minorHAnsi"/>
          <w:sz w:val="23"/>
          <w:szCs w:val="23"/>
        </w:rPr>
        <w:t xml:space="preserve">John Ponnala, Fr. Patrick Besel, </w:t>
      </w:r>
      <w:r>
        <w:rPr>
          <w:rFonts w:cstheme="minorHAnsi"/>
          <w:sz w:val="23"/>
          <w:szCs w:val="23"/>
        </w:rPr>
        <w:t xml:space="preserve">Rev. </w:t>
      </w:r>
      <w:r w:rsidRPr="004D4D44">
        <w:rPr>
          <w:rFonts w:cstheme="minorHAnsi"/>
          <w:sz w:val="23"/>
          <w:szCs w:val="23"/>
        </w:rPr>
        <w:t xml:space="preserve">Matt Norvell, </w:t>
      </w:r>
      <w:r>
        <w:rPr>
          <w:rFonts w:cstheme="minorHAnsi"/>
          <w:sz w:val="23"/>
          <w:szCs w:val="23"/>
        </w:rPr>
        <w:t xml:space="preserve">Ms. </w:t>
      </w:r>
      <w:r w:rsidRPr="004D4D44">
        <w:rPr>
          <w:rFonts w:cstheme="minorHAnsi"/>
          <w:sz w:val="23"/>
          <w:szCs w:val="23"/>
        </w:rPr>
        <w:t xml:space="preserve">Oby Okoye   </w:t>
      </w:r>
    </w:p>
    <w:p w:rsidR="008C716D" w:rsidRPr="004D4D44" w:rsidRDefault="008C716D" w:rsidP="008C716D">
      <w:pPr>
        <w:spacing w:after="0" w:line="240" w:lineRule="auto"/>
        <w:rPr>
          <w:rFonts w:cstheme="minorHAnsi"/>
          <w:sz w:val="23"/>
          <w:szCs w:val="23"/>
        </w:rPr>
      </w:pPr>
    </w:p>
    <w:p w:rsidR="008C716D" w:rsidRDefault="008C716D" w:rsidP="008C716D">
      <w:pPr>
        <w:spacing w:after="0" w:line="240" w:lineRule="auto"/>
        <w:rPr>
          <w:rFonts w:cstheme="minorHAnsi"/>
          <w:sz w:val="23"/>
          <w:szCs w:val="23"/>
        </w:rPr>
      </w:pPr>
      <w:r w:rsidRPr="004D4D44">
        <w:rPr>
          <w:rFonts w:cstheme="minorHAnsi"/>
          <w:sz w:val="23"/>
          <w:szCs w:val="23"/>
        </w:rPr>
        <w:t>The December 2020</w:t>
      </w:r>
      <w:r w:rsidR="00BF3F42" w:rsidRPr="00BF3F42">
        <w:t xml:space="preserve"> </w:t>
      </w:r>
      <w:r w:rsidR="00BF3F42">
        <w:rPr>
          <w:rFonts w:cstheme="minorHAnsi"/>
          <w:sz w:val="23"/>
          <w:szCs w:val="23"/>
        </w:rPr>
        <w:t>Ethics for Lunch</w:t>
      </w:r>
      <w:r w:rsidRPr="004D4D44">
        <w:rPr>
          <w:rFonts w:cstheme="minorHAnsi"/>
          <w:sz w:val="23"/>
          <w:szCs w:val="23"/>
        </w:rPr>
        <w:t xml:space="preserve"> </w:t>
      </w:r>
      <w:r>
        <w:rPr>
          <w:rFonts w:cstheme="minorHAnsi"/>
          <w:sz w:val="23"/>
          <w:szCs w:val="23"/>
        </w:rPr>
        <w:t>focused</w:t>
      </w:r>
      <w:r w:rsidRPr="004D4D44">
        <w:rPr>
          <w:rFonts w:cstheme="minorHAnsi"/>
          <w:sz w:val="23"/>
          <w:szCs w:val="23"/>
        </w:rPr>
        <w:t xml:space="preserve"> on racial disparities in healthcare during the pandemic from a spiritual perspective</w:t>
      </w:r>
      <w:r w:rsidR="00BF3F42">
        <w:rPr>
          <w:rFonts w:cstheme="minorHAnsi"/>
          <w:sz w:val="23"/>
          <w:szCs w:val="23"/>
        </w:rPr>
        <w:t>. Panelists</w:t>
      </w:r>
      <w:r w:rsidRPr="004D4D44">
        <w:rPr>
          <w:rFonts w:cstheme="minorHAnsi"/>
          <w:sz w:val="23"/>
          <w:szCs w:val="23"/>
        </w:rPr>
        <w:t xml:space="preserve"> address</w:t>
      </w:r>
      <w:r w:rsidR="00BF3F42">
        <w:rPr>
          <w:rFonts w:cstheme="minorHAnsi"/>
          <w:sz w:val="23"/>
          <w:szCs w:val="23"/>
        </w:rPr>
        <w:t>ed</w:t>
      </w:r>
      <w:r w:rsidRPr="004D4D44">
        <w:rPr>
          <w:rFonts w:cstheme="minorHAnsi"/>
          <w:sz w:val="23"/>
          <w:szCs w:val="23"/>
        </w:rPr>
        <w:t xml:space="preserve"> the growing concerns of racial and ethnic minorities facing the moral and ethical dilemmas</w:t>
      </w:r>
      <w:r w:rsidR="00BF3F42">
        <w:rPr>
          <w:rFonts w:cstheme="minorHAnsi"/>
          <w:sz w:val="23"/>
          <w:szCs w:val="23"/>
        </w:rPr>
        <w:t xml:space="preserve"> resulting from the pandemic</w:t>
      </w:r>
      <w:r w:rsidRPr="004D4D44">
        <w:rPr>
          <w:rFonts w:cstheme="minorHAnsi"/>
          <w:sz w:val="23"/>
          <w:szCs w:val="23"/>
        </w:rPr>
        <w:t xml:space="preserve">. In addition, the </w:t>
      </w:r>
      <w:r>
        <w:rPr>
          <w:rFonts w:cstheme="minorHAnsi"/>
          <w:sz w:val="23"/>
          <w:szCs w:val="23"/>
        </w:rPr>
        <w:t>panelists stressed the importance of</w:t>
      </w:r>
      <w:r w:rsidRPr="004D4D44">
        <w:rPr>
          <w:rFonts w:cstheme="minorHAnsi"/>
          <w:sz w:val="23"/>
          <w:szCs w:val="23"/>
        </w:rPr>
        <w:t xml:space="preserve"> listening to the care team’s perspectives on the issues surrounding family distrust</w:t>
      </w:r>
      <w:r>
        <w:rPr>
          <w:rFonts w:cstheme="minorHAnsi"/>
          <w:sz w:val="23"/>
          <w:szCs w:val="23"/>
        </w:rPr>
        <w:t xml:space="preserve"> of medical care</w:t>
      </w:r>
      <w:r w:rsidRPr="004D4D44">
        <w:rPr>
          <w:rFonts w:cstheme="minorHAnsi"/>
          <w:sz w:val="23"/>
          <w:szCs w:val="23"/>
        </w:rPr>
        <w:t xml:space="preserve">, in cases of imminent death </w:t>
      </w:r>
      <w:r w:rsidR="00BF3F42">
        <w:rPr>
          <w:rFonts w:cstheme="minorHAnsi"/>
          <w:sz w:val="23"/>
          <w:szCs w:val="23"/>
        </w:rPr>
        <w:t>from</w:t>
      </w:r>
      <w:r w:rsidR="00BF3F42" w:rsidRPr="004D4D44">
        <w:rPr>
          <w:rFonts w:cstheme="minorHAnsi"/>
          <w:sz w:val="23"/>
          <w:szCs w:val="23"/>
        </w:rPr>
        <w:t xml:space="preserve"> </w:t>
      </w:r>
      <w:r w:rsidRPr="004D4D44">
        <w:rPr>
          <w:rFonts w:cstheme="minorHAnsi"/>
          <w:sz w:val="23"/>
          <w:szCs w:val="23"/>
        </w:rPr>
        <w:t>COVID and</w:t>
      </w:r>
      <w:r w:rsidRPr="004D4D44">
        <w:rPr>
          <w:rFonts w:eastAsia="Times New Roman" w:cstheme="minorHAnsi"/>
          <w:color w:val="454545"/>
          <w:sz w:val="23"/>
          <w:szCs w:val="23"/>
        </w:rPr>
        <w:t xml:space="preserve"> </w:t>
      </w:r>
      <w:r w:rsidR="00BF3F42">
        <w:rPr>
          <w:rFonts w:eastAsia="Times New Roman" w:cstheme="minorHAnsi"/>
          <w:color w:val="454545"/>
          <w:sz w:val="23"/>
          <w:szCs w:val="23"/>
        </w:rPr>
        <w:t xml:space="preserve">in </w:t>
      </w:r>
      <w:r w:rsidRPr="004D4D44">
        <w:rPr>
          <w:rFonts w:eastAsia="Times New Roman" w:cstheme="minorHAnsi"/>
          <w:sz w:val="23"/>
          <w:szCs w:val="23"/>
        </w:rPr>
        <w:t>person</w:t>
      </w:r>
      <w:r w:rsidR="00BF3F42">
        <w:rPr>
          <w:rFonts w:eastAsia="Times New Roman" w:cstheme="minorHAnsi"/>
          <w:sz w:val="23"/>
          <w:szCs w:val="23"/>
        </w:rPr>
        <w:t>s</w:t>
      </w:r>
      <w:r w:rsidRPr="004D4D44">
        <w:rPr>
          <w:rFonts w:eastAsia="Times New Roman" w:cstheme="minorHAnsi"/>
          <w:sz w:val="23"/>
          <w:szCs w:val="23"/>
        </w:rPr>
        <w:t xml:space="preserve"> under investigation</w:t>
      </w:r>
      <w:r w:rsidRPr="004D4D44">
        <w:rPr>
          <w:rFonts w:cstheme="minorHAnsi"/>
          <w:sz w:val="23"/>
          <w:szCs w:val="23"/>
        </w:rPr>
        <w:t xml:space="preserve"> (PUI)</w:t>
      </w:r>
      <w:r w:rsidR="00BF3F42">
        <w:rPr>
          <w:rFonts w:cstheme="minorHAnsi"/>
          <w:sz w:val="23"/>
          <w:szCs w:val="23"/>
        </w:rPr>
        <w:t xml:space="preserve"> for COVID</w:t>
      </w:r>
      <w:r w:rsidRPr="004D4D44">
        <w:rPr>
          <w:rFonts w:cstheme="minorHAnsi"/>
          <w:sz w:val="23"/>
          <w:szCs w:val="23"/>
        </w:rPr>
        <w:t>. The challenges of immigrant communities add on another layer of suffering</w:t>
      </w:r>
      <w:r w:rsidR="00BF3F42">
        <w:rPr>
          <w:rFonts w:cstheme="minorHAnsi"/>
          <w:sz w:val="23"/>
          <w:szCs w:val="23"/>
        </w:rPr>
        <w:t>, in that</w:t>
      </w:r>
      <w:r w:rsidRPr="004D4D44">
        <w:rPr>
          <w:rFonts w:cstheme="minorHAnsi"/>
          <w:sz w:val="23"/>
          <w:szCs w:val="23"/>
        </w:rPr>
        <w:t xml:space="preserve"> their sufferings are intensified by the realities of financial resources, language and communication issues, </w:t>
      </w:r>
      <w:r w:rsidR="00BF3F42">
        <w:rPr>
          <w:rFonts w:cstheme="minorHAnsi"/>
          <w:sz w:val="23"/>
          <w:szCs w:val="23"/>
        </w:rPr>
        <w:t xml:space="preserve">and </w:t>
      </w:r>
      <w:r w:rsidRPr="004D4D44">
        <w:rPr>
          <w:rFonts w:cstheme="minorHAnsi"/>
          <w:sz w:val="23"/>
          <w:szCs w:val="23"/>
        </w:rPr>
        <w:t>cultural differences</w:t>
      </w:r>
      <w:r>
        <w:rPr>
          <w:rFonts w:cstheme="minorHAnsi"/>
          <w:sz w:val="23"/>
          <w:szCs w:val="23"/>
        </w:rPr>
        <w:t xml:space="preserve">. </w:t>
      </w:r>
      <w:r w:rsidR="00BF3F42">
        <w:rPr>
          <w:rFonts w:cstheme="minorHAnsi"/>
          <w:sz w:val="23"/>
          <w:szCs w:val="23"/>
        </w:rPr>
        <w:t>Immigrants have difficulty</w:t>
      </w:r>
      <w:r w:rsidRPr="004D4D44">
        <w:rPr>
          <w:rFonts w:cstheme="minorHAnsi"/>
          <w:sz w:val="23"/>
          <w:szCs w:val="23"/>
        </w:rPr>
        <w:t xml:space="preserve"> understand</w:t>
      </w:r>
      <w:r w:rsidR="00BF3F42">
        <w:rPr>
          <w:rFonts w:cstheme="minorHAnsi"/>
          <w:sz w:val="23"/>
          <w:szCs w:val="23"/>
        </w:rPr>
        <w:t>ing</w:t>
      </w:r>
      <w:r w:rsidRPr="004D4D44">
        <w:rPr>
          <w:rFonts w:cstheme="minorHAnsi"/>
          <w:sz w:val="23"/>
          <w:szCs w:val="23"/>
        </w:rPr>
        <w:t xml:space="preserve"> health care systems and practices</w:t>
      </w:r>
      <w:r w:rsidR="00BF3F42">
        <w:rPr>
          <w:rFonts w:cstheme="minorHAnsi"/>
          <w:sz w:val="23"/>
          <w:szCs w:val="23"/>
        </w:rPr>
        <w:t xml:space="preserve"> that are foreign to them</w:t>
      </w:r>
      <w:r w:rsidRPr="004D4D44">
        <w:rPr>
          <w:rFonts w:cstheme="minorHAnsi"/>
          <w:sz w:val="23"/>
          <w:szCs w:val="23"/>
        </w:rPr>
        <w:t xml:space="preserve">. </w:t>
      </w:r>
    </w:p>
    <w:p w:rsidR="008C716D" w:rsidRDefault="008C716D" w:rsidP="008C716D">
      <w:pPr>
        <w:spacing w:after="0" w:line="240" w:lineRule="auto"/>
        <w:rPr>
          <w:rFonts w:cstheme="minorHAnsi"/>
          <w:sz w:val="23"/>
          <w:szCs w:val="23"/>
        </w:rPr>
      </w:pPr>
    </w:p>
    <w:p w:rsidR="008C716D" w:rsidRDefault="00BF3F42" w:rsidP="008C716D">
      <w:pPr>
        <w:spacing w:after="0" w:line="240" w:lineRule="auto"/>
        <w:rPr>
          <w:rFonts w:cstheme="minorHAnsi"/>
          <w:sz w:val="23"/>
          <w:szCs w:val="23"/>
        </w:rPr>
      </w:pPr>
      <w:r>
        <w:rPr>
          <w:rFonts w:cstheme="minorHAnsi"/>
          <w:sz w:val="23"/>
          <w:szCs w:val="23"/>
        </w:rPr>
        <w:t xml:space="preserve">Panelists </w:t>
      </w:r>
      <w:r w:rsidR="008C716D">
        <w:rPr>
          <w:rFonts w:cstheme="minorHAnsi"/>
          <w:sz w:val="23"/>
          <w:szCs w:val="23"/>
        </w:rPr>
        <w:t xml:space="preserve">shared </w:t>
      </w:r>
      <w:r>
        <w:rPr>
          <w:rFonts w:cstheme="minorHAnsi"/>
          <w:sz w:val="23"/>
          <w:szCs w:val="23"/>
        </w:rPr>
        <w:t>insights about</w:t>
      </w:r>
      <w:r>
        <w:rPr>
          <w:rFonts w:cstheme="minorHAnsi"/>
          <w:sz w:val="23"/>
          <w:szCs w:val="23"/>
        </w:rPr>
        <w:t xml:space="preserve"> </w:t>
      </w:r>
      <w:r w:rsidR="008C716D">
        <w:rPr>
          <w:rFonts w:cstheme="minorHAnsi"/>
          <w:sz w:val="23"/>
          <w:szCs w:val="23"/>
        </w:rPr>
        <w:t xml:space="preserve">the overall challenges of providing spiritual care during the pandemic, with particular emphasis on the ways chaplains at JHH have adapted their practices to be present with patients, families, and staff. </w:t>
      </w:r>
      <w:r w:rsidR="008C716D" w:rsidRPr="004D4D44">
        <w:rPr>
          <w:rFonts w:cstheme="minorHAnsi"/>
          <w:sz w:val="23"/>
          <w:szCs w:val="23"/>
        </w:rPr>
        <w:t>The primary focus was on the ways that chaplains navigate emotional, spiritual or existential distress in their work with families, particularly those experiencing and expressing their intense grief reactions.</w:t>
      </w:r>
    </w:p>
    <w:p w:rsidR="008C716D" w:rsidRDefault="008C716D" w:rsidP="008C716D">
      <w:pPr>
        <w:spacing w:after="0" w:line="240" w:lineRule="auto"/>
        <w:rPr>
          <w:rFonts w:cstheme="minorHAnsi"/>
          <w:sz w:val="23"/>
          <w:szCs w:val="23"/>
        </w:rPr>
      </w:pPr>
    </w:p>
    <w:p w:rsidR="008C716D" w:rsidRPr="004D4D44" w:rsidRDefault="008C716D" w:rsidP="008C716D">
      <w:pPr>
        <w:spacing w:after="0" w:line="240" w:lineRule="auto"/>
        <w:rPr>
          <w:rFonts w:cstheme="minorHAnsi"/>
          <w:sz w:val="23"/>
          <w:szCs w:val="23"/>
        </w:rPr>
      </w:pPr>
      <w:r>
        <w:rPr>
          <w:rFonts w:cstheme="minorHAnsi"/>
          <w:sz w:val="23"/>
          <w:szCs w:val="23"/>
        </w:rPr>
        <w:t xml:space="preserve">During the EFL session, </w:t>
      </w:r>
      <w:r w:rsidR="00BF3F42">
        <w:rPr>
          <w:rFonts w:cstheme="minorHAnsi"/>
          <w:sz w:val="23"/>
          <w:szCs w:val="23"/>
        </w:rPr>
        <w:t>a chaplain shared</w:t>
      </w:r>
      <w:r>
        <w:rPr>
          <w:rFonts w:cstheme="minorHAnsi"/>
          <w:sz w:val="23"/>
          <w:szCs w:val="23"/>
        </w:rPr>
        <w:t xml:space="preserve"> this prayer</w:t>
      </w:r>
      <w:r w:rsidR="00BF3F42">
        <w:rPr>
          <w:rFonts w:cstheme="minorHAnsi"/>
          <w:sz w:val="23"/>
          <w:szCs w:val="23"/>
        </w:rPr>
        <w:t xml:space="preserve"> (</w:t>
      </w:r>
      <w:hyperlink r:id="rId8" w:history="1">
        <w:r w:rsidR="00BF3F42" w:rsidRPr="007E74B6">
          <w:rPr>
            <w:rStyle w:val="Hyperlink"/>
            <w:rFonts w:cstheme="minorHAnsi"/>
            <w:sz w:val="23"/>
            <w:szCs w:val="23"/>
          </w:rPr>
          <w:t>https://www.beliefnet.com/prayers/protestant/comfort/prayer-of-despair.aspx</w:t>
        </w:r>
      </w:hyperlink>
      <w:r w:rsidR="00BF3F42">
        <w:rPr>
          <w:rFonts w:cstheme="minorHAnsi"/>
          <w:sz w:val="23"/>
          <w:szCs w:val="23"/>
        </w:rPr>
        <w:t>)</w:t>
      </w:r>
      <w:r>
        <w:rPr>
          <w:rFonts w:cstheme="minorHAnsi"/>
          <w:sz w:val="23"/>
          <w:szCs w:val="23"/>
        </w:rPr>
        <w:t xml:space="preserve">. See below. </w:t>
      </w:r>
    </w:p>
    <w:p w:rsidR="008C716D" w:rsidRPr="004D4D44" w:rsidRDefault="008C716D" w:rsidP="008C716D">
      <w:pPr>
        <w:spacing w:after="0" w:line="240" w:lineRule="auto"/>
        <w:rPr>
          <w:rFonts w:cstheme="minorHAnsi"/>
          <w:b/>
          <w:sz w:val="23"/>
          <w:szCs w:val="23"/>
          <w:u w:val="single"/>
        </w:rPr>
      </w:pPr>
    </w:p>
    <w:p w:rsidR="008C716D" w:rsidRPr="004D4D44" w:rsidRDefault="008C716D" w:rsidP="008C716D">
      <w:pPr>
        <w:spacing w:after="0" w:line="240" w:lineRule="auto"/>
        <w:rPr>
          <w:rFonts w:cstheme="minorHAnsi"/>
          <w:b/>
          <w:sz w:val="23"/>
          <w:szCs w:val="23"/>
          <w:u w:val="single"/>
        </w:rPr>
      </w:pPr>
      <w:r w:rsidRPr="004D4D44">
        <w:rPr>
          <w:rFonts w:cstheme="minorHAnsi"/>
          <w:b/>
          <w:sz w:val="23"/>
          <w:szCs w:val="23"/>
          <w:u w:val="single"/>
        </w:rPr>
        <w:t>Prayer of Despair</w:t>
      </w:r>
    </w:p>
    <w:p w:rsidR="008C716D" w:rsidRPr="004D4D44" w:rsidRDefault="008C716D" w:rsidP="008C716D">
      <w:pPr>
        <w:spacing w:after="0" w:line="240" w:lineRule="auto"/>
        <w:rPr>
          <w:rFonts w:cstheme="minorHAnsi"/>
          <w:sz w:val="23"/>
          <w:szCs w:val="23"/>
        </w:rPr>
      </w:pPr>
      <w:r w:rsidRPr="004D4D44">
        <w:rPr>
          <w:rFonts w:cstheme="minorHAnsi"/>
          <w:sz w:val="23"/>
          <w:szCs w:val="23"/>
        </w:rPr>
        <w:t>I have been rejected and despised;</w:t>
      </w:r>
    </w:p>
    <w:p w:rsidR="008C716D" w:rsidRPr="004D4D44" w:rsidRDefault="008C716D" w:rsidP="008C716D">
      <w:pPr>
        <w:spacing w:after="0" w:line="240" w:lineRule="auto"/>
        <w:rPr>
          <w:rFonts w:cstheme="minorHAnsi"/>
          <w:sz w:val="23"/>
          <w:szCs w:val="23"/>
        </w:rPr>
      </w:pPr>
      <w:r w:rsidRPr="004D4D44">
        <w:rPr>
          <w:rFonts w:cstheme="minorHAnsi"/>
          <w:sz w:val="23"/>
          <w:szCs w:val="23"/>
        </w:rPr>
        <w:t xml:space="preserve">I am hurting and destroyed by the pain. </w:t>
      </w:r>
    </w:p>
    <w:p w:rsidR="008C716D" w:rsidRPr="004D4D44" w:rsidRDefault="008C716D" w:rsidP="008C716D">
      <w:pPr>
        <w:spacing w:after="0" w:line="240" w:lineRule="auto"/>
        <w:rPr>
          <w:rFonts w:cstheme="minorHAnsi"/>
          <w:sz w:val="23"/>
          <w:szCs w:val="23"/>
        </w:rPr>
      </w:pPr>
      <w:r w:rsidRPr="004D4D44">
        <w:rPr>
          <w:rFonts w:cstheme="minorHAnsi"/>
          <w:sz w:val="23"/>
          <w:szCs w:val="23"/>
        </w:rPr>
        <w:t>I am angry with others and with you, O God,</w:t>
      </w:r>
    </w:p>
    <w:p w:rsidR="008C716D" w:rsidRPr="004D4D44" w:rsidRDefault="008C716D" w:rsidP="008C716D">
      <w:pPr>
        <w:spacing w:after="0" w:line="240" w:lineRule="auto"/>
        <w:rPr>
          <w:rFonts w:cstheme="minorHAnsi"/>
          <w:sz w:val="23"/>
          <w:szCs w:val="23"/>
        </w:rPr>
      </w:pPr>
      <w:r w:rsidRPr="004D4D44">
        <w:rPr>
          <w:rFonts w:cstheme="minorHAnsi"/>
          <w:sz w:val="23"/>
          <w:szCs w:val="23"/>
        </w:rPr>
        <w:t>for there is no comfort, none anywhere.</w:t>
      </w:r>
    </w:p>
    <w:p w:rsidR="008C716D" w:rsidRPr="004D4D44" w:rsidRDefault="008C716D" w:rsidP="008C716D">
      <w:pPr>
        <w:spacing w:after="0" w:line="240" w:lineRule="auto"/>
        <w:rPr>
          <w:rFonts w:cstheme="minorHAnsi"/>
          <w:sz w:val="23"/>
          <w:szCs w:val="23"/>
        </w:rPr>
      </w:pPr>
      <w:r w:rsidRPr="004D4D44">
        <w:rPr>
          <w:rFonts w:cstheme="minorHAnsi"/>
          <w:sz w:val="23"/>
          <w:szCs w:val="23"/>
        </w:rPr>
        <w:t>I call your name and you are absent.</w:t>
      </w:r>
    </w:p>
    <w:p w:rsidR="008C716D" w:rsidRPr="004D4D44" w:rsidRDefault="008C716D" w:rsidP="008C716D">
      <w:pPr>
        <w:spacing w:after="0" w:line="240" w:lineRule="auto"/>
        <w:rPr>
          <w:rFonts w:cstheme="minorHAnsi"/>
          <w:sz w:val="23"/>
          <w:szCs w:val="23"/>
        </w:rPr>
      </w:pPr>
      <w:r w:rsidRPr="004D4D44">
        <w:rPr>
          <w:rFonts w:cstheme="minorHAnsi"/>
          <w:sz w:val="23"/>
          <w:szCs w:val="23"/>
        </w:rPr>
        <w:t>I wonder why you let me suffer so.</w:t>
      </w:r>
    </w:p>
    <w:p w:rsidR="008C716D" w:rsidRPr="004D4D44" w:rsidRDefault="008C716D" w:rsidP="008C716D">
      <w:pPr>
        <w:spacing w:after="0" w:line="240" w:lineRule="auto"/>
        <w:rPr>
          <w:rFonts w:cstheme="minorHAnsi"/>
          <w:sz w:val="23"/>
          <w:szCs w:val="23"/>
        </w:rPr>
      </w:pPr>
      <w:r w:rsidRPr="004D4D44">
        <w:rPr>
          <w:rFonts w:cstheme="minorHAnsi"/>
          <w:sz w:val="23"/>
          <w:szCs w:val="23"/>
        </w:rPr>
        <w:t>My cries echo in the universe</w:t>
      </w:r>
    </w:p>
    <w:p w:rsidR="008C716D" w:rsidRPr="004D4D44" w:rsidRDefault="008C716D" w:rsidP="008C716D">
      <w:pPr>
        <w:spacing w:after="0" w:line="240" w:lineRule="auto"/>
        <w:rPr>
          <w:rFonts w:cstheme="minorHAnsi"/>
          <w:sz w:val="23"/>
          <w:szCs w:val="23"/>
        </w:rPr>
      </w:pPr>
      <w:r w:rsidRPr="004D4D44">
        <w:rPr>
          <w:rFonts w:cstheme="minorHAnsi"/>
          <w:sz w:val="23"/>
          <w:szCs w:val="23"/>
        </w:rPr>
        <w:t>and ring in my ears</w:t>
      </w:r>
    </w:p>
    <w:p w:rsidR="008C716D" w:rsidRPr="004D4D44" w:rsidRDefault="008C716D" w:rsidP="008C716D">
      <w:pPr>
        <w:spacing w:after="0" w:line="240" w:lineRule="auto"/>
        <w:rPr>
          <w:rFonts w:cstheme="minorHAnsi"/>
          <w:sz w:val="23"/>
          <w:szCs w:val="23"/>
        </w:rPr>
      </w:pPr>
      <w:r w:rsidRPr="004D4D44">
        <w:rPr>
          <w:rFonts w:cstheme="minorHAnsi"/>
          <w:sz w:val="23"/>
          <w:szCs w:val="23"/>
        </w:rPr>
        <w:t>and I am weary of the taste of my tears.</w:t>
      </w:r>
    </w:p>
    <w:p w:rsidR="008C716D" w:rsidRPr="004D4D44" w:rsidRDefault="008C716D" w:rsidP="008C716D">
      <w:pPr>
        <w:spacing w:after="0" w:line="240" w:lineRule="auto"/>
        <w:rPr>
          <w:rFonts w:cstheme="minorHAnsi"/>
          <w:sz w:val="23"/>
          <w:szCs w:val="23"/>
        </w:rPr>
      </w:pPr>
      <w:r w:rsidRPr="004D4D44">
        <w:rPr>
          <w:rFonts w:cstheme="minorHAnsi"/>
          <w:sz w:val="23"/>
          <w:szCs w:val="23"/>
        </w:rPr>
        <w:t>Hear my plea, O God of love.</w:t>
      </w:r>
    </w:p>
    <w:p w:rsidR="008C716D" w:rsidRPr="004D4D44" w:rsidRDefault="008C716D" w:rsidP="008C716D">
      <w:pPr>
        <w:spacing w:after="0" w:line="240" w:lineRule="auto"/>
        <w:rPr>
          <w:rFonts w:cstheme="minorHAnsi"/>
          <w:sz w:val="23"/>
          <w:szCs w:val="23"/>
        </w:rPr>
      </w:pPr>
      <w:r w:rsidRPr="004D4D44">
        <w:rPr>
          <w:rFonts w:cstheme="minorHAnsi"/>
          <w:sz w:val="23"/>
          <w:szCs w:val="23"/>
        </w:rPr>
        <w:t>Let me not be destroyed</w:t>
      </w:r>
    </w:p>
    <w:p w:rsidR="008C716D" w:rsidRPr="004D4D44" w:rsidRDefault="008C716D" w:rsidP="008C716D">
      <w:pPr>
        <w:spacing w:after="0" w:line="240" w:lineRule="auto"/>
        <w:rPr>
          <w:rFonts w:cstheme="minorHAnsi"/>
          <w:sz w:val="23"/>
          <w:szCs w:val="23"/>
        </w:rPr>
      </w:pPr>
      <w:r w:rsidRPr="004D4D44">
        <w:rPr>
          <w:rFonts w:cstheme="minorHAnsi"/>
          <w:sz w:val="23"/>
          <w:szCs w:val="23"/>
        </w:rPr>
        <w:t>by this agony on the brink of death.</w:t>
      </w:r>
    </w:p>
    <w:p w:rsidR="008C716D" w:rsidRPr="004D4D44" w:rsidRDefault="008C716D" w:rsidP="008C716D">
      <w:pPr>
        <w:spacing w:after="0" w:line="240" w:lineRule="auto"/>
        <w:rPr>
          <w:rFonts w:cstheme="minorHAnsi"/>
          <w:sz w:val="23"/>
          <w:szCs w:val="23"/>
        </w:rPr>
      </w:pPr>
      <w:r w:rsidRPr="004D4D44">
        <w:rPr>
          <w:rFonts w:cstheme="minorHAnsi"/>
          <w:sz w:val="23"/>
          <w:szCs w:val="23"/>
        </w:rPr>
        <w:t>I am like a broken reed,</w:t>
      </w:r>
    </w:p>
    <w:p w:rsidR="008C716D" w:rsidRPr="004D4D44" w:rsidRDefault="008C716D" w:rsidP="008C716D">
      <w:pPr>
        <w:spacing w:after="0" w:line="240" w:lineRule="auto"/>
        <w:rPr>
          <w:rFonts w:cstheme="minorHAnsi"/>
          <w:sz w:val="23"/>
          <w:szCs w:val="23"/>
        </w:rPr>
      </w:pPr>
      <w:r w:rsidRPr="004D4D44">
        <w:rPr>
          <w:rFonts w:cstheme="minorHAnsi"/>
          <w:sz w:val="23"/>
          <w:szCs w:val="23"/>
        </w:rPr>
        <w:t>fragile and crushed.</w:t>
      </w:r>
    </w:p>
    <w:p w:rsidR="008C716D" w:rsidRPr="004D4D44" w:rsidRDefault="008C716D" w:rsidP="008C716D">
      <w:pPr>
        <w:spacing w:after="0" w:line="240" w:lineRule="auto"/>
        <w:rPr>
          <w:rFonts w:cstheme="minorHAnsi"/>
          <w:sz w:val="23"/>
          <w:szCs w:val="23"/>
        </w:rPr>
      </w:pPr>
      <w:r w:rsidRPr="004D4D44">
        <w:rPr>
          <w:rFonts w:cstheme="minorHAnsi"/>
          <w:sz w:val="23"/>
          <w:szCs w:val="23"/>
        </w:rPr>
        <w:t>Hear my plea, O God of love.</w:t>
      </w:r>
    </w:p>
    <w:p w:rsidR="008C716D" w:rsidRPr="004D4D44" w:rsidRDefault="008C716D" w:rsidP="008C716D">
      <w:pPr>
        <w:spacing w:after="0" w:line="240" w:lineRule="auto"/>
        <w:rPr>
          <w:rFonts w:cstheme="minorHAnsi"/>
          <w:sz w:val="23"/>
          <w:szCs w:val="23"/>
        </w:rPr>
      </w:pPr>
      <w:r w:rsidRPr="004D4D44">
        <w:rPr>
          <w:rFonts w:cstheme="minorHAnsi"/>
          <w:sz w:val="23"/>
          <w:szCs w:val="23"/>
        </w:rPr>
        <w:t>Let me not be destroyed. Amen.</w:t>
      </w:r>
    </w:p>
    <w:p w:rsidR="008C716D" w:rsidRPr="004D4D44" w:rsidRDefault="008C716D" w:rsidP="008C716D">
      <w:pPr>
        <w:spacing w:after="0" w:line="240" w:lineRule="auto"/>
        <w:rPr>
          <w:rFonts w:cstheme="minorHAnsi"/>
          <w:sz w:val="23"/>
          <w:szCs w:val="23"/>
        </w:rPr>
      </w:pPr>
    </w:p>
    <w:p w:rsidR="008C716D" w:rsidRPr="004D4D44" w:rsidRDefault="008C716D" w:rsidP="008C716D">
      <w:pPr>
        <w:spacing w:after="0" w:line="240" w:lineRule="auto"/>
        <w:rPr>
          <w:rFonts w:cstheme="minorHAnsi"/>
          <w:color w:val="000000"/>
          <w:sz w:val="23"/>
          <w:szCs w:val="23"/>
        </w:rPr>
      </w:pPr>
      <w:r w:rsidRPr="004D4D44">
        <w:rPr>
          <w:rFonts w:cstheme="minorHAnsi"/>
          <w:sz w:val="23"/>
          <w:szCs w:val="23"/>
        </w:rPr>
        <w:t>The</w:t>
      </w:r>
      <w:r>
        <w:rPr>
          <w:rFonts w:cstheme="minorHAnsi"/>
          <w:sz w:val="23"/>
          <w:szCs w:val="23"/>
        </w:rPr>
        <w:t xml:space="preserve"> panelists </w:t>
      </w:r>
      <w:r w:rsidRPr="004D4D44">
        <w:rPr>
          <w:rFonts w:cstheme="minorHAnsi"/>
          <w:sz w:val="23"/>
          <w:szCs w:val="23"/>
        </w:rPr>
        <w:t xml:space="preserve">urged </w:t>
      </w:r>
      <w:r>
        <w:rPr>
          <w:rFonts w:cstheme="minorHAnsi"/>
          <w:sz w:val="23"/>
          <w:szCs w:val="23"/>
        </w:rPr>
        <w:t>attendees</w:t>
      </w:r>
      <w:r w:rsidRPr="004D4D44">
        <w:rPr>
          <w:rFonts w:cstheme="minorHAnsi"/>
          <w:sz w:val="23"/>
          <w:szCs w:val="23"/>
        </w:rPr>
        <w:t xml:space="preserve"> to reflect upon the </w:t>
      </w:r>
      <w:r>
        <w:rPr>
          <w:rFonts w:cstheme="minorHAnsi"/>
          <w:sz w:val="23"/>
          <w:szCs w:val="23"/>
        </w:rPr>
        <w:t xml:space="preserve">various ways </w:t>
      </w:r>
      <w:r w:rsidR="00BF3F42">
        <w:rPr>
          <w:rFonts w:cstheme="minorHAnsi"/>
          <w:sz w:val="23"/>
          <w:szCs w:val="23"/>
        </w:rPr>
        <w:t>the</w:t>
      </w:r>
      <w:r>
        <w:rPr>
          <w:rFonts w:cstheme="minorHAnsi"/>
          <w:sz w:val="23"/>
          <w:szCs w:val="23"/>
        </w:rPr>
        <w:t xml:space="preserve"> medical team </w:t>
      </w:r>
      <w:r w:rsidR="00BF3F42">
        <w:rPr>
          <w:rFonts w:cstheme="minorHAnsi"/>
          <w:sz w:val="23"/>
          <w:szCs w:val="23"/>
        </w:rPr>
        <w:t xml:space="preserve">is perceived </w:t>
      </w:r>
      <w:r>
        <w:rPr>
          <w:rFonts w:cstheme="minorHAnsi"/>
          <w:sz w:val="23"/>
          <w:szCs w:val="23"/>
        </w:rPr>
        <w:t xml:space="preserve">through the eyes of racial and ethnic minorities and to keep in mind the importance of these </w:t>
      </w:r>
      <w:r>
        <w:rPr>
          <w:rFonts w:cstheme="minorHAnsi"/>
          <w:sz w:val="23"/>
          <w:szCs w:val="23"/>
        </w:rPr>
        <w:lastRenderedPageBreak/>
        <w:t xml:space="preserve">perceptions as they are amplified through the pandemic.  </w:t>
      </w:r>
      <w:r w:rsidRPr="004D4D44">
        <w:rPr>
          <w:rFonts w:cstheme="minorHAnsi"/>
          <w:sz w:val="23"/>
          <w:szCs w:val="23"/>
        </w:rPr>
        <w:t>Further, recognizing as Pope Francis sa</w:t>
      </w:r>
      <w:r>
        <w:rPr>
          <w:rFonts w:cstheme="minorHAnsi"/>
          <w:sz w:val="23"/>
          <w:szCs w:val="23"/>
        </w:rPr>
        <w:t>id</w:t>
      </w:r>
      <w:r w:rsidRPr="004D4D44">
        <w:rPr>
          <w:rFonts w:cstheme="minorHAnsi"/>
          <w:sz w:val="23"/>
          <w:szCs w:val="23"/>
        </w:rPr>
        <w:t>, “</w:t>
      </w:r>
      <w:r w:rsidRPr="004D4D44">
        <w:rPr>
          <w:rFonts w:cstheme="minorHAnsi"/>
          <w:color w:val="000000"/>
          <w:sz w:val="23"/>
          <w:szCs w:val="23"/>
        </w:rPr>
        <w:t>to stress the close bond between these two words: ‘dignity</w:t>
      </w:r>
      <w:r>
        <w:rPr>
          <w:rFonts w:cstheme="minorHAnsi"/>
          <w:color w:val="000000"/>
          <w:sz w:val="23"/>
          <w:szCs w:val="23"/>
        </w:rPr>
        <w:t>’</w:t>
      </w:r>
      <w:r w:rsidRPr="004D4D44">
        <w:rPr>
          <w:rFonts w:cstheme="minorHAnsi"/>
          <w:color w:val="000000"/>
          <w:sz w:val="23"/>
          <w:szCs w:val="23"/>
        </w:rPr>
        <w:t xml:space="preserve"> and </w:t>
      </w:r>
      <w:r>
        <w:rPr>
          <w:rFonts w:cstheme="minorHAnsi"/>
          <w:color w:val="000000"/>
          <w:sz w:val="23"/>
          <w:szCs w:val="23"/>
        </w:rPr>
        <w:t>‘</w:t>
      </w:r>
      <w:r w:rsidRPr="004D4D44">
        <w:rPr>
          <w:rFonts w:cstheme="minorHAnsi"/>
          <w:color w:val="000000"/>
          <w:sz w:val="23"/>
          <w:szCs w:val="23"/>
        </w:rPr>
        <w:t>transcendent,’”</w:t>
      </w:r>
      <w:r w:rsidRPr="004D4D44">
        <w:rPr>
          <w:rFonts w:cstheme="minorHAnsi"/>
          <w:color w:val="FF0000"/>
          <w:sz w:val="23"/>
          <w:szCs w:val="23"/>
        </w:rPr>
        <w:t xml:space="preserve"> </w:t>
      </w:r>
      <w:r w:rsidRPr="004D4D44">
        <w:rPr>
          <w:rFonts w:cstheme="minorHAnsi"/>
          <w:color w:val="000000" w:themeColor="text1"/>
          <w:sz w:val="23"/>
          <w:szCs w:val="23"/>
        </w:rPr>
        <w:t>the</w:t>
      </w:r>
      <w:r w:rsidRPr="004D4D44">
        <w:rPr>
          <w:rFonts w:cstheme="minorHAnsi"/>
          <w:color w:val="000000"/>
          <w:sz w:val="23"/>
          <w:szCs w:val="23"/>
        </w:rPr>
        <w:t xml:space="preserve"> core concern of spiritual care is to protect and sustain human dignity</w:t>
      </w:r>
      <w:r>
        <w:rPr>
          <w:rFonts w:cstheme="minorHAnsi"/>
          <w:color w:val="000000"/>
          <w:sz w:val="23"/>
          <w:szCs w:val="23"/>
        </w:rPr>
        <w:t>.</w:t>
      </w:r>
      <w:r w:rsidRPr="004D4D44">
        <w:rPr>
          <w:rFonts w:cstheme="minorHAnsi"/>
          <w:color w:val="000000"/>
          <w:sz w:val="23"/>
          <w:szCs w:val="23"/>
        </w:rPr>
        <w:t xml:space="preserve"> </w:t>
      </w:r>
    </w:p>
    <w:p w:rsidR="008C716D" w:rsidRPr="004D4D44" w:rsidRDefault="008C716D" w:rsidP="008C716D">
      <w:pPr>
        <w:spacing w:after="0" w:line="240" w:lineRule="auto"/>
        <w:rPr>
          <w:rFonts w:cstheme="minorHAnsi"/>
          <w:color w:val="000000"/>
          <w:sz w:val="23"/>
          <w:szCs w:val="23"/>
        </w:rPr>
      </w:pPr>
    </w:p>
    <w:p w:rsidR="008C716D" w:rsidRPr="004D4D44" w:rsidRDefault="008C716D" w:rsidP="008C716D">
      <w:pPr>
        <w:spacing w:after="0" w:line="240" w:lineRule="auto"/>
        <w:rPr>
          <w:rFonts w:cstheme="minorHAnsi"/>
          <w:b/>
          <w:bCs/>
          <w:sz w:val="23"/>
          <w:szCs w:val="23"/>
          <w:u w:val="single"/>
        </w:rPr>
      </w:pPr>
      <w:r>
        <w:rPr>
          <w:rFonts w:cstheme="minorHAnsi"/>
          <w:b/>
          <w:bCs/>
          <w:color w:val="000000"/>
          <w:sz w:val="23"/>
          <w:szCs w:val="23"/>
          <w:u w:val="single"/>
        </w:rPr>
        <w:t>Recommendations</w:t>
      </w:r>
    </w:p>
    <w:p w:rsidR="008C716D" w:rsidRPr="004D4D44" w:rsidRDefault="008C716D" w:rsidP="008C716D">
      <w:pPr>
        <w:pStyle w:val="NoSpacing"/>
        <w:rPr>
          <w:rFonts w:cstheme="minorHAnsi"/>
          <w:sz w:val="23"/>
          <w:szCs w:val="23"/>
        </w:rPr>
      </w:pPr>
    </w:p>
    <w:p w:rsidR="008C716D" w:rsidRPr="004D4D44" w:rsidRDefault="008C716D" w:rsidP="008C716D">
      <w:pPr>
        <w:pStyle w:val="NoSpacing"/>
        <w:numPr>
          <w:ilvl w:val="0"/>
          <w:numId w:val="2"/>
        </w:numPr>
        <w:rPr>
          <w:rFonts w:cstheme="minorHAnsi"/>
          <w:sz w:val="23"/>
          <w:szCs w:val="23"/>
        </w:rPr>
      </w:pPr>
      <w:r w:rsidRPr="004D4D44">
        <w:rPr>
          <w:rFonts w:cstheme="minorHAnsi"/>
          <w:sz w:val="23"/>
          <w:szCs w:val="23"/>
        </w:rPr>
        <w:t xml:space="preserve">Chaplains </w:t>
      </w:r>
      <w:r>
        <w:rPr>
          <w:rFonts w:cstheme="minorHAnsi"/>
          <w:sz w:val="23"/>
          <w:szCs w:val="23"/>
        </w:rPr>
        <w:t>and medical</w:t>
      </w:r>
      <w:r w:rsidRPr="004D4D44">
        <w:rPr>
          <w:rFonts w:cstheme="minorHAnsi"/>
          <w:sz w:val="23"/>
          <w:szCs w:val="23"/>
        </w:rPr>
        <w:t xml:space="preserve"> care team</w:t>
      </w:r>
      <w:r>
        <w:rPr>
          <w:rFonts w:cstheme="minorHAnsi"/>
          <w:sz w:val="23"/>
          <w:szCs w:val="23"/>
        </w:rPr>
        <w:t>s</w:t>
      </w:r>
      <w:r w:rsidRPr="004D4D44">
        <w:rPr>
          <w:rFonts w:cstheme="minorHAnsi"/>
          <w:sz w:val="23"/>
          <w:szCs w:val="23"/>
        </w:rPr>
        <w:t xml:space="preserve"> </w:t>
      </w:r>
      <w:r w:rsidR="00BF3F42">
        <w:rPr>
          <w:rFonts w:cstheme="minorHAnsi"/>
          <w:sz w:val="23"/>
          <w:szCs w:val="23"/>
        </w:rPr>
        <w:t xml:space="preserve">are </w:t>
      </w:r>
      <w:r>
        <w:rPr>
          <w:rFonts w:cstheme="minorHAnsi"/>
          <w:sz w:val="23"/>
          <w:szCs w:val="23"/>
        </w:rPr>
        <w:t xml:space="preserve">encouraged to be </w:t>
      </w:r>
      <w:r w:rsidRPr="004D4D44">
        <w:rPr>
          <w:rFonts w:cstheme="minorHAnsi"/>
          <w:sz w:val="23"/>
          <w:szCs w:val="23"/>
        </w:rPr>
        <w:t xml:space="preserve">transparent, sharing and acknowledging their feelings with </w:t>
      </w:r>
      <w:r w:rsidR="001329BF">
        <w:rPr>
          <w:rFonts w:cstheme="minorHAnsi"/>
          <w:sz w:val="23"/>
          <w:szCs w:val="23"/>
        </w:rPr>
        <w:t xml:space="preserve">the patient's </w:t>
      </w:r>
      <w:r w:rsidRPr="004D4D44">
        <w:rPr>
          <w:rFonts w:cstheme="minorHAnsi"/>
          <w:sz w:val="23"/>
          <w:szCs w:val="23"/>
        </w:rPr>
        <w:t>family</w:t>
      </w:r>
      <w:r w:rsidR="00BF3F42">
        <w:rPr>
          <w:rFonts w:cstheme="minorHAnsi"/>
          <w:sz w:val="23"/>
          <w:szCs w:val="23"/>
        </w:rPr>
        <w:t>.A</w:t>
      </w:r>
      <w:r w:rsidRPr="004D4D44">
        <w:rPr>
          <w:rFonts w:cstheme="minorHAnsi"/>
          <w:sz w:val="23"/>
          <w:szCs w:val="23"/>
        </w:rPr>
        <w:t xml:space="preserve">ppropriate self-disclosures may help the staff to connect </w:t>
      </w:r>
      <w:r w:rsidR="001329BF">
        <w:rPr>
          <w:rFonts w:cstheme="minorHAnsi"/>
          <w:sz w:val="23"/>
          <w:szCs w:val="23"/>
        </w:rPr>
        <w:t xml:space="preserve">with family members </w:t>
      </w:r>
      <w:r w:rsidRPr="004D4D44">
        <w:rPr>
          <w:rFonts w:cstheme="minorHAnsi"/>
          <w:sz w:val="23"/>
          <w:szCs w:val="23"/>
        </w:rPr>
        <w:t>and further help the care teams in humanizing care practices.</w:t>
      </w:r>
    </w:p>
    <w:p w:rsidR="008C716D" w:rsidRDefault="001329BF" w:rsidP="008C716D">
      <w:pPr>
        <w:pStyle w:val="ListParagraph"/>
        <w:numPr>
          <w:ilvl w:val="0"/>
          <w:numId w:val="2"/>
        </w:numPr>
        <w:rPr>
          <w:rFonts w:cstheme="minorHAnsi"/>
          <w:sz w:val="23"/>
          <w:szCs w:val="23"/>
        </w:rPr>
      </w:pPr>
      <w:r>
        <w:rPr>
          <w:rFonts w:cstheme="minorHAnsi"/>
          <w:sz w:val="23"/>
          <w:szCs w:val="23"/>
        </w:rPr>
        <w:t>Health care team members should be</w:t>
      </w:r>
      <w:r w:rsidR="008C716D" w:rsidRPr="004D4D44">
        <w:rPr>
          <w:rFonts w:cstheme="minorHAnsi"/>
          <w:sz w:val="23"/>
          <w:szCs w:val="23"/>
        </w:rPr>
        <w:t xml:space="preserve"> mindful of inner influences such as fear, loss and grief and how they surface in an encounter</w:t>
      </w:r>
      <w:r w:rsidR="008C716D">
        <w:rPr>
          <w:rFonts w:cstheme="minorHAnsi"/>
          <w:sz w:val="23"/>
          <w:szCs w:val="23"/>
        </w:rPr>
        <w:t xml:space="preserve"> with patients and families</w:t>
      </w:r>
      <w:r w:rsidR="008C716D" w:rsidRPr="004D4D44">
        <w:rPr>
          <w:rFonts w:cstheme="minorHAnsi"/>
          <w:sz w:val="23"/>
          <w:szCs w:val="23"/>
        </w:rPr>
        <w:t xml:space="preserve">. </w:t>
      </w:r>
    </w:p>
    <w:p w:rsidR="008C716D" w:rsidRPr="004D4D44" w:rsidRDefault="001329BF" w:rsidP="001329BF">
      <w:pPr>
        <w:pStyle w:val="ListParagraph"/>
        <w:numPr>
          <w:ilvl w:val="0"/>
          <w:numId w:val="2"/>
        </w:numPr>
        <w:rPr>
          <w:rFonts w:cstheme="minorHAnsi"/>
          <w:sz w:val="23"/>
          <w:szCs w:val="23"/>
        </w:rPr>
      </w:pPr>
      <w:r w:rsidRPr="001329BF">
        <w:rPr>
          <w:rFonts w:cstheme="minorHAnsi"/>
          <w:sz w:val="23"/>
          <w:szCs w:val="23"/>
        </w:rPr>
        <w:t xml:space="preserve">Health care team members </w:t>
      </w:r>
      <w:r>
        <w:rPr>
          <w:rFonts w:cstheme="minorHAnsi"/>
          <w:sz w:val="23"/>
          <w:szCs w:val="23"/>
        </w:rPr>
        <w:t>should r</w:t>
      </w:r>
      <w:r w:rsidR="008C716D" w:rsidRPr="004D4D44">
        <w:rPr>
          <w:rFonts w:cstheme="minorHAnsi"/>
          <w:sz w:val="23"/>
          <w:szCs w:val="23"/>
        </w:rPr>
        <w:t>ecognize and maintain healthy boundar</w:t>
      </w:r>
      <w:r w:rsidR="008C716D">
        <w:rPr>
          <w:rFonts w:cstheme="minorHAnsi"/>
          <w:sz w:val="23"/>
          <w:szCs w:val="23"/>
        </w:rPr>
        <w:t>ies</w:t>
      </w:r>
      <w:r w:rsidR="008C716D" w:rsidRPr="004D4D44">
        <w:rPr>
          <w:rFonts w:cstheme="minorHAnsi"/>
          <w:sz w:val="23"/>
          <w:szCs w:val="23"/>
        </w:rPr>
        <w:t xml:space="preserve"> so that </w:t>
      </w:r>
      <w:r>
        <w:rPr>
          <w:rFonts w:cstheme="minorHAnsi"/>
          <w:sz w:val="23"/>
          <w:szCs w:val="23"/>
        </w:rPr>
        <w:t>their</w:t>
      </w:r>
      <w:r w:rsidRPr="004D4D44">
        <w:rPr>
          <w:rFonts w:cstheme="minorHAnsi"/>
          <w:sz w:val="23"/>
          <w:szCs w:val="23"/>
        </w:rPr>
        <w:t xml:space="preserve"> </w:t>
      </w:r>
      <w:r w:rsidR="008C716D" w:rsidRPr="004D4D44">
        <w:rPr>
          <w:rFonts w:cstheme="minorHAnsi"/>
          <w:sz w:val="23"/>
          <w:szCs w:val="23"/>
        </w:rPr>
        <w:t xml:space="preserve">own grief will not </w:t>
      </w:r>
      <w:r w:rsidR="008C716D">
        <w:rPr>
          <w:rFonts w:cstheme="minorHAnsi"/>
          <w:sz w:val="23"/>
          <w:szCs w:val="23"/>
        </w:rPr>
        <w:t xml:space="preserve">cloud </w:t>
      </w:r>
      <w:r>
        <w:rPr>
          <w:rFonts w:cstheme="minorHAnsi"/>
          <w:sz w:val="23"/>
          <w:szCs w:val="23"/>
        </w:rPr>
        <w:t>their</w:t>
      </w:r>
      <w:r>
        <w:rPr>
          <w:rFonts w:cstheme="minorHAnsi"/>
          <w:sz w:val="23"/>
          <w:szCs w:val="23"/>
        </w:rPr>
        <w:t xml:space="preserve"> </w:t>
      </w:r>
      <w:r w:rsidR="008C716D">
        <w:rPr>
          <w:rFonts w:cstheme="minorHAnsi"/>
          <w:sz w:val="23"/>
          <w:szCs w:val="23"/>
        </w:rPr>
        <w:t xml:space="preserve">interactions with others.  In other words, make space for your grief outside of work. </w:t>
      </w:r>
    </w:p>
    <w:p w:rsidR="008C716D" w:rsidRPr="004D4D44" w:rsidRDefault="008C716D" w:rsidP="008C716D">
      <w:pPr>
        <w:pStyle w:val="ListParagraph"/>
        <w:numPr>
          <w:ilvl w:val="0"/>
          <w:numId w:val="2"/>
        </w:numPr>
        <w:rPr>
          <w:rFonts w:cstheme="minorHAnsi"/>
          <w:sz w:val="23"/>
          <w:szCs w:val="23"/>
        </w:rPr>
      </w:pPr>
      <w:r w:rsidRPr="004D4D44">
        <w:rPr>
          <w:rFonts w:cstheme="minorHAnsi"/>
          <w:sz w:val="23"/>
          <w:szCs w:val="23"/>
        </w:rPr>
        <w:t xml:space="preserve">The role of faith community is viewed by families as a bridge between </w:t>
      </w:r>
      <w:r w:rsidR="001329BF">
        <w:rPr>
          <w:rFonts w:cstheme="minorHAnsi"/>
          <w:sz w:val="23"/>
          <w:szCs w:val="23"/>
        </w:rPr>
        <w:t xml:space="preserve">the </w:t>
      </w:r>
      <w:r w:rsidRPr="004D4D44">
        <w:rPr>
          <w:rFonts w:cstheme="minorHAnsi"/>
          <w:sz w:val="23"/>
          <w:szCs w:val="23"/>
        </w:rPr>
        <w:t>family and medical teams</w:t>
      </w:r>
      <w:r>
        <w:rPr>
          <w:rFonts w:cstheme="minorHAnsi"/>
          <w:sz w:val="23"/>
          <w:szCs w:val="23"/>
        </w:rPr>
        <w:t xml:space="preserve">. </w:t>
      </w:r>
      <w:r w:rsidRPr="004D4D44">
        <w:rPr>
          <w:rFonts w:cstheme="minorHAnsi"/>
          <w:sz w:val="23"/>
          <w:szCs w:val="23"/>
        </w:rPr>
        <w:t xml:space="preserve"> </w:t>
      </w:r>
      <w:r>
        <w:rPr>
          <w:rFonts w:cstheme="minorHAnsi"/>
          <w:sz w:val="23"/>
          <w:szCs w:val="23"/>
        </w:rPr>
        <w:t>I</w:t>
      </w:r>
      <w:r w:rsidRPr="004D4D44">
        <w:rPr>
          <w:rFonts w:cstheme="minorHAnsi"/>
          <w:sz w:val="23"/>
          <w:szCs w:val="23"/>
        </w:rPr>
        <w:t>n light of visitor restrictions</w:t>
      </w:r>
      <w:r>
        <w:rPr>
          <w:rFonts w:cstheme="minorHAnsi"/>
          <w:sz w:val="23"/>
          <w:szCs w:val="23"/>
        </w:rPr>
        <w:t>,</w:t>
      </w:r>
      <w:r w:rsidRPr="004D4D44">
        <w:rPr>
          <w:rFonts w:cstheme="minorHAnsi"/>
          <w:sz w:val="23"/>
          <w:szCs w:val="23"/>
        </w:rPr>
        <w:t xml:space="preserve"> which </w:t>
      </w:r>
      <w:r w:rsidR="001329BF">
        <w:rPr>
          <w:rFonts w:cstheme="minorHAnsi"/>
          <w:sz w:val="23"/>
          <w:szCs w:val="23"/>
        </w:rPr>
        <w:t>con</w:t>
      </w:r>
      <w:r w:rsidR="001329BF" w:rsidRPr="004D4D44">
        <w:rPr>
          <w:rFonts w:cstheme="minorHAnsi"/>
          <w:sz w:val="23"/>
          <w:szCs w:val="23"/>
        </w:rPr>
        <w:t>tribute</w:t>
      </w:r>
      <w:r w:rsidR="001329BF">
        <w:rPr>
          <w:rFonts w:cstheme="minorHAnsi"/>
          <w:sz w:val="23"/>
          <w:szCs w:val="23"/>
        </w:rPr>
        <w:t>s</w:t>
      </w:r>
      <w:r w:rsidR="001329BF" w:rsidRPr="004D4D44">
        <w:rPr>
          <w:rFonts w:cstheme="minorHAnsi"/>
          <w:sz w:val="23"/>
          <w:szCs w:val="23"/>
        </w:rPr>
        <w:t xml:space="preserve"> </w:t>
      </w:r>
      <w:r w:rsidRPr="004D4D44">
        <w:rPr>
          <w:rFonts w:cstheme="minorHAnsi"/>
          <w:sz w:val="23"/>
          <w:szCs w:val="23"/>
        </w:rPr>
        <w:t>to the feelings of guilt</w:t>
      </w:r>
      <w:r w:rsidR="001329BF">
        <w:rPr>
          <w:rFonts w:cstheme="minorHAnsi"/>
          <w:sz w:val="23"/>
          <w:szCs w:val="23"/>
        </w:rPr>
        <w:t xml:space="preserve"> and</w:t>
      </w:r>
      <w:r w:rsidRPr="004D4D44">
        <w:rPr>
          <w:rFonts w:cstheme="minorHAnsi"/>
          <w:sz w:val="23"/>
          <w:szCs w:val="23"/>
        </w:rPr>
        <w:t xml:space="preserve"> abandonment of their loved ones</w:t>
      </w:r>
      <w:r>
        <w:rPr>
          <w:rFonts w:cstheme="minorHAnsi"/>
          <w:sz w:val="23"/>
          <w:szCs w:val="23"/>
        </w:rPr>
        <w:t>, i</w:t>
      </w:r>
      <w:r w:rsidRPr="004D4D44">
        <w:rPr>
          <w:rFonts w:cstheme="minorHAnsi"/>
          <w:sz w:val="23"/>
          <w:szCs w:val="23"/>
        </w:rPr>
        <w:t xml:space="preserve">t </w:t>
      </w:r>
      <w:r>
        <w:rPr>
          <w:rFonts w:cstheme="minorHAnsi"/>
          <w:sz w:val="23"/>
          <w:szCs w:val="23"/>
        </w:rPr>
        <w:t>is often</w:t>
      </w:r>
      <w:r w:rsidRPr="004D4D44">
        <w:rPr>
          <w:rFonts w:cstheme="minorHAnsi"/>
          <w:sz w:val="23"/>
          <w:szCs w:val="23"/>
        </w:rPr>
        <w:t xml:space="preserve"> helpful for families to engage in communication with chaplains </w:t>
      </w:r>
      <w:r w:rsidR="001329BF">
        <w:rPr>
          <w:rFonts w:cstheme="minorHAnsi"/>
          <w:sz w:val="23"/>
          <w:szCs w:val="23"/>
        </w:rPr>
        <w:t>to</w:t>
      </w:r>
      <w:r w:rsidR="001329BF" w:rsidRPr="004D4D44">
        <w:rPr>
          <w:rFonts w:cstheme="minorHAnsi"/>
          <w:sz w:val="23"/>
          <w:szCs w:val="23"/>
        </w:rPr>
        <w:t xml:space="preserve"> </w:t>
      </w:r>
      <w:r w:rsidRPr="004D4D44">
        <w:rPr>
          <w:rFonts w:cstheme="minorHAnsi"/>
          <w:sz w:val="23"/>
          <w:szCs w:val="23"/>
        </w:rPr>
        <w:t>regain confidence</w:t>
      </w:r>
      <w:r w:rsidR="001329BF">
        <w:rPr>
          <w:rFonts w:cstheme="minorHAnsi"/>
          <w:sz w:val="23"/>
          <w:szCs w:val="23"/>
        </w:rPr>
        <w:t xml:space="preserve"> and</w:t>
      </w:r>
      <w:r w:rsidRPr="004D4D44">
        <w:rPr>
          <w:rFonts w:cstheme="minorHAnsi"/>
          <w:sz w:val="23"/>
          <w:szCs w:val="23"/>
        </w:rPr>
        <w:t xml:space="preserve"> trust</w:t>
      </w:r>
      <w:r>
        <w:rPr>
          <w:rFonts w:cstheme="minorHAnsi"/>
          <w:sz w:val="23"/>
          <w:szCs w:val="23"/>
        </w:rPr>
        <w:t xml:space="preserve"> in care</w:t>
      </w:r>
      <w:r w:rsidRPr="004D4D44">
        <w:rPr>
          <w:rFonts w:cstheme="minorHAnsi"/>
          <w:sz w:val="23"/>
          <w:szCs w:val="23"/>
        </w:rPr>
        <w:t>.</w:t>
      </w:r>
    </w:p>
    <w:p w:rsidR="008C716D" w:rsidRPr="004D4D44" w:rsidRDefault="008C716D" w:rsidP="008C716D">
      <w:pPr>
        <w:pStyle w:val="ListParagraph"/>
        <w:numPr>
          <w:ilvl w:val="0"/>
          <w:numId w:val="2"/>
        </w:numPr>
        <w:rPr>
          <w:rFonts w:cstheme="minorHAnsi"/>
          <w:sz w:val="23"/>
          <w:szCs w:val="23"/>
        </w:rPr>
      </w:pPr>
      <w:r w:rsidRPr="004D4D44">
        <w:rPr>
          <w:rFonts w:cstheme="minorHAnsi"/>
          <w:sz w:val="23"/>
          <w:szCs w:val="23"/>
        </w:rPr>
        <w:t>Tele</w:t>
      </w:r>
      <w:r>
        <w:rPr>
          <w:rFonts w:cstheme="minorHAnsi"/>
          <w:sz w:val="23"/>
          <w:szCs w:val="23"/>
        </w:rPr>
        <w:t>-</w:t>
      </w:r>
      <w:r w:rsidRPr="004D4D44">
        <w:rPr>
          <w:rFonts w:cstheme="minorHAnsi"/>
          <w:sz w:val="23"/>
          <w:szCs w:val="23"/>
        </w:rPr>
        <w:t>chaplaincy was instrumental in reaching out to families who were in home quarantine and missing opportunit</w:t>
      </w:r>
      <w:r>
        <w:rPr>
          <w:rFonts w:cstheme="minorHAnsi"/>
          <w:sz w:val="23"/>
          <w:szCs w:val="23"/>
        </w:rPr>
        <w:t>ies</w:t>
      </w:r>
      <w:r w:rsidRPr="004D4D44">
        <w:rPr>
          <w:rFonts w:cstheme="minorHAnsi"/>
          <w:sz w:val="23"/>
          <w:szCs w:val="23"/>
        </w:rPr>
        <w:t xml:space="preserve"> to be physically present</w:t>
      </w:r>
      <w:r>
        <w:rPr>
          <w:rFonts w:cstheme="minorHAnsi"/>
          <w:sz w:val="23"/>
          <w:szCs w:val="23"/>
        </w:rPr>
        <w:t xml:space="preserve">; </w:t>
      </w:r>
      <w:r w:rsidR="001329BF">
        <w:rPr>
          <w:rFonts w:cstheme="minorHAnsi"/>
          <w:sz w:val="23"/>
          <w:szCs w:val="23"/>
        </w:rPr>
        <w:t xml:space="preserve">it allowed family members </w:t>
      </w:r>
      <w:r>
        <w:rPr>
          <w:rFonts w:cstheme="minorHAnsi"/>
          <w:sz w:val="23"/>
          <w:szCs w:val="23"/>
        </w:rPr>
        <w:t xml:space="preserve">to </w:t>
      </w:r>
      <w:r w:rsidRPr="004D4D44">
        <w:rPr>
          <w:rFonts w:cstheme="minorHAnsi"/>
          <w:sz w:val="23"/>
          <w:szCs w:val="23"/>
        </w:rPr>
        <w:t xml:space="preserve">feel </w:t>
      </w:r>
      <w:r w:rsidR="001329BF">
        <w:rPr>
          <w:rFonts w:cstheme="minorHAnsi"/>
          <w:sz w:val="23"/>
          <w:szCs w:val="23"/>
        </w:rPr>
        <w:t xml:space="preserve">supported </w:t>
      </w:r>
      <w:r w:rsidRPr="004D4D44">
        <w:rPr>
          <w:rFonts w:cstheme="minorHAnsi"/>
          <w:sz w:val="23"/>
          <w:szCs w:val="23"/>
        </w:rPr>
        <w:t xml:space="preserve">and </w:t>
      </w:r>
      <w:r w:rsidR="001329BF">
        <w:rPr>
          <w:rFonts w:cstheme="minorHAnsi"/>
          <w:sz w:val="23"/>
          <w:szCs w:val="23"/>
        </w:rPr>
        <w:t xml:space="preserve">feel they were </w:t>
      </w:r>
      <w:r>
        <w:rPr>
          <w:rFonts w:cstheme="minorHAnsi"/>
          <w:sz w:val="23"/>
          <w:szCs w:val="23"/>
        </w:rPr>
        <w:t>support</w:t>
      </w:r>
      <w:r w:rsidR="001329BF">
        <w:rPr>
          <w:rFonts w:cstheme="minorHAnsi"/>
          <w:sz w:val="23"/>
          <w:szCs w:val="23"/>
        </w:rPr>
        <w:t>ing</w:t>
      </w:r>
      <w:r w:rsidRPr="004D4D44">
        <w:rPr>
          <w:rFonts w:cstheme="minorHAnsi"/>
          <w:sz w:val="23"/>
          <w:szCs w:val="23"/>
        </w:rPr>
        <w:t xml:space="preserve"> their loved ones. </w:t>
      </w:r>
    </w:p>
    <w:p w:rsidR="008C716D" w:rsidRPr="004D4D44" w:rsidRDefault="008C716D" w:rsidP="008C716D">
      <w:pPr>
        <w:pStyle w:val="ListParagraph"/>
        <w:numPr>
          <w:ilvl w:val="0"/>
          <w:numId w:val="2"/>
        </w:numPr>
        <w:rPr>
          <w:rFonts w:cstheme="minorHAnsi"/>
          <w:sz w:val="23"/>
          <w:szCs w:val="23"/>
        </w:rPr>
      </w:pPr>
      <w:r w:rsidRPr="004D4D44">
        <w:rPr>
          <w:rFonts w:cstheme="minorHAnsi"/>
          <w:sz w:val="23"/>
          <w:szCs w:val="23"/>
        </w:rPr>
        <w:t xml:space="preserve">The importance of rituals, especially the </w:t>
      </w:r>
      <w:r>
        <w:rPr>
          <w:rFonts w:cstheme="minorHAnsi"/>
          <w:sz w:val="23"/>
          <w:szCs w:val="23"/>
        </w:rPr>
        <w:t>sacraments</w:t>
      </w:r>
      <w:r w:rsidRPr="004D4D44">
        <w:rPr>
          <w:rFonts w:cstheme="minorHAnsi"/>
          <w:sz w:val="23"/>
          <w:szCs w:val="23"/>
        </w:rPr>
        <w:t xml:space="preserve"> for those who are dying</w:t>
      </w:r>
      <w:r w:rsidR="001329BF">
        <w:rPr>
          <w:rFonts w:cstheme="minorHAnsi"/>
          <w:sz w:val="23"/>
          <w:szCs w:val="23"/>
        </w:rPr>
        <w:t>,</w:t>
      </w:r>
      <w:r w:rsidRPr="004D4D44">
        <w:rPr>
          <w:rFonts w:cstheme="minorHAnsi"/>
          <w:sz w:val="23"/>
          <w:szCs w:val="23"/>
        </w:rPr>
        <w:t xml:space="preserve"> was much appreciated. Performing rituals virtually </w:t>
      </w:r>
      <w:r>
        <w:rPr>
          <w:rFonts w:cstheme="minorHAnsi"/>
          <w:sz w:val="23"/>
          <w:szCs w:val="23"/>
        </w:rPr>
        <w:t>should be done only in rare circumstances, as chaplain</w:t>
      </w:r>
      <w:r w:rsidRPr="004D4D44">
        <w:rPr>
          <w:rFonts w:cstheme="minorHAnsi"/>
          <w:sz w:val="23"/>
          <w:szCs w:val="23"/>
        </w:rPr>
        <w:t xml:space="preserve">s </w:t>
      </w:r>
      <w:r>
        <w:rPr>
          <w:rFonts w:cstheme="minorHAnsi"/>
          <w:sz w:val="23"/>
          <w:szCs w:val="23"/>
        </w:rPr>
        <w:t xml:space="preserve">are prepared to be physically present for these important, sacred moments. </w:t>
      </w:r>
    </w:p>
    <w:p w:rsidR="008C716D" w:rsidRDefault="008C716D" w:rsidP="008C716D">
      <w:pPr>
        <w:pStyle w:val="NormalWeb"/>
        <w:jc w:val="both"/>
        <w:rPr>
          <w:rFonts w:asciiTheme="minorHAnsi" w:hAnsiTheme="minorHAnsi" w:cstheme="minorHAnsi"/>
          <w:b/>
          <w:sz w:val="23"/>
          <w:szCs w:val="23"/>
        </w:rPr>
      </w:pPr>
    </w:p>
    <w:p w:rsidR="008C716D" w:rsidRDefault="008C716D" w:rsidP="008C716D">
      <w:pPr>
        <w:pStyle w:val="NormalWeb"/>
        <w:jc w:val="both"/>
        <w:rPr>
          <w:rFonts w:asciiTheme="minorHAnsi" w:hAnsiTheme="minorHAnsi" w:cstheme="minorHAnsi"/>
          <w:b/>
          <w:sz w:val="23"/>
          <w:szCs w:val="23"/>
        </w:rPr>
      </w:pPr>
      <w:r w:rsidRPr="004D4D44">
        <w:rPr>
          <w:rFonts w:asciiTheme="minorHAnsi" w:hAnsiTheme="minorHAnsi" w:cstheme="minorHAnsi"/>
          <w:b/>
          <w:sz w:val="23"/>
          <w:szCs w:val="23"/>
        </w:rPr>
        <w:t>References:</w:t>
      </w:r>
    </w:p>
    <w:p w:rsidR="008C716D" w:rsidRPr="004D4D44" w:rsidRDefault="008C716D" w:rsidP="008C716D">
      <w:pPr>
        <w:pStyle w:val="NormalWeb"/>
        <w:jc w:val="both"/>
        <w:rPr>
          <w:rFonts w:asciiTheme="minorHAnsi" w:hAnsiTheme="minorHAnsi" w:cstheme="minorHAnsi"/>
          <w:b/>
          <w:sz w:val="23"/>
          <w:szCs w:val="23"/>
        </w:rPr>
      </w:pPr>
      <w:r w:rsidRPr="004D4D44">
        <w:rPr>
          <w:rFonts w:asciiTheme="minorHAnsi" w:hAnsiTheme="minorHAnsi" w:cstheme="minorHAnsi"/>
          <w:b/>
          <w:sz w:val="23"/>
          <w:szCs w:val="23"/>
        </w:rPr>
        <w:t xml:space="preserve"> </w:t>
      </w:r>
    </w:p>
    <w:p w:rsidR="008C716D" w:rsidRPr="004349D4" w:rsidRDefault="008C716D" w:rsidP="008C716D">
      <w:pPr>
        <w:pStyle w:val="ListParagraph"/>
        <w:numPr>
          <w:ilvl w:val="0"/>
          <w:numId w:val="1"/>
        </w:numPr>
        <w:spacing w:line="256" w:lineRule="auto"/>
        <w:ind w:left="360"/>
        <w:rPr>
          <w:rStyle w:val="slug-doi"/>
          <w:rFonts w:cstheme="minorHAnsi"/>
          <w:sz w:val="23"/>
          <w:szCs w:val="23"/>
        </w:rPr>
      </w:pPr>
      <w:bookmarkStart w:id="0" w:name="_GoBack"/>
      <w:r w:rsidRPr="004349D4">
        <w:rPr>
          <w:rFonts w:cstheme="minorHAnsi"/>
          <w:sz w:val="23"/>
          <w:szCs w:val="23"/>
          <w:shd w:val="clear" w:color="auto" w:fill="FFFFFF"/>
        </w:rPr>
        <w:t xml:space="preserve">Clinebell H. </w:t>
      </w:r>
      <w:r w:rsidRPr="004349D4">
        <w:rPr>
          <w:rFonts w:cstheme="minorHAnsi"/>
          <w:i/>
          <w:sz w:val="23"/>
          <w:szCs w:val="23"/>
          <w:shd w:val="clear" w:color="auto" w:fill="FFFFFF"/>
        </w:rPr>
        <w:t xml:space="preserve">Basic Types of Pastoral Care &amp; Counseling: Resources for the Ministry of Healing &amp; Growth </w:t>
      </w:r>
      <w:r w:rsidRPr="004349D4">
        <w:rPr>
          <w:rFonts w:cstheme="minorHAnsi"/>
          <w:sz w:val="23"/>
          <w:szCs w:val="23"/>
          <w:shd w:val="clear" w:color="auto" w:fill="FFFFFF"/>
        </w:rPr>
        <w:t>(Nashville: Abingdon Press, 1984).</w:t>
      </w:r>
    </w:p>
    <w:p w:rsidR="008C716D" w:rsidRPr="004349D4" w:rsidRDefault="008C716D" w:rsidP="008C716D">
      <w:pPr>
        <w:pStyle w:val="ListParagraph"/>
        <w:numPr>
          <w:ilvl w:val="0"/>
          <w:numId w:val="1"/>
        </w:numPr>
        <w:spacing w:line="256" w:lineRule="auto"/>
        <w:ind w:left="360"/>
        <w:rPr>
          <w:rFonts w:cstheme="minorHAnsi"/>
          <w:sz w:val="23"/>
          <w:szCs w:val="23"/>
        </w:rPr>
      </w:pPr>
      <w:r w:rsidRPr="004349D4">
        <w:rPr>
          <w:rFonts w:cstheme="minorHAnsi"/>
          <w:sz w:val="23"/>
          <w:szCs w:val="23"/>
          <w:shd w:val="clear" w:color="auto" w:fill="FFFFFF"/>
        </w:rPr>
        <w:t xml:space="preserve">Fitchett G. </w:t>
      </w:r>
      <w:r w:rsidRPr="004349D4">
        <w:rPr>
          <w:rFonts w:cstheme="minorHAnsi"/>
          <w:i/>
          <w:sz w:val="23"/>
          <w:szCs w:val="23"/>
          <w:shd w:val="clear" w:color="auto" w:fill="FFFFFF"/>
        </w:rPr>
        <w:t>Assessing Spiritual Needs: A Guide for Care Givers.</w:t>
      </w:r>
      <w:r w:rsidRPr="004349D4">
        <w:rPr>
          <w:rFonts w:cstheme="minorHAnsi"/>
          <w:sz w:val="23"/>
          <w:szCs w:val="23"/>
          <w:shd w:val="clear" w:color="auto" w:fill="FFFFFF"/>
        </w:rPr>
        <w:t xml:space="preserve"> (Academic Renewal Press, 2012).</w:t>
      </w:r>
    </w:p>
    <w:p w:rsidR="008C716D" w:rsidRPr="004349D4" w:rsidRDefault="008C716D" w:rsidP="008C716D">
      <w:pPr>
        <w:pStyle w:val="ListParagraph"/>
        <w:numPr>
          <w:ilvl w:val="0"/>
          <w:numId w:val="1"/>
        </w:numPr>
        <w:spacing w:line="256" w:lineRule="auto"/>
        <w:ind w:left="360"/>
        <w:rPr>
          <w:rStyle w:val="Emphasis"/>
          <w:rFonts w:cstheme="minorHAnsi"/>
          <w:sz w:val="23"/>
          <w:szCs w:val="23"/>
        </w:rPr>
      </w:pPr>
      <w:r w:rsidRPr="004349D4">
        <w:rPr>
          <w:rStyle w:val="Emphasis"/>
          <w:rFonts w:cstheme="minorHAnsi"/>
          <w:sz w:val="23"/>
          <w:szCs w:val="23"/>
        </w:rPr>
        <w:t xml:space="preserve">Johns Hopkins Medicine: JHM Quality and Safety Clinical Practice Manual Epidemiology and Infection Prevention Policies, HEIC 001 </w:t>
      </w:r>
    </w:p>
    <w:p w:rsidR="008C716D" w:rsidRPr="004349D4" w:rsidRDefault="008C716D" w:rsidP="008C716D">
      <w:pPr>
        <w:pStyle w:val="ListParagraph"/>
        <w:numPr>
          <w:ilvl w:val="0"/>
          <w:numId w:val="1"/>
        </w:numPr>
        <w:spacing w:line="256" w:lineRule="auto"/>
        <w:ind w:left="360"/>
        <w:rPr>
          <w:rFonts w:cstheme="minorHAnsi"/>
          <w:sz w:val="23"/>
          <w:szCs w:val="23"/>
          <w:u w:val="single"/>
          <w:shd w:val="clear" w:color="auto" w:fill="FFFFFF"/>
        </w:rPr>
      </w:pPr>
      <w:r w:rsidRPr="004349D4">
        <w:rPr>
          <w:rFonts w:cstheme="minorHAnsi"/>
          <w:sz w:val="23"/>
          <w:szCs w:val="23"/>
          <w:shd w:val="clear" w:color="auto" w:fill="FFFFFF"/>
        </w:rPr>
        <w:t xml:space="preserve">LaRocca-Pitts M.  FACT, A chaplain’s tool for assessing spiritual needs in an acute care setting.  </w:t>
      </w:r>
      <w:r w:rsidRPr="004349D4">
        <w:rPr>
          <w:rFonts w:cstheme="minorHAnsi"/>
          <w:i/>
          <w:sz w:val="23"/>
          <w:szCs w:val="23"/>
          <w:shd w:val="clear" w:color="auto" w:fill="FFFFFF"/>
        </w:rPr>
        <w:t>Chaplaincy Today, e-journal of Association of Professional Chaplains</w:t>
      </w:r>
      <w:r w:rsidRPr="004349D4">
        <w:rPr>
          <w:rFonts w:cstheme="minorHAnsi"/>
          <w:sz w:val="23"/>
          <w:szCs w:val="23"/>
          <w:shd w:val="clear" w:color="auto" w:fill="FFFFFF"/>
        </w:rPr>
        <w:t>. Spring/Summer 2012;28(1), 25-32.</w:t>
      </w:r>
    </w:p>
    <w:p w:rsidR="008C716D" w:rsidRPr="004349D4" w:rsidRDefault="008C716D" w:rsidP="008C716D">
      <w:pPr>
        <w:pStyle w:val="ListParagraph"/>
        <w:numPr>
          <w:ilvl w:val="0"/>
          <w:numId w:val="1"/>
        </w:numPr>
        <w:spacing w:line="256" w:lineRule="auto"/>
        <w:ind w:left="360"/>
        <w:rPr>
          <w:rFonts w:cstheme="minorHAnsi"/>
          <w:sz w:val="23"/>
          <w:szCs w:val="23"/>
          <w:u w:val="single"/>
          <w:shd w:val="clear" w:color="auto" w:fill="FFFFFF"/>
        </w:rPr>
      </w:pPr>
      <w:r w:rsidRPr="004349D4">
        <w:rPr>
          <w:rFonts w:cstheme="minorHAnsi"/>
          <w:sz w:val="23"/>
          <w:szCs w:val="23"/>
          <w:shd w:val="clear" w:color="auto" w:fill="FFFFFF"/>
        </w:rPr>
        <w:t>Puchalski CM.  Spirituality and end-of-life care: a time for listening and caring</w:t>
      </w:r>
      <w:r w:rsidRPr="004349D4">
        <w:rPr>
          <w:rFonts w:cstheme="minorHAnsi"/>
          <w:i/>
          <w:sz w:val="23"/>
          <w:szCs w:val="23"/>
          <w:shd w:val="clear" w:color="auto" w:fill="FFFFFF"/>
        </w:rPr>
        <w:t>.  J Pall Med.</w:t>
      </w:r>
      <w:r w:rsidRPr="004349D4">
        <w:rPr>
          <w:rFonts w:cstheme="minorHAnsi"/>
          <w:sz w:val="23"/>
          <w:szCs w:val="23"/>
          <w:shd w:val="clear" w:color="auto" w:fill="FFFFFF"/>
        </w:rPr>
        <w:t xml:space="preserve"> 2002;5(2): 289-294</w:t>
      </w:r>
      <w:bookmarkStart w:id="1" w:name="_Hlk61466489"/>
    </w:p>
    <w:p w:rsidR="008C716D" w:rsidRPr="004349D4" w:rsidRDefault="008C716D" w:rsidP="008C716D">
      <w:pPr>
        <w:pStyle w:val="ListParagraph"/>
        <w:numPr>
          <w:ilvl w:val="0"/>
          <w:numId w:val="1"/>
        </w:numPr>
        <w:spacing w:line="256" w:lineRule="auto"/>
        <w:ind w:left="360"/>
        <w:rPr>
          <w:rFonts w:cstheme="minorHAnsi"/>
          <w:sz w:val="23"/>
          <w:szCs w:val="23"/>
          <w:u w:val="single"/>
          <w:shd w:val="clear" w:color="auto" w:fill="FFFFFF"/>
        </w:rPr>
      </w:pPr>
      <w:r w:rsidRPr="004349D4">
        <w:rPr>
          <w:rFonts w:cstheme="minorHAnsi"/>
          <w:sz w:val="23"/>
          <w:szCs w:val="23"/>
          <w:shd w:val="clear" w:color="auto" w:fill="FFFFFF"/>
        </w:rPr>
        <w:t xml:space="preserve">Rio, Carlos D. </w:t>
      </w:r>
      <w:r w:rsidRPr="004349D4">
        <w:rPr>
          <w:rFonts w:cstheme="minorHAnsi"/>
          <w:bCs/>
          <w:i/>
          <w:sz w:val="23"/>
          <w:szCs w:val="23"/>
          <w:shd w:val="clear" w:color="auto" w:fill="FFFFFF"/>
        </w:rPr>
        <w:t>COVID-19 and Its Disproportionate Impact on Racial and Ethnic Minorities in the United States</w:t>
      </w:r>
      <w:r w:rsidRPr="004349D4">
        <w:rPr>
          <w:rFonts w:cstheme="minorHAnsi"/>
          <w:bCs/>
          <w:sz w:val="23"/>
          <w:szCs w:val="23"/>
          <w:shd w:val="clear" w:color="auto" w:fill="FFFFFF"/>
        </w:rPr>
        <w:t xml:space="preserve">. </w:t>
      </w:r>
      <w:r w:rsidRPr="004349D4">
        <w:rPr>
          <w:rFonts w:cstheme="minorHAnsi"/>
          <w:sz w:val="23"/>
          <w:szCs w:val="23"/>
          <w:shd w:val="clear" w:color="auto" w:fill="FFFFFF"/>
        </w:rPr>
        <w:t>Contagion. August 2020; V5. N4:1-28</w:t>
      </w:r>
    </w:p>
    <w:p w:rsidR="008C716D" w:rsidRPr="004349D4" w:rsidRDefault="004349D4" w:rsidP="008C716D">
      <w:pPr>
        <w:pStyle w:val="ListParagraph"/>
        <w:numPr>
          <w:ilvl w:val="0"/>
          <w:numId w:val="1"/>
        </w:numPr>
        <w:spacing w:line="256" w:lineRule="auto"/>
        <w:ind w:left="360"/>
        <w:rPr>
          <w:rFonts w:cstheme="minorHAnsi"/>
          <w:sz w:val="23"/>
          <w:szCs w:val="23"/>
          <w:u w:val="single"/>
          <w:shd w:val="clear" w:color="auto" w:fill="FFFFFF"/>
        </w:rPr>
      </w:pPr>
      <w:hyperlink r:id="rId9" w:history="1">
        <w:r w:rsidR="008C716D" w:rsidRPr="004349D4">
          <w:rPr>
            <w:rStyle w:val="Hyperlink"/>
            <w:rFonts w:cstheme="minorHAnsi"/>
            <w:sz w:val="23"/>
            <w:szCs w:val="23"/>
            <w:shd w:val="clear" w:color="auto" w:fill="FFFFFF"/>
          </w:rPr>
          <w:t>http://www.vatican.va/content/francesco/en/speeches/2014/november/documents/papa-francesco_20141125_strasburgo-parlamento-europeo.html</w:t>
        </w:r>
      </w:hyperlink>
      <w:bookmarkEnd w:id="1"/>
    </w:p>
    <w:p w:rsidR="008C716D" w:rsidRPr="004349D4" w:rsidRDefault="004349D4" w:rsidP="008C716D">
      <w:pPr>
        <w:pStyle w:val="ListParagraph"/>
        <w:numPr>
          <w:ilvl w:val="0"/>
          <w:numId w:val="1"/>
        </w:numPr>
        <w:spacing w:line="256" w:lineRule="auto"/>
        <w:ind w:left="360"/>
        <w:rPr>
          <w:rFonts w:cstheme="minorHAnsi"/>
          <w:sz w:val="23"/>
          <w:szCs w:val="23"/>
          <w:u w:val="single"/>
          <w:shd w:val="clear" w:color="auto" w:fill="FFFFFF"/>
        </w:rPr>
      </w:pPr>
      <w:hyperlink r:id="rId10" w:history="1">
        <w:r w:rsidR="008C716D" w:rsidRPr="004349D4">
          <w:rPr>
            <w:rStyle w:val="Hyperlink"/>
            <w:rFonts w:cstheme="minorHAnsi"/>
            <w:sz w:val="23"/>
            <w:szCs w:val="23"/>
          </w:rPr>
          <w:t>https://www.beliefnet.com/prayers/protestant/comfort/prayer-of-despair.aspx</w:t>
        </w:r>
      </w:hyperlink>
    </w:p>
    <w:bookmarkEnd w:id="0"/>
    <w:p w:rsidR="00AB7837" w:rsidRDefault="00AB7837"/>
    <w:sectPr w:rsidR="00AB7837" w:rsidSect="00C239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B53" w:rsidRDefault="00143B53" w:rsidP="008C716D">
      <w:pPr>
        <w:spacing w:after="0" w:line="240" w:lineRule="auto"/>
      </w:pPr>
      <w:r>
        <w:separator/>
      </w:r>
    </w:p>
  </w:endnote>
  <w:endnote w:type="continuationSeparator" w:id="0">
    <w:p w:rsidR="00143B53" w:rsidRDefault="00143B53" w:rsidP="008C7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B53" w:rsidRDefault="00143B53" w:rsidP="008C716D">
      <w:pPr>
        <w:spacing w:after="0" w:line="240" w:lineRule="auto"/>
      </w:pPr>
      <w:r>
        <w:separator/>
      </w:r>
    </w:p>
  </w:footnote>
  <w:footnote w:type="continuationSeparator" w:id="0">
    <w:p w:rsidR="00143B53" w:rsidRDefault="00143B53" w:rsidP="008C71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AF197B"/>
    <w:multiLevelType w:val="hybridMultilevel"/>
    <w:tmpl w:val="675247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7400E1"/>
    <w:multiLevelType w:val="hybridMultilevel"/>
    <w:tmpl w:val="BD1EC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16D"/>
    <w:rsid w:val="001329BF"/>
    <w:rsid w:val="00143B53"/>
    <w:rsid w:val="004349D4"/>
    <w:rsid w:val="006E6812"/>
    <w:rsid w:val="008C716D"/>
    <w:rsid w:val="00AB7837"/>
    <w:rsid w:val="00BF3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A449B"/>
  <w15:chartTrackingRefBased/>
  <w15:docId w15:val="{A675A30F-3C36-47F3-9014-B52D797C1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1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716D"/>
    <w:rPr>
      <w:color w:val="0563C1"/>
      <w:u w:val="single"/>
    </w:rPr>
  </w:style>
  <w:style w:type="paragraph" w:styleId="NormalWeb">
    <w:name w:val="Normal (Web)"/>
    <w:basedOn w:val="Normal"/>
    <w:uiPriority w:val="99"/>
    <w:unhideWhenUsed/>
    <w:rsid w:val="008C716D"/>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8C716D"/>
    <w:pPr>
      <w:ind w:left="720"/>
      <w:contextualSpacing/>
    </w:pPr>
  </w:style>
  <w:style w:type="character" w:styleId="Emphasis">
    <w:name w:val="Emphasis"/>
    <w:basedOn w:val="DefaultParagraphFont"/>
    <w:uiPriority w:val="20"/>
    <w:qFormat/>
    <w:rsid w:val="008C716D"/>
    <w:rPr>
      <w:i/>
      <w:iCs/>
    </w:rPr>
  </w:style>
  <w:style w:type="character" w:customStyle="1" w:styleId="slug-doi">
    <w:name w:val="slug-doi"/>
    <w:basedOn w:val="DefaultParagraphFont"/>
    <w:rsid w:val="008C716D"/>
  </w:style>
  <w:style w:type="paragraph" w:styleId="NoSpacing">
    <w:name w:val="No Spacing"/>
    <w:uiPriority w:val="1"/>
    <w:qFormat/>
    <w:rsid w:val="008C716D"/>
    <w:pPr>
      <w:spacing w:after="0" w:line="240" w:lineRule="auto"/>
    </w:pPr>
  </w:style>
  <w:style w:type="paragraph" w:styleId="FootnoteText">
    <w:name w:val="footnote text"/>
    <w:basedOn w:val="Normal"/>
    <w:link w:val="FootnoteTextChar"/>
    <w:uiPriority w:val="99"/>
    <w:semiHidden/>
    <w:unhideWhenUsed/>
    <w:rsid w:val="008C71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716D"/>
    <w:rPr>
      <w:sz w:val="20"/>
      <w:szCs w:val="20"/>
    </w:rPr>
  </w:style>
  <w:style w:type="character" w:styleId="FootnoteReference">
    <w:name w:val="footnote reference"/>
    <w:basedOn w:val="DefaultParagraphFont"/>
    <w:uiPriority w:val="99"/>
    <w:semiHidden/>
    <w:unhideWhenUsed/>
    <w:rsid w:val="008C71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liefnet.com/prayers/protestant/comfort/prayer-of-despair.aspx" TargetMode="External"/><Relationship Id="rId3" Type="http://schemas.openxmlformats.org/officeDocument/2006/relationships/settings" Target="settings.xml"/><Relationship Id="rId7" Type="http://schemas.openxmlformats.org/officeDocument/2006/relationships/hyperlink" Target="https://www.youtube.com/watch?v=ABtfhAhUC6E&amp;feature=youtu.b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beliefnet.com/prayers/protestant/comfort/prayer-of-despair.aspx" TargetMode="External"/><Relationship Id="rId4" Type="http://schemas.openxmlformats.org/officeDocument/2006/relationships/webSettings" Target="webSettings.xml"/><Relationship Id="rId9" Type="http://schemas.openxmlformats.org/officeDocument/2006/relationships/hyperlink" Target="http://www.vatican.va/content/francesco/en/speeches/2014/november/documents/papa-francesco_20141125_strasburgo-parlamento-europe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845</Words>
  <Characters>4819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Ponnala</dc:creator>
  <cp:keywords/>
  <dc:description/>
  <cp:lastModifiedBy>Mark Hughes</cp:lastModifiedBy>
  <cp:revision>3</cp:revision>
  <dcterms:created xsi:type="dcterms:W3CDTF">2021-01-18T22:43:00Z</dcterms:created>
  <dcterms:modified xsi:type="dcterms:W3CDTF">2021-01-18T22:44:00Z</dcterms:modified>
</cp:coreProperties>
</file>